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D38" w:rsidRPr="00F50BD2" w:rsidRDefault="001E5D38" w:rsidP="001E5D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№ 13-14                                                                                                     </w:t>
      </w:r>
      <w:r w:rsidRPr="00F50BD2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F5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</w:p>
    <w:p w:rsidR="001E5D38" w:rsidRPr="00F50BD2" w:rsidRDefault="001E5D38" w:rsidP="001E5D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0BD2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Урок в темі №13-14</w:t>
      </w:r>
    </w:p>
    <w:p w:rsidR="001E5D38" w:rsidRPr="00F50BD2" w:rsidRDefault="001E5D38" w:rsidP="001E5D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b/>
          <w:sz w:val="28"/>
          <w:szCs w:val="28"/>
          <w:lang w:val="uk-UA"/>
        </w:rPr>
        <w:t>Тема уроку.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r w:rsidRPr="00F50BD2">
        <w:rPr>
          <w:rFonts w:ascii="Times New Roman" w:hAnsi="Times New Roman" w:cs="Times New Roman"/>
          <w:sz w:val="28"/>
          <w:szCs w:val="28"/>
          <w:lang w:val="uk-UA"/>
        </w:rPr>
        <w:t>Розв’язування задач.</w:t>
      </w:r>
    </w:p>
    <w:p w:rsidR="001E5D38" w:rsidRPr="00D2522A" w:rsidRDefault="001E5D38" w:rsidP="00D2522A">
      <w:pPr>
        <w:spacing w:after="0" w:line="240" w:lineRule="auto"/>
        <w:ind w:left="1560"/>
        <w:rPr>
          <w:rFonts w:ascii="Times New Roman" w:hAnsi="Times New Roman" w:cs="Times New Roman"/>
          <w:sz w:val="28"/>
          <w:szCs w:val="28"/>
          <w:lang w:val="uk-UA"/>
        </w:rPr>
      </w:pPr>
      <w:r w:rsidRPr="00D2522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Контрольна робота № </w:t>
      </w:r>
      <w:r w:rsidRPr="00D2522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D2522A" w:rsidRPr="00D2522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з теми «</w:t>
      </w:r>
      <w:proofErr w:type="spellStart"/>
      <w:r w:rsidR="00D2522A" w:rsidRPr="00D2522A">
        <w:rPr>
          <w:rFonts w:ascii="Times New Roman" w:hAnsi="Times New Roman" w:cs="Times New Roman"/>
          <w:b/>
          <w:sz w:val="28"/>
          <w:szCs w:val="28"/>
        </w:rPr>
        <w:t>Систематизація</w:t>
      </w:r>
      <w:proofErr w:type="spellEnd"/>
      <w:r w:rsidR="00D2522A" w:rsidRPr="00D2522A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="00D2522A" w:rsidRPr="00D2522A">
        <w:rPr>
          <w:rFonts w:ascii="Times New Roman" w:hAnsi="Times New Roman" w:cs="Times New Roman"/>
          <w:b/>
          <w:sz w:val="28"/>
          <w:szCs w:val="28"/>
        </w:rPr>
        <w:t>узагальнен</w:t>
      </w:r>
      <w:r w:rsidR="00D2522A" w:rsidRPr="00D2522A">
        <w:rPr>
          <w:rFonts w:ascii="Times New Roman" w:hAnsi="Times New Roman" w:cs="Times New Roman"/>
          <w:b/>
          <w:sz w:val="28"/>
          <w:szCs w:val="28"/>
        </w:rPr>
        <w:t>ня</w:t>
      </w:r>
      <w:proofErr w:type="spellEnd"/>
      <w:r w:rsidR="00D2522A" w:rsidRPr="00D252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522A" w:rsidRPr="00D2522A">
        <w:rPr>
          <w:rFonts w:ascii="Times New Roman" w:hAnsi="Times New Roman" w:cs="Times New Roman"/>
          <w:b/>
          <w:sz w:val="28"/>
          <w:szCs w:val="28"/>
        </w:rPr>
        <w:t>фактів</w:t>
      </w:r>
      <w:proofErr w:type="spellEnd"/>
      <w:r w:rsidR="00D2522A" w:rsidRPr="00D2522A">
        <w:rPr>
          <w:rFonts w:ascii="Times New Roman" w:hAnsi="Times New Roman" w:cs="Times New Roman"/>
          <w:b/>
          <w:sz w:val="28"/>
          <w:szCs w:val="28"/>
        </w:rPr>
        <w:t xml:space="preserve"> і </w:t>
      </w:r>
      <w:proofErr w:type="spellStart"/>
      <w:r w:rsidR="00D2522A" w:rsidRPr="00D2522A">
        <w:rPr>
          <w:rFonts w:ascii="Times New Roman" w:hAnsi="Times New Roman" w:cs="Times New Roman"/>
          <w:b/>
          <w:sz w:val="28"/>
          <w:szCs w:val="28"/>
        </w:rPr>
        <w:t>методів</w:t>
      </w:r>
      <w:proofErr w:type="spellEnd"/>
      <w:r w:rsidR="00D2522A" w:rsidRPr="00D2522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2522A" w:rsidRPr="00D2522A">
        <w:rPr>
          <w:rFonts w:ascii="Times New Roman" w:hAnsi="Times New Roman" w:cs="Times New Roman"/>
          <w:b/>
          <w:sz w:val="28"/>
          <w:szCs w:val="28"/>
        </w:rPr>
        <w:t>планіметрії</w:t>
      </w:r>
      <w:proofErr w:type="spellEnd"/>
      <w:r w:rsidR="00D2522A" w:rsidRPr="00D2522A">
        <w:rPr>
          <w:rFonts w:ascii="Times New Roman" w:hAnsi="Times New Roman" w:cs="Times New Roman"/>
          <w:b/>
          <w:sz w:val="28"/>
          <w:szCs w:val="28"/>
        </w:rPr>
        <w:t>»</w:t>
      </w:r>
      <w:r w:rsidR="001A0E6B" w:rsidRPr="00D2522A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bookmarkEnd w:id="0"/>
      <w:r w:rsidR="00F50BD2" w:rsidRPr="00D2522A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1E5D38" w:rsidRPr="00F50BD2" w:rsidRDefault="001E5D38" w:rsidP="001E5D3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b/>
          <w:sz w:val="28"/>
          <w:szCs w:val="28"/>
          <w:lang w:val="uk-UA"/>
        </w:rPr>
        <w:t>Мета уроку: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6258B" w:rsidRPr="00F50BD2" w:rsidRDefault="001E5D38" w:rsidP="00D46832">
      <w:pPr>
        <w:pStyle w:val="a4"/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F50BD2">
        <w:rPr>
          <w:sz w:val="28"/>
          <w:szCs w:val="28"/>
          <w:lang w:val="uk-UA"/>
        </w:rPr>
        <w:t>повторити опорні факти курсу планіметрії,</w:t>
      </w:r>
      <w:r w:rsidR="00E6258B" w:rsidRPr="00F50BD2">
        <w:rPr>
          <w:sz w:val="28"/>
          <w:szCs w:val="28"/>
          <w:lang w:val="uk-UA"/>
        </w:rPr>
        <w:t xml:space="preserve"> розглянуті на попередніх </w:t>
      </w:r>
      <w:proofErr w:type="spellStart"/>
      <w:r w:rsidR="00E6258B" w:rsidRPr="00F50BD2">
        <w:rPr>
          <w:sz w:val="28"/>
          <w:szCs w:val="28"/>
          <w:lang w:val="uk-UA"/>
        </w:rPr>
        <w:t>уроках</w:t>
      </w:r>
      <w:proofErr w:type="spellEnd"/>
      <w:r w:rsidR="00E6258B" w:rsidRPr="00F50BD2">
        <w:rPr>
          <w:sz w:val="28"/>
          <w:szCs w:val="28"/>
          <w:lang w:val="uk-UA"/>
        </w:rPr>
        <w:t>: аксіоми планіметрії, трикутники, чотирикутники, коло</w:t>
      </w:r>
      <w:r w:rsidRPr="00F50BD2">
        <w:rPr>
          <w:sz w:val="28"/>
          <w:szCs w:val="28"/>
          <w:lang w:val="uk-UA"/>
        </w:rPr>
        <w:t>;  формувати уміння використовувати дані факти при розв’язуванні задач;</w:t>
      </w:r>
      <w:r w:rsidR="00E6258B" w:rsidRPr="00F50BD2">
        <w:rPr>
          <w:sz w:val="28"/>
          <w:szCs w:val="28"/>
          <w:lang w:val="uk-UA"/>
        </w:rPr>
        <w:t xml:space="preserve"> </w:t>
      </w:r>
      <w:r w:rsidR="00C071B0" w:rsidRPr="00F50BD2">
        <w:rPr>
          <w:sz w:val="28"/>
          <w:szCs w:val="28"/>
          <w:lang w:val="uk-UA"/>
        </w:rPr>
        <w:t>провести діагностику знань, у</w:t>
      </w:r>
      <w:r w:rsidR="00E6258B" w:rsidRPr="00F50BD2">
        <w:rPr>
          <w:sz w:val="28"/>
          <w:szCs w:val="28"/>
          <w:lang w:val="uk-UA"/>
        </w:rPr>
        <w:t>мінь і навичок;</w:t>
      </w:r>
    </w:p>
    <w:p w:rsidR="001A0E6B" w:rsidRDefault="00E6258B" w:rsidP="00D46832">
      <w:pPr>
        <w:pStyle w:val="a4"/>
        <w:numPr>
          <w:ilvl w:val="0"/>
          <w:numId w:val="1"/>
        </w:numPr>
        <w:ind w:left="0" w:firstLine="0"/>
        <w:rPr>
          <w:sz w:val="28"/>
          <w:szCs w:val="28"/>
          <w:lang w:val="uk-UA"/>
        </w:rPr>
      </w:pPr>
      <w:r w:rsidRPr="00F50BD2">
        <w:rPr>
          <w:sz w:val="28"/>
          <w:szCs w:val="28"/>
          <w:lang w:val="uk-UA"/>
        </w:rPr>
        <w:t>розвивати алгоритмічну культуру учнів як здатність діяти за заданим алгоритмом а також уміння самостійно конструювати нові алгоритми на основі аналізу й узагальнення послідовності виконуваних операцій і дій, що ведуть до шуканого результату</w:t>
      </w:r>
      <w:r w:rsidR="001A0E6B">
        <w:rPr>
          <w:sz w:val="28"/>
          <w:szCs w:val="28"/>
          <w:lang w:val="uk-UA"/>
        </w:rPr>
        <w:t>;</w:t>
      </w:r>
    </w:p>
    <w:p w:rsidR="001E5D38" w:rsidRPr="001A0E6B" w:rsidRDefault="001A0E6B" w:rsidP="001A0E6B">
      <w:pPr>
        <w:pStyle w:val="a4"/>
        <w:numPr>
          <w:ilvl w:val="0"/>
          <w:numId w:val="1"/>
        </w:numPr>
        <w:ind w:left="0" w:firstLine="0"/>
        <w:rPr>
          <w:sz w:val="28"/>
          <w:szCs w:val="28"/>
        </w:rPr>
      </w:pPr>
      <w:r w:rsidRPr="00F50BD2">
        <w:rPr>
          <w:rStyle w:val="3"/>
          <w:rFonts w:ascii="Times New Roman" w:hAnsi="Times New Roman" w:cs="Times New Roman"/>
          <w:sz w:val="28"/>
          <w:szCs w:val="28"/>
        </w:rPr>
        <w:t xml:space="preserve">виховувати наполегливість у досягненні мети, працелюбність, </w:t>
      </w:r>
      <w:r w:rsidRPr="00F50BD2">
        <w:rPr>
          <w:sz w:val="28"/>
          <w:szCs w:val="28"/>
          <w:lang w:val="uk-UA"/>
        </w:rPr>
        <w:t>культуру усного та писемного мовлення</w:t>
      </w:r>
      <w:r w:rsidR="001E5D38" w:rsidRPr="001A0E6B">
        <w:rPr>
          <w:sz w:val="28"/>
          <w:szCs w:val="28"/>
          <w:lang w:val="uk-UA"/>
        </w:rPr>
        <w:t>.</w:t>
      </w:r>
    </w:p>
    <w:p w:rsidR="001E5D38" w:rsidRPr="00F50BD2" w:rsidRDefault="001E5D38" w:rsidP="001E5D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b/>
          <w:sz w:val="28"/>
          <w:szCs w:val="28"/>
          <w:lang w:val="uk-UA"/>
        </w:rPr>
        <w:t>Тип уроку:</w:t>
      </w:r>
      <w:r w:rsidR="00C071B0" w:rsidRPr="00F5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6258B" w:rsidRPr="00F50BD2">
        <w:rPr>
          <w:rFonts w:ascii="Times New Roman" w:hAnsi="Times New Roman" w:cs="Times New Roman"/>
          <w:sz w:val="28"/>
          <w:szCs w:val="28"/>
          <w:lang w:val="uk-UA"/>
        </w:rPr>
        <w:t>комбінований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5D38" w:rsidRPr="00F50BD2" w:rsidRDefault="001E5D38" w:rsidP="001E5D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Обладнання: 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опорний конспект</w:t>
      </w:r>
      <w:r w:rsidR="00E6258B" w:rsidRPr="00F50BD2">
        <w:rPr>
          <w:rFonts w:ascii="Times New Roman" w:hAnsi="Times New Roman" w:cs="Times New Roman"/>
          <w:sz w:val="28"/>
          <w:szCs w:val="28"/>
          <w:lang w:val="uk-UA"/>
        </w:rPr>
        <w:t>, таблиці «Трикутник», «Прямокутний трикутник», «Коло»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5D38" w:rsidRPr="00F50BD2" w:rsidRDefault="001E5D38" w:rsidP="001E5D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1E5D38" w:rsidRPr="001A0E6B" w:rsidRDefault="001E5D38" w:rsidP="001E5D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Організаційний етап </w:t>
      </w:r>
      <w:r w:rsidRPr="00F50BD2">
        <w:rPr>
          <w:rFonts w:ascii="Times New Roman" w:hAnsi="Times New Roman" w:cs="Times New Roman"/>
          <w:b/>
          <w:i/>
          <w:iCs/>
          <w:sz w:val="28"/>
          <w:szCs w:val="28"/>
          <w:lang w:val="uk-UA"/>
        </w:rPr>
        <w:br/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Перевіряю готовність учнів до уроку, налаштовую їх на роботу.</w:t>
      </w:r>
    </w:p>
    <w:p w:rsidR="001E5D38" w:rsidRPr="00F50BD2" w:rsidRDefault="001E5D38" w:rsidP="001E5D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IІ. Повідомлення теми, мети і задач уроку </w:t>
      </w:r>
    </w:p>
    <w:p w:rsidR="001E5D38" w:rsidRPr="00F50BD2" w:rsidRDefault="001E5D38" w:rsidP="001E5D3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ІІІ. Відтворення основних положень вивченого на попередньому </w:t>
      </w:r>
      <w:proofErr w:type="spellStart"/>
      <w:r w:rsidRPr="00F50BD2">
        <w:rPr>
          <w:rFonts w:ascii="Times New Roman" w:hAnsi="Times New Roman" w:cs="Times New Roman"/>
          <w:b/>
          <w:bCs/>
          <w:sz w:val="28"/>
          <w:szCs w:val="28"/>
          <w:lang w:val="uk-UA"/>
        </w:rPr>
        <w:t>уроці</w:t>
      </w:r>
      <w:proofErr w:type="spellEnd"/>
      <w:r w:rsidRPr="00F50BD2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:rsidR="00E6258B" w:rsidRPr="00F50BD2" w:rsidRDefault="001E5D38" w:rsidP="008E53A7">
      <w:pPr>
        <w:pStyle w:val="a4"/>
        <w:numPr>
          <w:ilvl w:val="0"/>
          <w:numId w:val="2"/>
        </w:numPr>
        <w:rPr>
          <w:b/>
          <w:sz w:val="28"/>
          <w:szCs w:val="28"/>
          <w:lang w:val="uk-UA"/>
        </w:rPr>
      </w:pPr>
      <w:r w:rsidRPr="00F50BD2">
        <w:rPr>
          <w:b/>
          <w:sz w:val="28"/>
          <w:szCs w:val="28"/>
          <w:lang w:val="uk-UA"/>
        </w:rPr>
        <w:t xml:space="preserve">Перевірка домашнього завдання </w:t>
      </w:r>
    </w:p>
    <w:p w:rsidR="00F75F4E" w:rsidRPr="00F50BD2" w:rsidRDefault="00F75F4E" w:rsidP="00F75F4E">
      <w:pPr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Відповідаю на питання щодо домашньої контрольної роботи, якщо такі виникли. </w:t>
      </w:r>
      <w:r w:rsidR="008E53A7"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Наприкінці </w:t>
      </w:r>
      <w:r w:rsidR="00C071B0"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першого </w:t>
      </w:r>
      <w:r w:rsidR="008E53A7" w:rsidRPr="00F50BD2">
        <w:rPr>
          <w:rFonts w:ascii="Times New Roman" w:hAnsi="Times New Roman" w:cs="Times New Roman"/>
          <w:sz w:val="28"/>
          <w:szCs w:val="28"/>
          <w:lang w:val="uk-UA"/>
        </w:rPr>
        <w:t>уроку зібрати робочі зошити дл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я перевірки домашньої контрольної роботи</w:t>
      </w:r>
      <w:r w:rsidR="008E53A7"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та виставлення оцінок за ведення зошитів.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75F4E" w:rsidRPr="00F50BD2" w:rsidRDefault="00F50BD2" w:rsidP="00F75F4E">
      <w:pPr>
        <w:pStyle w:val="a4"/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F50BD2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C25C772" wp14:editId="2061281F">
            <wp:simplePos x="0" y="0"/>
            <wp:positionH relativeFrom="column">
              <wp:posOffset>3825240</wp:posOffset>
            </wp:positionH>
            <wp:positionV relativeFrom="paragraph">
              <wp:posOffset>635</wp:posOffset>
            </wp:positionV>
            <wp:extent cx="1857375" cy="1802130"/>
            <wp:effectExtent l="0" t="0" r="9525" b="762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0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F4E" w:rsidRPr="00F50BD2">
        <w:rPr>
          <w:b/>
          <w:sz w:val="28"/>
          <w:szCs w:val="28"/>
          <w:lang w:val="uk-UA"/>
        </w:rPr>
        <w:t>Усна робота</w:t>
      </w:r>
    </w:p>
    <w:p w:rsidR="00F75F4E" w:rsidRPr="00F50BD2" w:rsidRDefault="008D710C" w:rsidP="00F75F4E">
      <w:pPr>
        <w:pStyle w:val="a4"/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F50BD2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42CF85B" wp14:editId="1C406A6A">
            <wp:simplePos x="0" y="0"/>
            <wp:positionH relativeFrom="margin">
              <wp:align>left</wp:align>
            </wp:positionH>
            <wp:positionV relativeFrom="paragraph">
              <wp:posOffset>420370</wp:posOffset>
            </wp:positionV>
            <wp:extent cx="1619250" cy="12763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F4E" w:rsidRPr="00F50BD2">
        <w:rPr>
          <w:sz w:val="28"/>
          <w:szCs w:val="28"/>
          <w:lang w:val="uk-UA"/>
        </w:rPr>
        <w:t>Робота за готовими рисунками</w:t>
      </w:r>
    </w:p>
    <w:p w:rsidR="00F75F4E" w:rsidRPr="00F50BD2" w:rsidRDefault="007B0C76" w:rsidP="00F75F4E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E5DFE32" wp14:editId="06EDA1AE">
            <wp:simplePos x="0" y="0"/>
            <wp:positionH relativeFrom="column">
              <wp:posOffset>1796415</wp:posOffset>
            </wp:positionH>
            <wp:positionV relativeFrom="paragraph">
              <wp:posOffset>12700</wp:posOffset>
            </wp:positionV>
            <wp:extent cx="1762125" cy="1428750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58F" w:rsidRPr="00F50BD2" w:rsidRDefault="0056400F" w:rsidP="00F50BD2">
      <w:pPr>
        <w:pStyle w:val="a4"/>
        <w:numPr>
          <w:ilvl w:val="0"/>
          <w:numId w:val="5"/>
        </w:numPr>
        <w:rPr>
          <w:sz w:val="28"/>
          <w:szCs w:val="28"/>
          <w:lang w:val="uk-UA"/>
        </w:rPr>
      </w:pPr>
      <w:r w:rsidRPr="00F50BD2">
        <w:rPr>
          <w:sz w:val="28"/>
          <w:szCs w:val="28"/>
          <w:lang w:val="uk-UA"/>
        </w:rPr>
        <w:t>Німий диктант</w:t>
      </w:r>
      <w:r w:rsidR="0009058F" w:rsidRPr="00F50BD2">
        <w:rPr>
          <w:sz w:val="28"/>
          <w:szCs w:val="28"/>
          <w:lang w:val="uk-UA"/>
        </w:rPr>
        <w:t>. Учні заплющують очі. Наводжу твердження. Якщо воно вірне, учень відкриває очі, якщо ні – не відкриває.</w:t>
      </w:r>
    </w:p>
    <w:p w:rsidR="0009058F" w:rsidRPr="00F50BD2" w:rsidRDefault="0009058F" w:rsidP="0009058F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 w:rsidRPr="00F50BD2">
        <w:rPr>
          <w:sz w:val="28"/>
          <w:szCs w:val="28"/>
          <w:lang w:val="uk-UA"/>
        </w:rPr>
        <w:t xml:space="preserve">Синус гострого кута прямокутного трикутника – це відношення гіпотенузи до </w:t>
      </w:r>
      <w:r w:rsidR="00D91A9D" w:rsidRPr="00F50BD2">
        <w:rPr>
          <w:sz w:val="28"/>
          <w:szCs w:val="28"/>
          <w:lang w:val="uk-UA"/>
        </w:rPr>
        <w:t>протилежного катета (ні);</w:t>
      </w:r>
    </w:p>
    <w:p w:rsidR="00D91A9D" w:rsidRPr="00F50BD2" w:rsidRDefault="00D91A9D" w:rsidP="0009058F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 w:rsidRPr="00F50BD2">
        <w:rPr>
          <w:sz w:val="28"/>
          <w:szCs w:val="28"/>
          <w:lang w:val="uk-UA"/>
        </w:rPr>
        <w:t xml:space="preserve">Радіус описаного кола навколо прямокутного трикутника дорівнює </w:t>
      </w:r>
      <w:r w:rsidRPr="00F50BD2">
        <w:rPr>
          <w:sz w:val="28"/>
          <w:szCs w:val="28"/>
          <w:lang w:val="uk-UA"/>
        </w:rPr>
        <w:lastRenderedPageBreak/>
        <w:t>половині гіпотенузи (так);</w:t>
      </w:r>
    </w:p>
    <w:p w:rsidR="00D91A9D" w:rsidRPr="00F50BD2" w:rsidRDefault="00D91A9D" w:rsidP="0009058F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 w:rsidRPr="00F50BD2">
        <w:rPr>
          <w:sz w:val="28"/>
          <w:szCs w:val="28"/>
          <w:lang w:val="uk-UA"/>
        </w:rPr>
        <w:t>Центр вписаного кола лежить на перетині бісектрис (так);</w:t>
      </w:r>
    </w:p>
    <w:p w:rsidR="00D91A9D" w:rsidRPr="00F50BD2" w:rsidRDefault="00542EA4" w:rsidP="0009058F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 w:rsidRPr="00F50BD2">
        <w:rPr>
          <w:sz w:val="28"/>
          <w:szCs w:val="28"/>
          <w:lang w:val="uk-UA"/>
        </w:rPr>
        <w:t>Висота прямокутного трикутника, що проведена із вершини прямого кута, є середнє пропорційне між катетами (ні);</w:t>
      </w:r>
    </w:p>
    <w:p w:rsidR="00542EA4" w:rsidRPr="00F50BD2" w:rsidRDefault="00542EA4" w:rsidP="0009058F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 w:rsidRPr="00F50BD2">
        <w:rPr>
          <w:sz w:val="28"/>
          <w:szCs w:val="28"/>
          <w:lang w:val="uk-UA"/>
        </w:rPr>
        <w:t>Площа прямокутного трикутника дорівнює добутку катетів (ні);</w:t>
      </w:r>
    </w:p>
    <w:p w:rsidR="00542EA4" w:rsidRPr="00F50BD2" w:rsidRDefault="00542EA4" w:rsidP="0009058F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 w:rsidRPr="00F50BD2">
        <w:rPr>
          <w:sz w:val="28"/>
          <w:szCs w:val="28"/>
          <w:lang w:val="uk-UA"/>
        </w:rPr>
        <w:t>Сума квадратів діагоналей паралелограма дорівнює сумі квадратів всіх його сторін (так);</w:t>
      </w:r>
    </w:p>
    <w:p w:rsidR="00542EA4" w:rsidRPr="00F50BD2" w:rsidRDefault="00542EA4" w:rsidP="0009058F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 w:rsidRPr="00F50BD2">
        <w:rPr>
          <w:sz w:val="28"/>
          <w:szCs w:val="28"/>
          <w:lang w:val="uk-UA"/>
        </w:rPr>
        <w:t>Площа паралелограма дорівнює добутку діагоналей на косинус кута між ними (ні);</w:t>
      </w:r>
    </w:p>
    <w:p w:rsidR="00542EA4" w:rsidRPr="00F50BD2" w:rsidRDefault="00542EA4" w:rsidP="0009058F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 w:rsidRPr="00F50BD2">
        <w:rPr>
          <w:sz w:val="28"/>
          <w:szCs w:val="28"/>
          <w:lang w:val="uk-UA"/>
        </w:rPr>
        <w:t>Площа круга дорівнює 2</w:t>
      </w:r>
      <m:oMath>
        <m:r>
          <w:rPr>
            <w:rFonts w:ascii="Cambria Math" w:hAnsi="Cambria Math"/>
            <w:sz w:val="28"/>
            <w:szCs w:val="28"/>
            <w:lang w:val="uk-UA"/>
          </w:rPr>
          <m:t>π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</m:oMath>
      <w:r w:rsidRPr="00F50BD2">
        <w:rPr>
          <w:sz w:val="28"/>
          <w:szCs w:val="28"/>
          <w:lang w:val="uk-UA"/>
        </w:rPr>
        <w:t xml:space="preserve"> </w:t>
      </w:r>
      <w:r w:rsidR="007501ED" w:rsidRPr="00F50BD2">
        <w:rPr>
          <w:sz w:val="28"/>
          <w:szCs w:val="28"/>
        </w:rPr>
        <w:t>(</w:t>
      </w:r>
      <w:r w:rsidR="007501ED" w:rsidRPr="00F50BD2">
        <w:rPr>
          <w:sz w:val="28"/>
          <w:szCs w:val="28"/>
          <w:lang w:val="uk-UA"/>
        </w:rPr>
        <w:t>ні);</w:t>
      </w:r>
    </w:p>
    <w:p w:rsidR="007501ED" w:rsidRPr="00F50BD2" w:rsidRDefault="00106373" w:rsidP="0009058F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 w:rsidRPr="00F50BD2">
        <w:rPr>
          <w:sz w:val="28"/>
          <w:szCs w:val="28"/>
          <w:lang w:val="uk-UA"/>
        </w:rPr>
        <w:t>Косинус гострого кута прямокутного трикутника – це відношення прилеглого катета до гіпотенузи (так);</w:t>
      </w:r>
    </w:p>
    <w:p w:rsidR="00106373" w:rsidRPr="00F50BD2" w:rsidRDefault="00106373" w:rsidP="0009058F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 w:rsidRPr="00F50BD2">
        <w:rPr>
          <w:sz w:val="28"/>
          <w:szCs w:val="28"/>
          <w:lang w:val="uk-UA"/>
        </w:rPr>
        <w:t>Якщо три кута одного трикутника відповідно рівні трьом кутам іншого, то ці трикутники рівні (ні);</w:t>
      </w:r>
    </w:p>
    <w:p w:rsidR="00106373" w:rsidRPr="00F50BD2" w:rsidRDefault="00106373" w:rsidP="0009058F">
      <w:pPr>
        <w:pStyle w:val="a4"/>
        <w:numPr>
          <w:ilvl w:val="0"/>
          <w:numId w:val="9"/>
        </w:numPr>
        <w:rPr>
          <w:sz w:val="28"/>
          <w:szCs w:val="28"/>
          <w:lang w:val="uk-UA"/>
        </w:rPr>
      </w:pPr>
      <w:r w:rsidRPr="00F50BD2">
        <w:rPr>
          <w:sz w:val="28"/>
          <w:szCs w:val="28"/>
          <w:lang w:val="uk-UA"/>
        </w:rPr>
        <w:t>Центр описаного кола трикутника лежить на перетині серединних перпендикулярів (так).</w:t>
      </w:r>
    </w:p>
    <w:p w:rsidR="003C2FB8" w:rsidRPr="00F50BD2" w:rsidRDefault="003C2FB8" w:rsidP="008E53A7">
      <w:pPr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F50B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50BD2">
        <w:rPr>
          <w:rFonts w:ascii="Times New Roman" w:hAnsi="Times New Roman" w:cs="Times New Roman"/>
          <w:b/>
          <w:sz w:val="28"/>
          <w:szCs w:val="28"/>
          <w:lang w:val="uk-UA"/>
        </w:rPr>
        <w:t>. Закріплення умінь і навичок розв’язування задач</w:t>
      </w:r>
    </w:p>
    <w:p w:rsidR="003C2FB8" w:rsidRPr="00F50BD2" w:rsidRDefault="003C2FB8" w:rsidP="0056400F">
      <w:pPr>
        <w:pStyle w:val="a4"/>
        <w:rPr>
          <w:i/>
          <w:iCs/>
          <w:sz w:val="28"/>
          <w:szCs w:val="28"/>
          <w:lang w:val="uk-UA"/>
        </w:rPr>
      </w:pPr>
      <w:r w:rsidRPr="00F50BD2">
        <w:rPr>
          <w:sz w:val="28"/>
          <w:szCs w:val="28"/>
          <w:lang w:val="uk-UA"/>
        </w:rPr>
        <w:t>Письмове розв’язування задач</w:t>
      </w:r>
    </w:p>
    <w:p w:rsidR="003C2FB8" w:rsidRPr="00F50BD2" w:rsidRDefault="003C2FB8" w:rsidP="003C2FB8">
      <w:pPr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b/>
          <w:sz w:val="28"/>
          <w:szCs w:val="28"/>
          <w:lang w:val="uk-UA"/>
        </w:rPr>
        <w:t>Задача 1.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Перпендикуляр, опущений з деякої точки кола на його діаметр, дорівнює 36 см і ді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softHyphen/>
        <w:t>лить діаметр у відношенні 8:9. Знайдіть довжину радіу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са кола. </w:t>
      </w:r>
      <w:r w:rsidRPr="00F50BD2">
        <w:rPr>
          <w:rFonts w:ascii="Times New Roman" w:hAnsi="Times New Roman" w:cs="Times New Roman"/>
          <w:iCs/>
          <w:sz w:val="28"/>
          <w:szCs w:val="28"/>
          <w:lang w:val="uk-UA"/>
        </w:rPr>
        <w:t>(</w:t>
      </w:r>
      <w:r w:rsidRPr="00F50BD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Відповідь: </w:t>
      </w:r>
      <w:r w:rsidRPr="00F50BD2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690" w:dyaOrig="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36.75pt" o:ole="">
            <v:imagedata r:id="rId8" o:title=""/>
          </v:shape>
          <o:OLEObject Type="Embed" ProgID="Equation.3" ShapeID="_x0000_i1025" DrawAspect="Content" ObjectID="_1500990697" r:id="rId9"/>
        </w:objec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см.) </w:t>
      </w:r>
    </w:p>
    <w:p w:rsidR="003C2FB8" w:rsidRPr="00F50BD2" w:rsidRDefault="003C2FB8" w:rsidP="003C2FB8">
      <w:pPr>
        <w:ind w:left="360"/>
        <w:rPr>
          <w:rFonts w:ascii="Times New Roman" w:hAnsi="Times New Roman" w:cs="Times New Roman"/>
          <w:i/>
          <w:iCs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2. 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У прямокутному трикутнику </w:t>
      </w:r>
      <w:r w:rsidRPr="00F50BD2">
        <w:rPr>
          <w:rFonts w:ascii="Times New Roman" w:hAnsi="Times New Roman" w:cs="Times New Roman"/>
          <w:sz w:val="28"/>
          <w:szCs w:val="28"/>
          <w:lang w:val="en-US"/>
        </w:rPr>
        <w:t>ABC</w:t>
      </w:r>
      <w:r w:rsidRPr="00F50BD2">
        <w:rPr>
          <w:rFonts w:ascii="Times New Roman" w:hAnsi="Times New Roman" w:cs="Times New Roman"/>
          <w:sz w:val="28"/>
          <w:szCs w:val="28"/>
        </w:rPr>
        <w:t xml:space="preserve"> </w:t>
      </w:r>
      <w:r w:rsidRPr="00F50BD2">
        <w:rPr>
          <w:rFonts w:ascii="Times New Roman" w:hAnsi="Times New Roman" w:cs="Times New Roman"/>
          <w:iCs/>
          <w:sz w:val="28"/>
          <w:szCs w:val="28"/>
        </w:rPr>
        <w:t>(</w:t>
      </w:r>
      <w:r w:rsidRPr="00F50BD2">
        <w:rPr>
          <w:rFonts w:ascii="Times New Roman" w:hAnsi="Times New Roman" w:cs="Times New Roman"/>
          <w:position w:val="-4"/>
          <w:sz w:val="28"/>
          <w:szCs w:val="28"/>
          <w:lang w:val="uk-UA"/>
        </w:rPr>
        <w:object w:dxaOrig="255" w:dyaOrig="240">
          <v:shape id="_x0000_i1026" type="#_x0000_t75" style="width:12.75pt;height:12pt" o:ole="">
            <v:imagedata r:id="rId10" o:title=""/>
          </v:shape>
          <o:OLEObject Type="Embed" ProgID="Equation.3" ShapeID="_x0000_i1026" DrawAspect="Content" ObjectID="_1500990698" r:id="rId11"/>
        </w:object>
      </w:r>
      <w:r w:rsidRPr="00F50BD2">
        <w:rPr>
          <w:rFonts w:ascii="Times New Roman" w:hAnsi="Times New Roman" w:cs="Times New Roman"/>
          <w:i/>
          <w:iCs/>
          <w:sz w:val="28"/>
          <w:szCs w:val="28"/>
          <w:lang w:val="en-US"/>
        </w:rPr>
        <w:t>C</w:t>
      </w:r>
      <w:r w:rsidRPr="00F50BD2">
        <w:rPr>
          <w:rFonts w:ascii="Times New Roman" w:hAnsi="Times New Roman" w:cs="Times New Roman"/>
          <w:i/>
          <w:iCs/>
          <w:sz w:val="28"/>
          <w:szCs w:val="28"/>
        </w:rPr>
        <w:t xml:space="preserve"> = 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90°) проведено бісек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трису </w:t>
      </w:r>
      <w:r w:rsidRPr="00F50BD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ВК, 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а із точки </w:t>
      </w:r>
      <w:r w:rsidRPr="00F50BD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 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проведений перпендикуляр </w:t>
      </w:r>
      <w:r w:rsidRPr="00F50BD2">
        <w:rPr>
          <w:rFonts w:ascii="Times New Roman" w:hAnsi="Times New Roman" w:cs="Times New Roman"/>
          <w:i/>
          <w:iCs/>
          <w:sz w:val="28"/>
          <w:szCs w:val="28"/>
          <w:lang w:val="en-US"/>
        </w:rPr>
        <w:t>KF</w:t>
      </w:r>
      <w:r w:rsidRPr="00F50BD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до гіпотену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зи </w:t>
      </w:r>
      <w:r w:rsidRPr="00F50BD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АВ 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(рис. 11).     </w:t>
      </w:r>
      <w:r w:rsidRPr="00F50BD2">
        <w:rPr>
          <w:rFonts w:ascii="Times New Roman" w:hAnsi="Times New Roman" w:cs="Times New Roman"/>
          <w:i/>
          <w:sz w:val="28"/>
          <w:szCs w:val="28"/>
          <w:lang w:val="uk-UA"/>
        </w:rPr>
        <w:t>АВ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= 39 см, </w:t>
      </w:r>
      <w:r w:rsidRPr="00F50BD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ВС 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= 15 см. Знайдіть: а) відрізки </w:t>
      </w:r>
      <w:r w:rsidRPr="00F50BD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АК 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Pr="00F50BD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КС, 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на які бісектриса </w:t>
      </w:r>
      <w:r w:rsidRPr="00F50BD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ВК 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ділить катет </w:t>
      </w:r>
      <w:r w:rsidRPr="00F50BD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АС; 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б) бісектрису </w:t>
      </w:r>
      <w:r w:rsidRPr="00F50BD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ВК; 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в) у якому відношенні точка </w:t>
      </w:r>
      <w:r w:rsidRPr="00F50BD2">
        <w:rPr>
          <w:rFonts w:ascii="Times New Roman" w:hAnsi="Times New Roman" w:cs="Times New Roman"/>
          <w:i/>
          <w:iCs/>
          <w:sz w:val="28"/>
          <w:szCs w:val="28"/>
          <w:lang w:val="en-US"/>
        </w:rPr>
        <w:t>F</w:t>
      </w:r>
      <w:r w:rsidRPr="00F50BD2">
        <w:rPr>
          <w:rFonts w:ascii="Times New Roman" w:hAnsi="Times New Roman" w:cs="Times New Roman"/>
          <w:i/>
          <w:iCs/>
          <w:sz w:val="28"/>
          <w:szCs w:val="28"/>
          <w:lang w:val="uk-UA"/>
        </w:rPr>
        <w:t xml:space="preserve"> 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ділить гіпотенузу </w:t>
      </w:r>
      <w:r w:rsidRPr="00F50BD2">
        <w:rPr>
          <w:rFonts w:ascii="Times New Roman" w:hAnsi="Times New Roman" w:cs="Times New Roman"/>
          <w:i/>
          <w:iCs/>
          <w:sz w:val="28"/>
          <w:szCs w:val="28"/>
          <w:lang w:val="uk-UA"/>
        </w:rPr>
        <w:t>АВ.</w:t>
      </w:r>
    </w:p>
    <w:p w:rsidR="002F69DA" w:rsidRPr="00F50BD2" w:rsidRDefault="002F69DA" w:rsidP="002F69D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</w:pPr>
      <w:r w:rsidRPr="00F5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3. </w:t>
      </w:r>
      <w:proofErr w:type="spellStart"/>
      <w:r w:rsidRPr="00F50BD2">
        <w:rPr>
          <w:rFonts w:ascii="Times New Roman" w:hAnsi="Times New Roman" w:cs="Times New Roman"/>
          <w:color w:val="000000"/>
          <w:w w:val="102"/>
          <w:sz w:val="28"/>
          <w:szCs w:val="28"/>
        </w:rPr>
        <w:t>Знайдіть</w:t>
      </w:r>
      <w:proofErr w:type="spellEnd"/>
      <w:r w:rsidRPr="00F50BD2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</w:t>
      </w:r>
      <w:proofErr w:type="spellStart"/>
      <w:r w:rsidRPr="00F50BD2">
        <w:rPr>
          <w:rFonts w:ascii="Times New Roman" w:hAnsi="Times New Roman" w:cs="Times New Roman"/>
          <w:color w:val="000000"/>
          <w:w w:val="102"/>
          <w:sz w:val="28"/>
          <w:szCs w:val="28"/>
        </w:rPr>
        <w:t>площу</w:t>
      </w:r>
      <w:proofErr w:type="spellEnd"/>
      <w:r w:rsidRPr="00F50BD2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</w:t>
      </w:r>
      <w:proofErr w:type="spellStart"/>
      <w:r w:rsidRPr="00F50BD2">
        <w:rPr>
          <w:rFonts w:ascii="Times New Roman" w:hAnsi="Times New Roman" w:cs="Times New Roman"/>
          <w:color w:val="000000"/>
          <w:w w:val="102"/>
          <w:sz w:val="28"/>
          <w:szCs w:val="28"/>
        </w:rPr>
        <w:t>паралелограма</w:t>
      </w:r>
      <w:proofErr w:type="spellEnd"/>
      <w:r w:rsidRPr="00F50BD2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, </w:t>
      </w:r>
      <w:proofErr w:type="spellStart"/>
      <w:r w:rsidRPr="00F50BD2">
        <w:rPr>
          <w:rFonts w:ascii="Times New Roman" w:hAnsi="Times New Roman" w:cs="Times New Roman"/>
          <w:color w:val="000000"/>
          <w:w w:val="102"/>
          <w:sz w:val="28"/>
          <w:szCs w:val="28"/>
        </w:rPr>
        <w:t>якщо</w:t>
      </w:r>
      <w:proofErr w:type="spellEnd"/>
      <w:r w:rsidRPr="00F50BD2">
        <w:rPr>
          <w:rFonts w:ascii="Times New Roman" w:hAnsi="Times New Roman" w:cs="Times New Roman"/>
          <w:color w:val="000000"/>
          <w:w w:val="102"/>
          <w:sz w:val="28"/>
          <w:szCs w:val="28"/>
        </w:rPr>
        <w:t xml:space="preserve"> </w:t>
      </w:r>
      <w:proofErr w:type="spellStart"/>
      <w:r w:rsidRPr="00F50BD2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його</w:t>
      </w:r>
      <w:proofErr w:type="spellEnd"/>
      <w:r w:rsidRPr="00F50BD2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</w:t>
      </w:r>
      <w:proofErr w:type="spellStart"/>
      <w:r w:rsidRPr="00F50BD2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висоти</w:t>
      </w:r>
      <w:proofErr w:type="spellEnd"/>
      <w:r w:rsidRPr="00F50BD2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</w:t>
      </w:r>
      <w:proofErr w:type="spellStart"/>
      <w:r w:rsidRPr="00F50BD2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>дорівнюють</w:t>
      </w:r>
      <w:proofErr w:type="spellEnd"/>
      <w:r w:rsidRPr="00F50BD2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см"/>
        </w:smartTagPr>
        <w:r w:rsidRPr="00F50BD2">
          <w:rPr>
            <w:rFonts w:ascii="Times New Roman" w:hAnsi="Times New Roman" w:cs="Times New Roman"/>
            <w:color w:val="000000"/>
            <w:spacing w:val="-1"/>
            <w:w w:val="102"/>
            <w:sz w:val="28"/>
            <w:szCs w:val="28"/>
          </w:rPr>
          <w:t>10 см</w:t>
        </w:r>
      </w:smartTag>
      <w:r w:rsidRPr="00F50BD2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 і </w:t>
      </w:r>
      <w:smartTag w:uri="urn:schemas-microsoft-com:office:smarttags" w:element="metricconverter">
        <w:smartTagPr>
          <w:attr w:name="ProductID" w:val="12 см"/>
        </w:smartTagPr>
        <w:r w:rsidRPr="00F50BD2">
          <w:rPr>
            <w:rFonts w:ascii="Times New Roman" w:hAnsi="Times New Roman" w:cs="Times New Roman"/>
            <w:color w:val="000000"/>
            <w:spacing w:val="-1"/>
            <w:w w:val="102"/>
            <w:sz w:val="28"/>
            <w:szCs w:val="28"/>
          </w:rPr>
          <w:t>12 см</w:t>
        </w:r>
      </w:smartTag>
      <w:r w:rsidRPr="00F50BD2">
        <w:rPr>
          <w:rFonts w:ascii="Times New Roman" w:hAnsi="Times New Roman" w:cs="Times New Roman"/>
          <w:color w:val="000000"/>
          <w:spacing w:val="-1"/>
          <w:w w:val="102"/>
          <w:sz w:val="28"/>
          <w:szCs w:val="28"/>
        </w:rPr>
        <w:t xml:space="preserve">, </w:t>
      </w:r>
      <w:r w:rsidRPr="00F50BD2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а </w:t>
      </w:r>
      <w:proofErr w:type="spellStart"/>
      <w:r w:rsidRPr="00F50BD2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гострий</w:t>
      </w:r>
      <w:proofErr w:type="spellEnd"/>
      <w:r w:rsidRPr="00F50BD2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кут </w:t>
      </w:r>
      <w:proofErr w:type="spellStart"/>
      <w:r w:rsidRPr="00F50BD2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>паралелограма</w:t>
      </w:r>
      <w:proofErr w:type="spellEnd"/>
      <w:r w:rsidRPr="00F50BD2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t xml:space="preserve"> стано</w:t>
      </w:r>
      <w:r w:rsidRPr="00F50BD2">
        <w:rPr>
          <w:rFonts w:ascii="Times New Roman" w:hAnsi="Times New Roman" w:cs="Times New Roman"/>
          <w:color w:val="000000"/>
          <w:spacing w:val="-2"/>
          <w:w w:val="102"/>
          <w:sz w:val="28"/>
          <w:szCs w:val="28"/>
        </w:rPr>
        <w:softHyphen/>
      </w:r>
      <w:r w:rsidRPr="00F50BD2">
        <w:rPr>
          <w:rFonts w:ascii="Times New Roman" w:hAnsi="Times New Roman" w:cs="Times New Roman"/>
          <w:color w:val="000000"/>
          <w:spacing w:val="-3"/>
          <w:w w:val="102"/>
          <w:sz w:val="28"/>
          <w:szCs w:val="28"/>
        </w:rPr>
        <w:t>вить 30°.</w:t>
      </w:r>
    </w:p>
    <w:p w:rsidR="002F69DA" w:rsidRPr="00F50BD2" w:rsidRDefault="002F69DA" w:rsidP="002F69DA">
      <w:pPr>
        <w:shd w:val="clear" w:color="auto" w:fill="FFFFFF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4. 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Чотирикутник </w:t>
      </w:r>
      <w:r w:rsidR="00C049F1" w:rsidRPr="00F50BD2">
        <w:rPr>
          <w:rFonts w:ascii="Times New Roman" w:hAnsi="Times New Roman" w:cs="Times New Roman"/>
          <w:sz w:val="28"/>
          <w:szCs w:val="28"/>
          <w:lang w:val="en-US"/>
        </w:rPr>
        <w:t>ABCD</w:t>
      </w:r>
      <w:r w:rsidR="00C049F1" w:rsidRPr="00F50BD2">
        <w:rPr>
          <w:rFonts w:ascii="Times New Roman" w:hAnsi="Times New Roman" w:cs="Times New Roman"/>
          <w:sz w:val="28"/>
          <w:szCs w:val="28"/>
        </w:rPr>
        <w:t xml:space="preserve"> </w:t>
      </w:r>
      <w:r w:rsidR="00C049F1"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– паралелограм, точка К – середина сторони АВ. Відрізок </w:t>
      </w:r>
      <w:r w:rsidR="00C049F1" w:rsidRPr="00F50BD2">
        <w:rPr>
          <w:rFonts w:ascii="Times New Roman" w:hAnsi="Times New Roman" w:cs="Times New Roman"/>
          <w:sz w:val="28"/>
          <w:szCs w:val="28"/>
          <w:lang w:val="en-US"/>
        </w:rPr>
        <w:t>DK</w:t>
      </w:r>
      <w:r w:rsidR="00C049F1"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перетинає діагональ АС у точці О. знайдіть відношення довжин відрізків АО і ОС.( </w:t>
      </w:r>
      <w:r w:rsidR="00C049F1" w:rsidRPr="00F50BD2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Відповідь:</w:t>
      </w:r>
      <m:oMath>
        <m:f>
          <m:fPr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1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</m:t>
            </m:r>
          </m:den>
        </m:f>
      </m:oMath>
      <w:r w:rsidR="00D46832" w:rsidRPr="00F50BD2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>)</w:t>
      </w:r>
    </w:p>
    <w:p w:rsidR="00D46832" w:rsidRPr="00F50BD2" w:rsidRDefault="00D46832" w:rsidP="002F69DA">
      <w:pPr>
        <w:shd w:val="clear" w:color="auto" w:fill="FFFFFF"/>
        <w:spacing w:after="0" w:line="240" w:lineRule="auto"/>
        <w:ind w:left="360"/>
        <w:jc w:val="both"/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Задача 5. 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Перпендикуляр, який проведено з точки перетину діагоналей ромба на його сторону, ділить її на відрізки довжиною 3 см і 12 см. Знайдіть діагоналі ромба. (</w:t>
      </w:r>
      <w:r w:rsidRPr="00F50BD2">
        <w:rPr>
          <w:rFonts w:ascii="Times New Roman" w:hAnsi="Times New Roman" w:cs="Times New Roman"/>
          <w:i/>
          <w:iCs/>
          <w:sz w:val="28"/>
          <w:szCs w:val="28"/>
          <w:lang w:val="uk-UA"/>
        </w:rPr>
        <w:t>Відповідь:</w:t>
      </w:r>
      <m:oMath>
        <m:r>
          <w:rPr>
            <w:rFonts w:ascii="Cambria Math" w:hAnsi="Cambria Math" w:cs="Times New Roman"/>
            <w:sz w:val="28"/>
            <w:szCs w:val="28"/>
            <w:lang w:val="uk-UA"/>
          </w:rPr>
          <m:t>4</m:t>
        </m:r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29</m:t>
            </m:r>
          </m:e>
        </m:rad>
      </m:oMath>
      <w:r w:rsidRPr="00F50BD2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см і 10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iCs/>
                <w:sz w:val="28"/>
                <w:szCs w:val="28"/>
                <w:lang w:val="uk-UA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29</m:t>
            </m:r>
          </m:e>
        </m:rad>
      </m:oMath>
      <w:r w:rsidRPr="00F50BD2">
        <w:rPr>
          <w:rFonts w:ascii="Times New Roman" w:eastAsiaTheme="minorEastAsia" w:hAnsi="Times New Roman" w:cs="Times New Roman"/>
          <w:iCs/>
          <w:sz w:val="28"/>
          <w:szCs w:val="28"/>
          <w:lang w:val="uk-UA"/>
        </w:rPr>
        <w:t xml:space="preserve"> см)</w:t>
      </w:r>
    </w:p>
    <w:p w:rsidR="008E53A7" w:rsidRPr="00F50BD2" w:rsidRDefault="00D46832" w:rsidP="0056400F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b/>
          <w:sz w:val="28"/>
          <w:szCs w:val="28"/>
          <w:lang w:val="uk-UA"/>
        </w:rPr>
        <w:t>Задача 6.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Знайдіть діагональ і бічну сторону рівнобедреної трапеції з основами 20 см і 12 см, якщо центр описаного кола лежи</w:t>
      </w:r>
      <w:r w:rsidR="0056400F"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ть на більшій основі трапеції. </w:t>
      </w:r>
    </w:p>
    <w:p w:rsidR="00AE123E" w:rsidRPr="00F50BD2" w:rsidRDefault="00AE123E" w:rsidP="0056400F">
      <w:pPr>
        <w:pStyle w:val="a4"/>
        <w:numPr>
          <w:ilvl w:val="0"/>
          <w:numId w:val="8"/>
        </w:numPr>
        <w:rPr>
          <w:b/>
          <w:sz w:val="28"/>
          <w:szCs w:val="28"/>
          <w:lang w:val="uk-UA"/>
        </w:rPr>
      </w:pPr>
      <w:r w:rsidRPr="00F50BD2">
        <w:rPr>
          <w:b/>
          <w:sz w:val="28"/>
          <w:szCs w:val="28"/>
          <w:lang w:val="uk-UA"/>
        </w:rPr>
        <w:t xml:space="preserve">Контрольна робота </w:t>
      </w:r>
      <w:r w:rsidR="001A0E6B">
        <w:rPr>
          <w:b/>
          <w:sz w:val="28"/>
          <w:szCs w:val="28"/>
          <w:lang w:val="uk-UA"/>
        </w:rPr>
        <w:t xml:space="preserve">№1 </w:t>
      </w:r>
      <w:r w:rsidRPr="00F50BD2">
        <w:rPr>
          <w:b/>
          <w:sz w:val="28"/>
          <w:szCs w:val="28"/>
          <w:lang w:val="uk-UA"/>
        </w:rPr>
        <w:t xml:space="preserve">з теми </w:t>
      </w:r>
    </w:p>
    <w:p w:rsidR="00AE123E" w:rsidRPr="00F50BD2" w:rsidRDefault="00AE123E" w:rsidP="00AE123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b/>
          <w:sz w:val="28"/>
          <w:szCs w:val="28"/>
          <w:lang w:val="uk-UA"/>
        </w:rPr>
        <w:t>«Систематизація і узагальнення фактів і методів планіметрії»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b/>
          <w:sz w:val="28"/>
          <w:szCs w:val="28"/>
          <w:lang w:val="uk-UA"/>
        </w:rPr>
        <w:t>Варіант –1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1.(1б.)  Якщо один із суміжних кутів на </w:t>
      </w:r>
      <w:r w:rsidRPr="00F50BD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05" w:dyaOrig="285">
          <v:shape id="_x0000_i1027" type="#_x0000_t75" style="width:20.25pt;height:14.25pt" o:ole="">
            <v:imagedata r:id="rId12" o:title=""/>
          </v:shape>
          <o:OLEObject Type="Embed" ProgID="Equation.3" ShapeID="_x0000_i1027" DrawAspect="Content" ObjectID="_1500990699" r:id="rId13"/>
        </w:objec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більший від другого</w:t>
      </w:r>
      <w:r w:rsidR="001E5D38" w:rsidRPr="00F50B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то другий кут дорівнює: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50BD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05" w:dyaOrig="285">
          <v:shape id="_x0000_i1028" type="#_x0000_t75" style="width:20.25pt;height:14.25pt" o:ole="">
            <v:imagedata r:id="rId14" o:title=""/>
          </v:shape>
          <o:OLEObject Type="Embed" ProgID="Equation.3" ShapeID="_x0000_i1028" DrawAspect="Content" ObjectID="_1500990700" r:id="rId15"/>
        </w:object>
      </w:r>
      <w:r w:rsidRPr="00F50BD2">
        <w:rPr>
          <w:rFonts w:ascii="Times New Roman" w:hAnsi="Times New Roman" w:cs="Times New Roman"/>
          <w:sz w:val="28"/>
          <w:szCs w:val="28"/>
        </w:rPr>
        <w:t>.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Б) </w:t>
      </w:r>
      <w:r w:rsidRPr="00F50BD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95" w:dyaOrig="285">
          <v:shape id="_x0000_i1029" type="#_x0000_t75" style="width:24.75pt;height:14.25pt" o:ole="">
            <v:imagedata r:id="rId16" o:title=""/>
          </v:shape>
          <o:OLEObject Type="Embed" ProgID="Equation.3" ShapeID="_x0000_i1029" DrawAspect="Content" ObjectID="_1500990701" r:id="rId17"/>
        </w:object>
      </w:r>
      <w:r w:rsidRPr="00F50BD2">
        <w:rPr>
          <w:rFonts w:ascii="Times New Roman" w:hAnsi="Times New Roman" w:cs="Times New Roman"/>
          <w:sz w:val="28"/>
          <w:szCs w:val="28"/>
        </w:rPr>
        <w:t>.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В) </w:t>
      </w:r>
      <w:r w:rsidRPr="00F50BD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05" w:dyaOrig="285">
          <v:shape id="_x0000_i1030" type="#_x0000_t75" style="width:20.25pt;height:14.25pt" o:ole="">
            <v:imagedata r:id="rId18" o:title=""/>
          </v:shape>
          <o:OLEObject Type="Embed" ProgID="Equation.3" ShapeID="_x0000_i1030" DrawAspect="Content" ObjectID="_1500990702" r:id="rId19"/>
        </w:object>
      </w:r>
      <w:r w:rsidRPr="00F50BD2">
        <w:rPr>
          <w:rFonts w:ascii="Times New Roman" w:hAnsi="Times New Roman" w:cs="Times New Roman"/>
          <w:sz w:val="28"/>
          <w:szCs w:val="28"/>
        </w:rPr>
        <w:t>.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Г) </w:t>
      </w:r>
      <w:r w:rsidRPr="00F50BD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95" w:dyaOrig="285">
          <v:shape id="_x0000_i1031" type="#_x0000_t75" style="width:24.75pt;height:14.25pt" o:ole="">
            <v:imagedata r:id="rId20" o:title=""/>
          </v:shape>
          <o:OLEObject Type="Embed" ProgID="Equation.3" ShapeID="_x0000_i1031" DrawAspect="Content" ObjectID="_1500990703" r:id="rId21"/>
        </w:objec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2.(1б.) Обчисліть площу рівнобедреного трикутника, бічна сторона якого дорівнює </w:t>
      </w:r>
      <w:smartTag w:uri="urn:schemas-microsoft-com:office:smarttags" w:element="metricconverter">
        <w:smartTagPr>
          <w:attr w:name="ProductID" w:val="13 см"/>
        </w:smartTagPr>
        <w:r w:rsidRPr="00F50BD2">
          <w:rPr>
            <w:rFonts w:ascii="Times New Roman" w:hAnsi="Times New Roman" w:cs="Times New Roman"/>
            <w:sz w:val="28"/>
            <w:szCs w:val="28"/>
            <w:lang w:val="uk-UA"/>
          </w:rPr>
          <w:t>13 см</w:t>
        </w:r>
      </w:smartTag>
      <w:r w:rsidR="001E5D38" w:rsidRPr="00F50BD2">
        <w:rPr>
          <w:rFonts w:ascii="Times New Roman" w:hAnsi="Times New Roman" w:cs="Times New Roman"/>
          <w:sz w:val="28"/>
          <w:szCs w:val="28"/>
          <w:lang w:val="uk-UA"/>
        </w:rPr>
        <w:t>, а основ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а – </w:t>
      </w:r>
      <w:smartTag w:uri="urn:schemas-microsoft-com:office:smarttags" w:element="metricconverter">
        <w:smartTagPr>
          <w:attr w:name="ProductID" w:val="10 см"/>
        </w:smartTagPr>
        <w:r w:rsidRPr="00F50BD2">
          <w:rPr>
            <w:rFonts w:ascii="Times New Roman" w:hAnsi="Times New Roman" w:cs="Times New Roman"/>
            <w:sz w:val="28"/>
            <w:szCs w:val="28"/>
            <w:lang w:val="uk-UA"/>
          </w:rPr>
          <w:t>10 см</w:t>
        </w:r>
      </w:smartTag>
      <w:r w:rsidRPr="00F50B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>А) 130 см</w:t>
      </w:r>
      <w:r w:rsidRPr="00F50B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. Б) 65 см</w:t>
      </w:r>
      <w:r w:rsidRPr="00F50B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. В) 60 см</w:t>
      </w:r>
      <w:r w:rsidRPr="00F50B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</w:rPr>
        <w:t>Г) 120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 w:rsidRPr="00F50B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3.(1б.) Сума трьох сторін паралелограма дорівнює </w:t>
      </w:r>
      <w:smartTag w:uri="urn:schemas-microsoft-com:office:smarttags" w:element="metricconverter">
        <w:smartTagPr>
          <w:attr w:name="ProductID" w:val="24 см"/>
        </w:smartTagPr>
        <w:r w:rsidRPr="00F50BD2">
          <w:rPr>
            <w:rFonts w:ascii="Times New Roman" w:hAnsi="Times New Roman" w:cs="Times New Roman"/>
            <w:sz w:val="28"/>
            <w:szCs w:val="28"/>
            <w:lang w:val="uk-UA"/>
          </w:rPr>
          <w:t>24 см</w:t>
        </w:r>
      </w:smartTag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. Знайдіть сторони паралелограма, якщо його периметр становить </w:t>
      </w:r>
      <w:smartTag w:uri="urn:schemas-microsoft-com:office:smarttags" w:element="metricconverter">
        <w:smartTagPr>
          <w:attr w:name="ProductID" w:val="30 см"/>
        </w:smartTagPr>
        <w:r w:rsidRPr="00F50BD2">
          <w:rPr>
            <w:rFonts w:ascii="Times New Roman" w:hAnsi="Times New Roman" w:cs="Times New Roman"/>
            <w:sz w:val="28"/>
            <w:szCs w:val="28"/>
            <w:lang w:val="uk-UA"/>
          </w:rPr>
          <w:t>30 см</w:t>
        </w:r>
      </w:smartTag>
      <w:r w:rsidRPr="00F50B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smartTag w:uri="urn:schemas-microsoft-com:office:smarttags" w:element="metricconverter">
        <w:smartTagPr>
          <w:attr w:name="ProductID" w:val="6 см"/>
        </w:smartTagPr>
        <w:r w:rsidRPr="00F50BD2">
          <w:rPr>
            <w:rFonts w:ascii="Times New Roman" w:hAnsi="Times New Roman" w:cs="Times New Roman"/>
            <w:sz w:val="28"/>
            <w:szCs w:val="28"/>
            <w:lang w:val="uk-UA"/>
          </w:rPr>
          <w:t>6 см</w:t>
        </w:r>
      </w:smartTag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9 см"/>
        </w:smartTagPr>
        <w:r w:rsidRPr="00F50BD2">
          <w:rPr>
            <w:rFonts w:ascii="Times New Roman" w:hAnsi="Times New Roman" w:cs="Times New Roman"/>
            <w:sz w:val="28"/>
            <w:szCs w:val="28"/>
            <w:lang w:val="uk-UA"/>
          </w:rPr>
          <w:t>9 см</w:t>
        </w:r>
      </w:smartTag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6 см"/>
        </w:smartTagPr>
        <w:r w:rsidRPr="00F50BD2">
          <w:rPr>
            <w:rFonts w:ascii="Times New Roman" w:hAnsi="Times New Roman" w:cs="Times New Roman"/>
            <w:sz w:val="28"/>
            <w:szCs w:val="28"/>
            <w:lang w:val="uk-UA"/>
          </w:rPr>
          <w:t>6 см</w:t>
        </w:r>
      </w:smartTag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9 см"/>
        </w:smartTagPr>
        <w:r w:rsidRPr="00F50BD2">
          <w:rPr>
            <w:rFonts w:ascii="Times New Roman" w:hAnsi="Times New Roman" w:cs="Times New Roman"/>
            <w:sz w:val="28"/>
            <w:szCs w:val="28"/>
            <w:lang w:val="uk-UA"/>
          </w:rPr>
          <w:t>9 см</w:t>
        </w:r>
      </w:smartTag>
      <w:r w:rsidRPr="00F50B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smartTag w:uri="urn:schemas-microsoft-com:office:smarttags" w:element="metricconverter">
        <w:smartTagPr>
          <w:attr w:name="ProductID" w:val="6 см"/>
        </w:smartTagPr>
        <w:r w:rsidRPr="00F50BD2">
          <w:rPr>
            <w:rFonts w:ascii="Times New Roman" w:hAnsi="Times New Roman" w:cs="Times New Roman"/>
            <w:sz w:val="28"/>
            <w:szCs w:val="28"/>
            <w:lang w:val="uk-UA"/>
          </w:rPr>
          <w:t>6 см</w:t>
        </w:r>
      </w:smartTag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8 см"/>
        </w:smartTagPr>
        <w:r w:rsidRPr="00F50BD2">
          <w:rPr>
            <w:rFonts w:ascii="Times New Roman" w:hAnsi="Times New Roman" w:cs="Times New Roman"/>
            <w:sz w:val="28"/>
            <w:szCs w:val="28"/>
            <w:lang w:val="uk-UA"/>
          </w:rPr>
          <w:t>8 см</w:t>
        </w:r>
      </w:smartTag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6 см"/>
        </w:smartTagPr>
        <w:r w:rsidRPr="00F50BD2">
          <w:rPr>
            <w:rFonts w:ascii="Times New Roman" w:hAnsi="Times New Roman" w:cs="Times New Roman"/>
            <w:sz w:val="28"/>
            <w:szCs w:val="28"/>
            <w:lang w:val="uk-UA"/>
          </w:rPr>
          <w:t>6 см</w:t>
        </w:r>
      </w:smartTag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8 см"/>
        </w:smartTagPr>
        <w:r w:rsidRPr="00F50BD2">
          <w:rPr>
            <w:rFonts w:ascii="Times New Roman" w:hAnsi="Times New Roman" w:cs="Times New Roman"/>
            <w:sz w:val="28"/>
            <w:szCs w:val="28"/>
            <w:lang w:val="uk-UA"/>
          </w:rPr>
          <w:t>8 см</w:t>
        </w:r>
      </w:smartTag>
      <w:r w:rsidRPr="00F50B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smartTag w:uri="urn:schemas-microsoft-com:office:smarttags" w:element="metricconverter">
        <w:smartTagPr>
          <w:attr w:name="ProductID" w:val="7 см"/>
        </w:smartTagPr>
        <w:r w:rsidRPr="00F50BD2">
          <w:rPr>
            <w:rFonts w:ascii="Times New Roman" w:hAnsi="Times New Roman" w:cs="Times New Roman"/>
            <w:sz w:val="28"/>
            <w:szCs w:val="28"/>
            <w:lang w:val="uk-UA"/>
          </w:rPr>
          <w:t>7 см</w:t>
        </w:r>
      </w:smartTag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8 см"/>
        </w:smartTagPr>
        <w:r w:rsidRPr="00F50BD2">
          <w:rPr>
            <w:rFonts w:ascii="Times New Roman" w:hAnsi="Times New Roman" w:cs="Times New Roman"/>
            <w:sz w:val="28"/>
            <w:szCs w:val="28"/>
            <w:lang w:val="uk-UA"/>
          </w:rPr>
          <w:t>8 см</w:t>
        </w:r>
      </w:smartTag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7 см"/>
        </w:smartTagPr>
        <w:r w:rsidRPr="00F50BD2">
          <w:rPr>
            <w:rFonts w:ascii="Times New Roman" w:hAnsi="Times New Roman" w:cs="Times New Roman"/>
            <w:sz w:val="28"/>
            <w:szCs w:val="28"/>
            <w:lang w:val="uk-UA"/>
          </w:rPr>
          <w:t>7 см</w:t>
        </w:r>
      </w:smartTag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smartTag w:uri="urn:schemas-microsoft-com:office:smarttags" w:element="metricconverter">
        <w:smartTagPr>
          <w:attr w:name="ProductID" w:val="8 см"/>
        </w:smartTagPr>
        <w:r w:rsidRPr="00F50BD2">
          <w:rPr>
            <w:rFonts w:ascii="Times New Roman" w:hAnsi="Times New Roman" w:cs="Times New Roman"/>
            <w:sz w:val="28"/>
            <w:szCs w:val="28"/>
            <w:lang w:val="uk-UA"/>
          </w:rPr>
          <w:t>8 см</w:t>
        </w:r>
      </w:smartTag>
      <w:r w:rsidRPr="00F50B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>Г) визначити неможливо.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4. (2б.)  Установіть відповідність між заданими геометричними фігурами 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>(1-4) та їхніми властивостями (А-Д)</w:t>
      </w:r>
    </w:p>
    <w:tbl>
      <w:tblPr>
        <w:tblpPr w:leftFromText="180" w:rightFromText="180" w:bottomFromText="160" w:vertAnchor="text" w:horzAnchor="page" w:tblpX="7366" w:tblpY="2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"/>
        <w:gridCol w:w="419"/>
        <w:gridCol w:w="377"/>
        <w:gridCol w:w="403"/>
        <w:gridCol w:w="378"/>
        <w:gridCol w:w="407"/>
      </w:tblGrid>
      <w:tr w:rsidR="00AE123E" w:rsidRPr="00F50BD2" w:rsidTr="00AE123E">
        <w:trPr>
          <w:trHeight w:val="3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  <w:tr w:rsidR="00AE123E" w:rsidRPr="00F50BD2" w:rsidTr="00AE123E">
        <w:trPr>
          <w:trHeight w:val="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123E" w:rsidRPr="00F50BD2" w:rsidTr="00AE123E">
        <w:trPr>
          <w:trHeight w:val="23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123E" w:rsidRPr="00F50BD2" w:rsidTr="00AE123E">
        <w:trPr>
          <w:trHeight w:val="5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123E" w:rsidRPr="00F50BD2" w:rsidTr="00AE123E">
        <w:trPr>
          <w:trHeight w:val="30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ind w:left="-540" w:firstLine="54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>1. Рівносторонній трикутник.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>2. Рівнобедрений трикутник.</w:t>
      </w:r>
    </w:p>
    <w:p w:rsidR="00AE123E" w:rsidRPr="00F50BD2" w:rsidRDefault="001E5D38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>3. Прямокутни</w:t>
      </w:r>
      <w:r w:rsidR="00AE123E" w:rsidRPr="00F50BD2">
        <w:rPr>
          <w:rFonts w:ascii="Times New Roman" w:hAnsi="Times New Roman" w:cs="Times New Roman"/>
          <w:sz w:val="28"/>
          <w:szCs w:val="28"/>
          <w:lang w:val="uk-UA"/>
        </w:rPr>
        <w:t>й трикутник.</w:t>
      </w:r>
    </w:p>
    <w:p w:rsidR="00AE123E" w:rsidRPr="00F50BD2" w:rsidRDefault="00AE123E" w:rsidP="00AE123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>4. Різносторонній трикутник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А) Сума гострих кутів дорівнює  </w:t>
      </w:r>
      <w:r w:rsidRPr="00F50BD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05" w:dyaOrig="285">
          <v:shape id="_x0000_i1032" type="#_x0000_t75" style="width:20.25pt;height:14.25pt" o:ole="">
            <v:imagedata r:id="rId22" o:title=""/>
          </v:shape>
          <o:OLEObject Type="Embed" ProgID="Equation.3" ShapeID="_x0000_i1032" DrawAspect="Content" ObjectID="_1500990704" r:id="rId23"/>
        </w:objec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Б) </w:t>
      </w:r>
      <w:r w:rsidRPr="00F50BD2">
        <w:rPr>
          <w:rFonts w:ascii="Times New Roman" w:hAnsi="Times New Roman" w:cs="Times New Roman"/>
          <w:sz w:val="28"/>
          <w:szCs w:val="28"/>
        </w:rPr>
        <w:t>В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сі кути прямі.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>В) Всі кути рівні.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>Г) Дві висоти рівні.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>Д) Всі висоти різні.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>5.(2б.)  Менша діагональ прямокутної трапеції ділить її кут навпіл, а другу діагональ поділяє у відношенні 5:2, рахуючи від вершини гострого кута</w:t>
      </w:r>
      <w:r w:rsidR="001E5D38" w:rsidRPr="00F50BD2">
        <w:rPr>
          <w:rFonts w:ascii="Times New Roman" w:hAnsi="Times New Roman" w:cs="Times New Roman"/>
          <w:sz w:val="28"/>
          <w:szCs w:val="28"/>
          <w:lang w:val="uk-UA"/>
        </w:rPr>
        <w:t>. З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найдіть периметр трапеції, якщо її менша бічна сторона дорівнює </w:t>
      </w:r>
      <w:smartTag w:uri="urn:schemas-microsoft-com:office:smarttags" w:element="metricconverter">
        <w:smartTagPr>
          <w:attr w:name="ProductID" w:val="12 см"/>
        </w:smartTagPr>
        <w:r w:rsidRPr="00F50BD2">
          <w:rPr>
            <w:rFonts w:ascii="Times New Roman" w:hAnsi="Times New Roman" w:cs="Times New Roman"/>
            <w:sz w:val="28"/>
            <w:szCs w:val="28"/>
            <w:lang w:val="uk-UA"/>
          </w:rPr>
          <w:t>12 см</w:t>
        </w:r>
      </w:smartTag>
      <w:r w:rsidRPr="00F50B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6.(2б.)  Висота прямокутного трикутника ділить гіпотенузу на відрізки </w:t>
      </w:r>
      <w:smartTag w:uri="urn:schemas-microsoft-com:office:smarttags" w:element="metricconverter">
        <w:smartTagPr>
          <w:attr w:name="ProductID" w:val="12,6 см"/>
        </w:smartTagPr>
        <w:r w:rsidRPr="00F50BD2">
          <w:rPr>
            <w:rFonts w:ascii="Times New Roman" w:hAnsi="Times New Roman" w:cs="Times New Roman"/>
            <w:sz w:val="28"/>
            <w:szCs w:val="28"/>
            <w:lang w:val="uk-UA"/>
          </w:rPr>
          <w:t>12,6 см</w:t>
        </w:r>
      </w:smartTag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22,4 см"/>
        </w:smartTagPr>
        <w:r w:rsidRPr="00F50BD2">
          <w:rPr>
            <w:rFonts w:ascii="Times New Roman" w:hAnsi="Times New Roman" w:cs="Times New Roman"/>
            <w:sz w:val="28"/>
            <w:szCs w:val="28"/>
            <w:lang w:val="uk-UA"/>
          </w:rPr>
          <w:t>22,4 см</w:t>
        </w:r>
      </w:smartTag>
      <w:r w:rsidRPr="00F50BD2">
        <w:rPr>
          <w:rFonts w:ascii="Times New Roman" w:hAnsi="Times New Roman" w:cs="Times New Roman"/>
          <w:sz w:val="28"/>
          <w:szCs w:val="28"/>
          <w:lang w:val="uk-UA"/>
        </w:rPr>
        <w:t>. Знайти довжини відрізків гіпотенузи, на які її ділить бісектриса прямого кута.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7. (3б.)  На стороні АВ трикутника АВС позначено точку М так, що 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>АМ:МВ=4:3. У якому відношенні медіана ВК ділить відрізок СМ?</w:t>
      </w:r>
    </w:p>
    <w:p w:rsidR="00AE123E" w:rsidRPr="00F50BD2" w:rsidRDefault="00AE123E" w:rsidP="00AE123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b/>
          <w:sz w:val="28"/>
          <w:szCs w:val="28"/>
          <w:lang w:val="uk-UA"/>
        </w:rPr>
        <w:t>Варіант – 2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>1. (1б.) Один з кутів</w:t>
      </w:r>
      <w:r w:rsidR="001E5D38" w:rsidRPr="00F50B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утворених при перетині двох прямих</w:t>
      </w:r>
      <w:r w:rsidR="001E5D38" w:rsidRPr="00F50BD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дорівнює </w:t>
      </w:r>
      <w:r w:rsidRPr="00F50BD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05" w:dyaOrig="285">
          <v:shape id="_x0000_i1033" type="#_x0000_t75" style="width:20.25pt;height:14.25pt" o:ole="">
            <v:imagedata r:id="rId24" o:title=""/>
          </v:shape>
          <o:OLEObject Type="Embed" ProgID="Equation.3" ShapeID="_x0000_i1033" DrawAspect="Content" ObjectID="_1500990705" r:id="rId25"/>
        </w:objec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. Знайдіть решту кутів.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А) </w:t>
      </w:r>
      <w:r w:rsidRPr="00F50BD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95" w:dyaOrig="285">
          <v:shape id="_x0000_i1034" type="#_x0000_t75" style="width:24.75pt;height:14.25pt" o:ole="">
            <v:imagedata r:id="rId26" o:title=""/>
          </v:shape>
          <o:OLEObject Type="Embed" ProgID="Equation.3" ShapeID="_x0000_i1034" DrawAspect="Content" ObjectID="_1500990706" r:id="rId27"/>
        </w:objec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50BD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05" w:dyaOrig="285">
          <v:shape id="_x0000_i1035" type="#_x0000_t75" style="width:20.25pt;height:14.25pt" o:ole="">
            <v:imagedata r:id="rId28" o:title=""/>
          </v:shape>
          <o:OLEObject Type="Embed" ProgID="Equation.3" ShapeID="_x0000_i1035" DrawAspect="Content" ObjectID="_1500990707" r:id="rId29"/>
        </w:objec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50BD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95" w:dyaOrig="285">
          <v:shape id="_x0000_i1036" type="#_x0000_t75" style="width:24.75pt;height:14.25pt" o:ole="">
            <v:imagedata r:id="rId30" o:title=""/>
          </v:shape>
          <o:OLEObject Type="Embed" ProgID="Equation.3" ShapeID="_x0000_i1036" DrawAspect="Content" ObjectID="_1500990708" r:id="rId31"/>
        </w:object>
      </w:r>
      <w:r w:rsidRPr="00F50BD2">
        <w:rPr>
          <w:rFonts w:ascii="Times New Roman" w:hAnsi="Times New Roman" w:cs="Times New Roman"/>
          <w:sz w:val="28"/>
          <w:szCs w:val="28"/>
        </w:rPr>
        <w:t>.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Б) </w:t>
      </w:r>
      <w:r w:rsidRPr="00F50BD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05" w:dyaOrig="285">
          <v:shape id="_x0000_i1037" type="#_x0000_t75" style="width:20.25pt;height:14.25pt" o:ole="">
            <v:imagedata r:id="rId32" o:title=""/>
          </v:shape>
          <o:OLEObject Type="Embed" ProgID="Equation.3" ShapeID="_x0000_i1037" DrawAspect="Content" ObjectID="_1500990709" r:id="rId33"/>
        </w:objec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50BD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05" w:dyaOrig="285">
          <v:shape id="_x0000_i1038" type="#_x0000_t75" style="width:20.25pt;height:14.25pt" o:ole="">
            <v:imagedata r:id="rId34" o:title=""/>
          </v:shape>
          <o:OLEObject Type="Embed" ProgID="Equation.3" ShapeID="_x0000_i1038" DrawAspect="Content" ObjectID="_1500990710" r:id="rId35"/>
        </w:objec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50BD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05" w:dyaOrig="285">
          <v:shape id="_x0000_i1039" type="#_x0000_t75" style="width:20.25pt;height:14.25pt" o:ole="">
            <v:imagedata r:id="rId36" o:title=""/>
          </v:shape>
          <o:OLEObject Type="Embed" ProgID="Equation.3" ShapeID="_x0000_i1039" DrawAspect="Content" ObjectID="_1500990711" r:id="rId37"/>
        </w:object>
      </w:r>
      <w:r w:rsidRPr="00F50BD2">
        <w:rPr>
          <w:rFonts w:ascii="Times New Roman" w:hAnsi="Times New Roman" w:cs="Times New Roman"/>
          <w:sz w:val="28"/>
          <w:szCs w:val="28"/>
        </w:rPr>
        <w:t>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В) </w:t>
      </w:r>
      <w:r w:rsidRPr="00F50BD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95" w:dyaOrig="285">
          <v:shape id="_x0000_i1040" type="#_x0000_t75" style="width:24.75pt;height:14.25pt" o:ole="">
            <v:imagedata r:id="rId26" o:title=""/>
          </v:shape>
          <o:OLEObject Type="Embed" ProgID="Equation.3" ShapeID="_x0000_i1040" DrawAspect="Content" ObjectID="_1500990712" r:id="rId38"/>
        </w:objec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50BD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05" w:dyaOrig="285">
          <v:shape id="_x0000_i1041" type="#_x0000_t75" style="width:20.25pt;height:14.25pt" o:ole="">
            <v:imagedata r:id="rId39" o:title=""/>
          </v:shape>
          <o:OLEObject Type="Embed" ProgID="Equation.3" ShapeID="_x0000_i1041" DrawAspect="Content" ObjectID="_1500990713" r:id="rId40"/>
        </w:objec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50BD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95" w:dyaOrig="285">
          <v:shape id="_x0000_i1042" type="#_x0000_t75" style="width:24.75pt;height:14.25pt" o:ole="">
            <v:imagedata r:id="rId26" o:title=""/>
          </v:shape>
          <o:OLEObject Type="Embed" ProgID="Equation.3" ShapeID="_x0000_i1042" DrawAspect="Content" ObjectID="_1500990714" r:id="rId41"/>
        </w:objec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. Г) </w:t>
      </w:r>
      <w:r w:rsidRPr="00F50BD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05" w:dyaOrig="285">
          <v:shape id="_x0000_i1043" type="#_x0000_t75" style="width:20.25pt;height:14.25pt" o:ole="">
            <v:imagedata r:id="rId22" o:title=""/>
          </v:shape>
          <o:OLEObject Type="Embed" ProgID="Equation.3" ShapeID="_x0000_i1043" DrawAspect="Content" ObjectID="_1500990715" r:id="rId42"/>
        </w:objec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50BD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05" w:dyaOrig="285">
          <v:shape id="_x0000_i1044" type="#_x0000_t75" style="width:20.25pt;height:14.25pt" o:ole="">
            <v:imagedata r:id="rId22" o:title=""/>
          </v:shape>
          <o:OLEObject Type="Embed" ProgID="Equation.3" ShapeID="_x0000_i1044" DrawAspect="Content" ObjectID="_1500990716" r:id="rId43"/>
        </w:objec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F50BD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05" w:dyaOrig="285">
          <v:shape id="_x0000_i1045" type="#_x0000_t75" style="width:20.25pt;height:14.25pt" o:ole="">
            <v:imagedata r:id="rId22" o:title=""/>
          </v:shape>
          <o:OLEObject Type="Embed" ProgID="Equation.3" ShapeID="_x0000_i1045" DrawAspect="Content" ObjectID="_1500990717" r:id="rId44"/>
        </w:objec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2. (1б.) У трикутнику АВС відомо, що </w:t>
      </w:r>
      <w:r w:rsidRPr="00F50BD2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255" w:dyaOrig="240">
          <v:shape id="_x0000_i1046" type="#_x0000_t75" style="width:12.75pt;height:12pt" o:ole="">
            <v:imagedata r:id="rId45" o:title=""/>
          </v:shape>
          <o:OLEObject Type="Embed" ProgID="Equation.3" ShapeID="_x0000_i1046" DrawAspect="Content" ObjectID="_1500990718" r:id="rId46"/>
        </w:objec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В=</w:t>
      </w:r>
      <w:r w:rsidRPr="00F50BD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05" w:dyaOrig="285">
          <v:shape id="_x0000_i1047" type="#_x0000_t75" style="width:20.25pt;height:14.25pt" o:ole="">
            <v:imagedata r:id="rId22" o:title=""/>
          </v:shape>
          <o:OLEObject Type="Embed" ProgID="Equation.3" ShapeID="_x0000_i1047" DrawAspect="Content" ObjectID="_1500990719" r:id="rId47"/>
        </w:objec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, АВ=6 см, ВС=8 см, чому дорівнює </w:t>
      </w:r>
      <w:r w:rsidRPr="00F50BD2">
        <w:rPr>
          <w:rFonts w:ascii="Times New Roman" w:hAnsi="Times New Roman" w:cs="Times New Roman"/>
          <w:sz w:val="28"/>
          <w:szCs w:val="28"/>
          <w:lang w:val="en-US"/>
        </w:rPr>
        <w:t>sin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0BD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50BD2">
        <w:rPr>
          <w:rFonts w:ascii="Times New Roman" w:hAnsi="Times New Roman" w:cs="Times New Roman"/>
          <w:sz w:val="28"/>
          <w:szCs w:val="28"/>
        </w:rPr>
        <w:t>?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>А)</w:t>
      </w:r>
      <w:r w:rsidRPr="00F50BD2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0" w:dyaOrig="615">
          <v:shape id="_x0000_i1048" type="#_x0000_t75" style="width:12pt;height:30.75pt" o:ole="">
            <v:imagedata r:id="rId48" o:title=""/>
          </v:shape>
          <o:OLEObject Type="Embed" ProgID="Equation.3" ShapeID="_x0000_i1048" DrawAspect="Content" ObjectID="_1500990720" r:id="rId49"/>
        </w:objec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. Б) </w:t>
      </w:r>
      <w:r w:rsidRPr="00F50BD2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0" w:dyaOrig="615">
          <v:shape id="_x0000_i1049" type="#_x0000_t75" style="width:12pt;height:30.75pt" o:ole="">
            <v:imagedata r:id="rId50" o:title=""/>
          </v:shape>
          <o:OLEObject Type="Embed" ProgID="Equation.3" ShapeID="_x0000_i1049" DrawAspect="Content" ObjectID="_1500990721" r:id="rId51"/>
        </w:objec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. В) </w:t>
      </w:r>
      <w:r w:rsidRPr="00F50BD2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0" w:dyaOrig="615">
          <v:shape id="_x0000_i1050" type="#_x0000_t75" style="width:12pt;height:30.75pt" o:ole="">
            <v:imagedata r:id="rId52" o:title=""/>
          </v:shape>
          <o:OLEObject Type="Embed" ProgID="Equation.3" ShapeID="_x0000_i1050" DrawAspect="Content" ObjectID="_1500990722" r:id="rId53"/>
        </w:objec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. Г) </w:t>
      </w:r>
      <w:r w:rsidRPr="00F50BD2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240" w:dyaOrig="615">
          <v:shape id="_x0000_i1051" type="#_x0000_t75" style="width:12pt;height:30.75pt" o:ole="">
            <v:imagedata r:id="rId54" o:title=""/>
          </v:shape>
          <o:OLEObject Type="Embed" ProgID="Equation.3" ShapeID="_x0000_i1051" DrawAspect="Content" ObjectID="_1500990723" r:id="rId55"/>
        </w:objec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3.(1б.)  Обчисліть площу паралелограма, дві сторони якого дорівнюють </w:t>
      </w:r>
      <w:smartTag w:uri="urn:schemas-microsoft-com:office:smarttags" w:element="metricconverter">
        <w:smartTagPr>
          <w:attr w:name="ProductID" w:val="6 см"/>
        </w:smartTagPr>
        <w:r w:rsidRPr="00F50BD2">
          <w:rPr>
            <w:rFonts w:ascii="Times New Roman" w:hAnsi="Times New Roman" w:cs="Times New Roman"/>
            <w:sz w:val="28"/>
            <w:szCs w:val="28"/>
            <w:lang w:val="uk-UA"/>
          </w:rPr>
          <w:t>6 см</w:t>
        </w:r>
      </w:smartTag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F50BD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80" w:dyaOrig="345">
          <v:shape id="_x0000_i1052" type="#_x0000_t75" style="width:24pt;height:17.25pt" o:ole="">
            <v:imagedata r:id="rId56" o:title=""/>
          </v:shape>
          <o:OLEObject Type="Embed" ProgID="Equation.3" ShapeID="_x0000_i1052" DrawAspect="Content" ObjectID="_1500990724" r:id="rId57"/>
        </w:objec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см, а кут між ними </w:t>
      </w:r>
      <w:r w:rsidRPr="00F50BD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405" w:dyaOrig="285">
          <v:shape id="_x0000_i1053" type="#_x0000_t75" style="width:20.25pt;height:14.25pt" o:ole="">
            <v:imagedata r:id="rId58" o:title=""/>
          </v:shape>
          <o:OLEObject Type="Embed" ProgID="Equation.3" ShapeID="_x0000_i1053" DrawAspect="Content" ObjectID="_1500990725" r:id="rId59"/>
        </w:objec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>А) 30 см</w:t>
      </w:r>
      <w:r w:rsidRPr="00F50B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. Б) 15 см</w:t>
      </w:r>
      <w:r w:rsidRPr="00F50B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. В) </w:t>
      </w:r>
      <w:r w:rsidRPr="00F50BD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615" w:dyaOrig="345">
          <v:shape id="_x0000_i1054" type="#_x0000_t75" style="width:30.75pt;height:17.25pt" o:ole="">
            <v:imagedata r:id="rId60" o:title=""/>
          </v:shape>
          <o:OLEObject Type="Embed" ProgID="Equation.3" ShapeID="_x0000_i1054" DrawAspect="Content" ObjectID="_1500990726" r:id="rId61"/>
        </w:objec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 w:rsidRPr="00F50B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Г) </w:t>
      </w:r>
      <w:r w:rsidRPr="00F50BD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600" w:dyaOrig="345">
          <v:shape id="_x0000_i1055" type="#_x0000_t75" style="width:30pt;height:17.25pt" o:ole="">
            <v:imagedata r:id="rId62" o:title=""/>
          </v:shape>
          <o:OLEObject Type="Embed" ProgID="Equation.3" ShapeID="_x0000_i1055" DrawAspect="Content" ObjectID="_1500990727" r:id="rId63"/>
        </w:objec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 w:rsidRPr="00F50BD2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lastRenderedPageBreak/>
        <w:t>4.(2б.)  Установіть відповідність між заданими геометричними фігурами (1-4) та їхніми властивостями (А-Д)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>1. Довільна трапеція.</w:t>
      </w:r>
    </w:p>
    <w:tbl>
      <w:tblPr>
        <w:tblpPr w:leftFromText="180" w:rightFromText="180" w:bottomFromText="160" w:vertAnchor="text" w:horzAnchor="page" w:tblpX="7936" w:tblpY="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6"/>
        <w:gridCol w:w="419"/>
        <w:gridCol w:w="377"/>
        <w:gridCol w:w="403"/>
        <w:gridCol w:w="425"/>
        <w:gridCol w:w="360"/>
      </w:tblGrid>
      <w:tr w:rsidR="00AE123E" w:rsidRPr="00F50BD2" w:rsidTr="00AE123E">
        <w:trPr>
          <w:trHeight w:val="38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</w:p>
        </w:tc>
      </w:tr>
      <w:tr w:rsidR="00AE123E" w:rsidRPr="00F50BD2" w:rsidTr="00AE123E">
        <w:trPr>
          <w:trHeight w:val="42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123E" w:rsidRPr="00F50BD2" w:rsidTr="00AE123E">
        <w:trPr>
          <w:trHeight w:val="23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123E" w:rsidRPr="00F50BD2" w:rsidTr="00AE123E">
        <w:trPr>
          <w:trHeight w:val="51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AE123E" w:rsidRPr="00F50BD2" w:rsidTr="00AE123E">
        <w:trPr>
          <w:trHeight w:val="300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50BD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3E" w:rsidRPr="00F50BD2" w:rsidRDefault="00AE12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AE123E" w:rsidRPr="00F50BD2" w:rsidRDefault="00AE123E" w:rsidP="00AE123E">
      <w:pPr>
        <w:spacing w:after="0" w:line="240" w:lineRule="auto"/>
        <w:ind w:right="-33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>2. Прямокутник</w:t>
      </w:r>
      <w:r w:rsidRPr="00F50BD2">
        <w:rPr>
          <w:rFonts w:ascii="Times New Roman" w:hAnsi="Times New Roman" w:cs="Times New Roman"/>
          <w:sz w:val="28"/>
          <w:szCs w:val="28"/>
        </w:rPr>
        <w:t>,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відмінний від квадрата.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>3. Ромб, відмінний від квадрата.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F50BD2">
        <w:rPr>
          <w:rFonts w:ascii="Times New Roman" w:hAnsi="Times New Roman" w:cs="Times New Roman"/>
          <w:sz w:val="28"/>
          <w:szCs w:val="28"/>
        </w:rPr>
        <w:t>Квадрат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F50BD2">
        <w:rPr>
          <w:rFonts w:ascii="Times New Roman" w:hAnsi="Times New Roman" w:cs="Times New Roman"/>
          <w:sz w:val="28"/>
          <w:szCs w:val="28"/>
        </w:rPr>
        <w:tab/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</w:rPr>
        <w:t xml:space="preserve">А) 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Діагоналі рівні, але не перпендикулярні.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>Б) Діагоналі рівні і перпендикулярні.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>В) Діагоналі перпендикулярні, але не рівні.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>Г) Сторони рівні, діагоналі не перпендикулярні.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>Д) Дві сторони паралельні, дві інші не паралельні.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>5.(2б.) Бісектриса кута А паралелограма А</w:t>
      </w:r>
      <w:r w:rsidRPr="00F50BD2">
        <w:rPr>
          <w:rFonts w:ascii="Times New Roman" w:hAnsi="Times New Roman" w:cs="Times New Roman"/>
          <w:sz w:val="28"/>
          <w:szCs w:val="28"/>
          <w:lang w:val="en-US"/>
        </w:rPr>
        <w:t>BCD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перетинає діагональ </w:t>
      </w:r>
      <w:r w:rsidRPr="00F50BD2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і сторону ВС у точках </w:t>
      </w:r>
      <w:r w:rsidRPr="00F50BD2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F50BD2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End"/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50BD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ВЕ:</w:t>
      </w:r>
      <w:r w:rsidRPr="00F50BD2">
        <w:rPr>
          <w:rFonts w:ascii="Times New Roman" w:hAnsi="Times New Roman" w:cs="Times New Roman"/>
          <w:sz w:val="28"/>
          <w:szCs w:val="28"/>
          <w:lang w:val="en-US"/>
        </w:rPr>
        <w:t>ED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=2:7. Знайдіть відношення </w:t>
      </w:r>
      <w:r w:rsidRPr="00F50BD2">
        <w:rPr>
          <w:rFonts w:ascii="Times New Roman" w:hAnsi="Times New Roman" w:cs="Times New Roman"/>
          <w:sz w:val="28"/>
          <w:szCs w:val="28"/>
          <w:lang w:val="en-US"/>
        </w:rPr>
        <w:t>BF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F50BD2">
        <w:rPr>
          <w:rFonts w:ascii="Times New Roman" w:hAnsi="Times New Roman" w:cs="Times New Roman"/>
          <w:sz w:val="28"/>
          <w:szCs w:val="28"/>
          <w:lang w:val="en-US"/>
        </w:rPr>
        <w:t>FC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F50BD2">
        <w:rPr>
          <w:rFonts w:ascii="Times New Roman" w:hAnsi="Times New Roman" w:cs="Times New Roman"/>
          <w:sz w:val="28"/>
          <w:szCs w:val="28"/>
        </w:rPr>
        <w:t>6.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gramEnd"/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2б.) Катети прямокутного трикутника дорівнюють </w:t>
      </w:r>
      <w:smartTag w:uri="urn:schemas-microsoft-com:office:smarttags" w:element="metricconverter">
        <w:smartTagPr>
          <w:attr w:name="ProductID" w:val="5 см"/>
        </w:smartTagPr>
        <w:r w:rsidRPr="00F50BD2">
          <w:rPr>
            <w:rFonts w:ascii="Times New Roman" w:hAnsi="Times New Roman" w:cs="Times New Roman"/>
            <w:sz w:val="28"/>
            <w:szCs w:val="28"/>
            <w:lang w:val="uk-UA"/>
          </w:rPr>
          <w:t>5 см</w:t>
        </w:r>
      </w:smartTag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smartTag w:uri="urn:schemas-microsoft-com:office:smarttags" w:element="metricconverter">
        <w:smartTagPr>
          <w:attr w:name="ProductID" w:val="12 см"/>
        </w:smartTagPr>
        <w:r w:rsidRPr="00F50BD2">
          <w:rPr>
            <w:rFonts w:ascii="Times New Roman" w:hAnsi="Times New Roman" w:cs="Times New Roman"/>
            <w:sz w:val="28"/>
            <w:szCs w:val="28"/>
            <w:lang w:val="uk-UA"/>
          </w:rPr>
          <w:t>12 см</w:t>
        </w:r>
      </w:smartTag>
      <w:r w:rsidRPr="00F50BD2">
        <w:rPr>
          <w:rFonts w:ascii="Times New Roman" w:hAnsi="Times New Roman" w:cs="Times New Roman"/>
          <w:sz w:val="28"/>
          <w:szCs w:val="28"/>
          <w:lang w:val="uk-UA"/>
        </w:rPr>
        <w:t>. Знайти висоту, опущену з вершини прямого кута.</w:t>
      </w:r>
    </w:p>
    <w:p w:rsidR="00AE123E" w:rsidRPr="00F50BD2" w:rsidRDefault="00AE123E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7.(3б.)  Медіана АМ трикутника АВС дорівнює </w:t>
      </w:r>
      <w:r w:rsidRPr="00F50BD2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і утворює зі сторонами АВ і АС кути </w:t>
      </w:r>
      <w:r w:rsidRPr="00F50BD2">
        <w:rPr>
          <w:rFonts w:ascii="Times New Roman" w:eastAsia="Times New Roman" w:hAnsi="Times New Roman" w:cs="Times New Roman"/>
          <w:position w:val="-6"/>
          <w:sz w:val="28"/>
          <w:szCs w:val="28"/>
          <w:lang w:val="uk-UA"/>
        </w:rPr>
        <w:object w:dxaOrig="240" w:dyaOrig="225">
          <v:shape id="_x0000_i1056" type="#_x0000_t75" style="width:12pt;height:11.25pt" o:ole="">
            <v:imagedata r:id="rId64" o:title=""/>
          </v:shape>
          <o:OLEObject Type="Embed" ProgID="Equation.3" ShapeID="_x0000_i1056" DrawAspect="Content" ObjectID="_1500990728" r:id="rId65"/>
        </w:objec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Pr="00F50BD2">
        <w:rPr>
          <w:rFonts w:ascii="Times New Roman" w:eastAsia="Times New Roman" w:hAnsi="Times New Roman" w:cs="Times New Roman"/>
          <w:position w:val="-10"/>
          <w:sz w:val="28"/>
          <w:szCs w:val="28"/>
          <w:lang w:val="uk-UA"/>
        </w:rPr>
        <w:object w:dxaOrig="240" w:dyaOrig="315">
          <v:shape id="_x0000_i1057" type="#_x0000_t75" style="width:12pt;height:15.75pt" o:ole="">
            <v:imagedata r:id="rId66" o:title=""/>
          </v:shape>
          <o:OLEObject Type="Embed" ProgID="Equation.3" ShapeID="_x0000_i1057" DrawAspect="Content" ObjectID="_1500990729" r:id="rId67"/>
        </w:objec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відповідно. Знайдіть сторону АС.</w:t>
      </w:r>
    </w:p>
    <w:p w:rsidR="005B2721" w:rsidRPr="00F50BD2" w:rsidRDefault="005B2721" w:rsidP="005B272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Відповіді. </w:t>
      </w:r>
    </w:p>
    <w:p w:rsidR="005B2721" w:rsidRPr="00F50BD2" w:rsidRDefault="005B2721" w:rsidP="005B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b/>
          <w:sz w:val="28"/>
          <w:szCs w:val="28"/>
        </w:rPr>
        <w:t>Вар</w:t>
      </w:r>
      <w:r w:rsidRPr="00F50BD2">
        <w:rPr>
          <w:rFonts w:ascii="Times New Roman" w:hAnsi="Times New Roman" w:cs="Times New Roman"/>
          <w:b/>
          <w:sz w:val="28"/>
          <w:szCs w:val="28"/>
          <w:lang w:val="uk-UA"/>
        </w:rPr>
        <w:t>іант –1</w:t>
      </w:r>
    </w:p>
    <w:p w:rsidR="005B2721" w:rsidRPr="00F50BD2" w:rsidRDefault="005B2721" w:rsidP="005B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1-В; 2-В; 3-А; 4. 1-В; 2-Г; 3-А; 4-Д; 5. </w:t>
      </w:r>
      <w:r w:rsidRPr="00F50BD2">
        <w:rPr>
          <w:rFonts w:ascii="Times New Roman" w:eastAsia="Times New Roman" w:hAnsi="Times New Roman" w:cs="Times New Roman"/>
          <w:position w:val="-8"/>
          <w:sz w:val="28"/>
          <w:szCs w:val="28"/>
          <w:lang w:val="uk-UA"/>
        </w:rPr>
        <w:object w:dxaOrig="1035" w:dyaOrig="360">
          <v:shape id="_x0000_i1058" type="#_x0000_t75" style="width:51.75pt;height:18pt" o:ole="">
            <v:imagedata r:id="rId68" o:title=""/>
          </v:shape>
          <o:OLEObject Type="Embed" ProgID="Equation.3" ShapeID="_x0000_i1058" DrawAspect="Content" ObjectID="_1500990730" r:id="rId69"/>
        </w:object>
      </w:r>
      <w:r w:rsidRPr="00F50B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6. </w:t>
      </w:r>
      <w:smartTag w:uri="urn:schemas-microsoft-com:office:smarttags" w:element="metricconverter">
        <w:smartTagPr>
          <w:attr w:name="ProductID" w:val="20 см"/>
        </w:smartTagPr>
        <w:r w:rsidRPr="00F50BD2">
          <w:rPr>
            <w:rFonts w:ascii="Times New Roman" w:hAnsi="Times New Roman" w:cs="Times New Roman"/>
            <w:sz w:val="28"/>
            <w:szCs w:val="28"/>
            <w:lang w:val="uk-UA"/>
          </w:rPr>
          <w:t>20 см</w:t>
        </w:r>
      </w:smartTag>
      <w:r w:rsidRPr="00F50BD2">
        <w:rPr>
          <w:rFonts w:ascii="Times New Roman" w:hAnsi="Times New Roman" w:cs="Times New Roman"/>
          <w:sz w:val="28"/>
          <w:szCs w:val="28"/>
          <w:lang w:val="uk-UA"/>
        </w:rPr>
        <w:t>; 15 см; 7. 7:3.</w:t>
      </w:r>
    </w:p>
    <w:p w:rsidR="005B2721" w:rsidRPr="00F50BD2" w:rsidRDefault="005B2721" w:rsidP="005B2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b/>
          <w:sz w:val="28"/>
          <w:szCs w:val="28"/>
        </w:rPr>
        <w:t>Вар</w:t>
      </w:r>
      <w:r w:rsidRPr="00F50BD2">
        <w:rPr>
          <w:rFonts w:ascii="Times New Roman" w:hAnsi="Times New Roman" w:cs="Times New Roman"/>
          <w:b/>
          <w:sz w:val="28"/>
          <w:szCs w:val="28"/>
          <w:lang w:val="uk-UA"/>
        </w:rPr>
        <w:t>іант –2</w:t>
      </w:r>
    </w:p>
    <w:p w:rsidR="005B2721" w:rsidRPr="00F50BD2" w:rsidRDefault="005B2721" w:rsidP="0082796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1-А; 2-В; 3-А; 4. 1-Д; 2-А; 3-В; 4-Б; </w:t>
      </w:r>
      <w:r w:rsidR="00827960"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5. 2:5; 6. </w:t>
      </w:r>
      <w:r w:rsidR="00827960" w:rsidRPr="00F50BD2">
        <w:rPr>
          <w:rFonts w:ascii="Times New Roman" w:eastAsia="Times New Roman" w:hAnsi="Times New Roman" w:cs="Times New Roman"/>
          <w:position w:val="-4"/>
          <w:sz w:val="28"/>
          <w:szCs w:val="28"/>
          <w:lang w:val="uk-UA"/>
        </w:rPr>
        <w:object w:dxaOrig="195" w:dyaOrig="255">
          <v:shape id="_x0000_i1059" type="#_x0000_t75" style="width:9.75pt;height:12.75pt" o:ole="">
            <v:imagedata r:id="rId70" o:title=""/>
          </v:shape>
          <o:OLEObject Type="Embed" ProgID="Equation.3" ShapeID="_x0000_i1059" DrawAspect="Content" ObjectID="_1500990731" r:id="rId71"/>
        </w:object>
      </w:r>
      <w:r w:rsidR="00827960" w:rsidRPr="00F50BD2">
        <w:rPr>
          <w:rFonts w:ascii="Times New Roman" w:eastAsia="Times New Roman" w:hAnsi="Times New Roman" w:cs="Times New Roman"/>
          <w:position w:val="-24"/>
          <w:sz w:val="28"/>
          <w:szCs w:val="28"/>
          <w:lang w:val="uk-UA"/>
        </w:rPr>
        <w:object w:dxaOrig="315" w:dyaOrig="615">
          <v:shape id="_x0000_i1060" type="#_x0000_t75" style="width:15.75pt;height:30.75pt" o:ole="">
            <v:imagedata r:id="rId72" o:title=""/>
          </v:shape>
          <o:OLEObject Type="Embed" ProgID="Equation.3" ShapeID="_x0000_i1060" DrawAspect="Content" ObjectID="_1500990732" r:id="rId73"/>
        </w:object>
      </w:r>
      <w:r w:rsidR="00827960" w:rsidRPr="00F50BD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; 7. </w:t>
      </w:r>
      <w:r w:rsidR="00827960" w:rsidRPr="00F50BD2">
        <w:rPr>
          <w:rFonts w:ascii="Times New Roman" w:eastAsia="Times New Roman" w:hAnsi="Times New Roman" w:cs="Times New Roman"/>
          <w:position w:val="-28"/>
          <w:sz w:val="28"/>
          <w:szCs w:val="28"/>
          <w:lang w:val="uk-UA"/>
        </w:rPr>
        <w:object w:dxaOrig="1095" w:dyaOrig="660">
          <v:shape id="_x0000_i1061" type="#_x0000_t75" style="width:54.75pt;height:33pt" o:ole="">
            <v:imagedata r:id="rId74" o:title=""/>
          </v:shape>
          <o:OLEObject Type="Embed" ProgID="Equation.3" ShapeID="_x0000_i1061" DrawAspect="Content" ObjectID="_1500990733" r:id="rId75"/>
        </w:object>
      </w:r>
      <w:r w:rsidR="00827960" w:rsidRPr="00F50BD2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5B2721" w:rsidRPr="00F50BD2" w:rsidRDefault="00106373" w:rsidP="005B272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5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І. </w:t>
      </w:r>
      <w:r w:rsidR="00DB1963" w:rsidRPr="00F50BD2">
        <w:rPr>
          <w:rFonts w:ascii="Times New Roman" w:hAnsi="Times New Roman" w:cs="Times New Roman"/>
          <w:b/>
          <w:sz w:val="28"/>
          <w:szCs w:val="28"/>
          <w:lang w:val="uk-UA"/>
        </w:rPr>
        <w:t>Підсумок уроку.</w:t>
      </w:r>
    </w:p>
    <w:p w:rsidR="00DB1963" w:rsidRPr="00F50BD2" w:rsidRDefault="00DB1963" w:rsidP="005B2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sz w:val="28"/>
          <w:szCs w:val="28"/>
          <w:lang w:val="uk-UA"/>
        </w:rPr>
        <w:t>Після закінчення контрольної роботи повідомити правильні відповіді. Можна видати тексти контрольної роботи додому з метою подальшої роботи над завданнями, в яких відповіді не збіглися, вдома.</w:t>
      </w:r>
    </w:p>
    <w:p w:rsidR="00DB1963" w:rsidRPr="00F50BD2" w:rsidRDefault="00DB1963" w:rsidP="00F50B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b/>
          <w:noProof/>
          <w:sz w:val="28"/>
          <w:szCs w:val="28"/>
          <w:lang w:val="en-US" w:eastAsia="ru-RU"/>
        </w:rPr>
        <w:t>V</w:t>
      </w:r>
      <w:r w:rsidRPr="00F50BD2">
        <w:rPr>
          <w:rFonts w:ascii="Times New Roman" w:hAnsi="Times New Roman" w:cs="Times New Roman"/>
          <w:b/>
          <w:noProof/>
          <w:sz w:val="28"/>
          <w:szCs w:val="28"/>
          <w:lang w:val="uk-UA" w:eastAsia="ru-RU"/>
        </w:rPr>
        <w:t>ІІ.</w:t>
      </w:r>
      <w:r w:rsidRPr="00F50B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Домашнє завдання.</w:t>
      </w:r>
    </w:p>
    <w:p w:rsidR="00DB1963" w:rsidRPr="00F50BD2" w:rsidRDefault="00DB1963" w:rsidP="00DB196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50BD2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Повторити матеріал підручника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  <w:lang w:val="uk-UA"/>
          </w:rPr>
          <m:t>§</m:t>
        </m:r>
      </m:oMath>
      <w:r w:rsidRPr="00F50BD2">
        <w:rPr>
          <w:rFonts w:ascii="Times New Roman" w:eastAsiaTheme="minorEastAsia" w:hAnsi="Times New Roman" w:cs="Times New Roman"/>
          <w:noProof/>
          <w:sz w:val="28"/>
          <w:szCs w:val="28"/>
          <w:lang w:val="uk-UA"/>
        </w:rPr>
        <w:t xml:space="preserve"> 1 (стор.6-13). </w:t>
      </w:r>
      <w:r w:rsidRPr="00F50BD2">
        <w:rPr>
          <w:rFonts w:ascii="Times New Roman" w:hAnsi="Times New Roman" w:cs="Times New Roman"/>
          <w:sz w:val="28"/>
          <w:szCs w:val="28"/>
          <w:lang w:val="uk-UA"/>
        </w:rPr>
        <w:t xml:space="preserve">Розв’язати №№15, 29, </w:t>
      </w:r>
      <w:r w:rsidR="00F50BD2" w:rsidRPr="00F50BD2">
        <w:rPr>
          <w:rFonts w:ascii="Times New Roman" w:hAnsi="Times New Roman" w:cs="Times New Roman"/>
          <w:sz w:val="28"/>
          <w:szCs w:val="28"/>
          <w:lang w:val="uk-UA"/>
        </w:rPr>
        <w:t>62.</w:t>
      </w:r>
    </w:p>
    <w:p w:rsidR="005B2721" w:rsidRDefault="005B2721" w:rsidP="005B2721">
      <w:pPr>
        <w:rPr>
          <w:sz w:val="28"/>
          <w:szCs w:val="28"/>
          <w:lang w:val="uk-UA"/>
        </w:rPr>
      </w:pPr>
    </w:p>
    <w:p w:rsidR="005B2721" w:rsidRDefault="005B2721" w:rsidP="005B2721">
      <w:pPr>
        <w:jc w:val="center"/>
        <w:rPr>
          <w:sz w:val="28"/>
          <w:szCs w:val="28"/>
          <w:lang w:val="uk-UA"/>
        </w:rPr>
      </w:pPr>
    </w:p>
    <w:p w:rsidR="005B2721" w:rsidRDefault="005B2721" w:rsidP="005B2721">
      <w:pPr>
        <w:tabs>
          <w:tab w:val="left" w:pos="750"/>
        </w:tabs>
        <w:jc w:val="center"/>
        <w:rPr>
          <w:sz w:val="28"/>
          <w:szCs w:val="28"/>
          <w:lang w:val="uk-UA"/>
        </w:rPr>
      </w:pPr>
    </w:p>
    <w:p w:rsidR="005B2721" w:rsidRPr="005B2721" w:rsidRDefault="005B2721" w:rsidP="00AE12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183A" w:rsidRPr="005B2721" w:rsidRDefault="0098183A"/>
    <w:sectPr w:rsidR="0098183A" w:rsidRPr="005B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5FB"/>
    <w:multiLevelType w:val="hybridMultilevel"/>
    <w:tmpl w:val="229411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AB3EC6"/>
    <w:multiLevelType w:val="hybridMultilevel"/>
    <w:tmpl w:val="C51070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433DE2"/>
    <w:multiLevelType w:val="hybridMultilevel"/>
    <w:tmpl w:val="5C9666A6"/>
    <w:lvl w:ilvl="0" w:tplc="EB1C4548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922BE"/>
    <w:multiLevelType w:val="hybridMultilevel"/>
    <w:tmpl w:val="20BC279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A07139"/>
    <w:multiLevelType w:val="hybridMultilevel"/>
    <w:tmpl w:val="1E4A7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524700"/>
    <w:multiLevelType w:val="hybridMultilevel"/>
    <w:tmpl w:val="24F4F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D7389B"/>
    <w:multiLevelType w:val="hybridMultilevel"/>
    <w:tmpl w:val="C3BED72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E9B51C3"/>
    <w:multiLevelType w:val="hybridMultilevel"/>
    <w:tmpl w:val="55561B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F95FE5"/>
    <w:multiLevelType w:val="hybridMultilevel"/>
    <w:tmpl w:val="821279D2"/>
    <w:lvl w:ilvl="0" w:tplc="E3D277F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A7"/>
    <w:rsid w:val="0009058F"/>
    <w:rsid w:val="00106373"/>
    <w:rsid w:val="001A0E6B"/>
    <w:rsid w:val="001E5D38"/>
    <w:rsid w:val="002F69DA"/>
    <w:rsid w:val="003C2FB8"/>
    <w:rsid w:val="00542EA4"/>
    <w:rsid w:val="0056400F"/>
    <w:rsid w:val="005B2721"/>
    <w:rsid w:val="005E4545"/>
    <w:rsid w:val="007501ED"/>
    <w:rsid w:val="007B0C76"/>
    <w:rsid w:val="00827960"/>
    <w:rsid w:val="008D710C"/>
    <w:rsid w:val="008E53A7"/>
    <w:rsid w:val="0098183A"/>
    <w:rsid w:val="00AE123E"/>
    <w:rsid w:val="00AF05A7"/>
    <w:rsid w:val="00BF087C"/>
    <w:rsid w:val="00C049F1"/>
    <w:rsid w:val="00C071B0"/>
    <w:rsid w:val="00D2522A"/>
    <w:rsid w:val="00D46832"/>
    <w:rsid w:val="00D91A9D"/>
    <w:rsid w:val="00DB1963"/>
    <w:rsid w:val="00E6258B"/>
    <w:rsid w:val="00F50BD2"/>
    <w:rsid w:val="00F7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94F933-76E6-4BDE-8CDE-988EAF53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23E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2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D38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E6258B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  <w:style w:type="character" w:styleId="a5">
    <w:name w:val="Placeholder Text"/>
    <w:basedOn w:val="a0"/>
    <w:uiPriority w:val="99"/>
    <w:semiHidden/>
    <w:rsid w:val="00C049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3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3.bin"/><Relationship Id="rId63" Type="http://schemas.openxmlformats.org/officeDocument/2006/relationships/oleObject" Target="embeddings/oleObject31.bin"/><Relationship Id="rId68" Type="http://schemas.openxmlformats.org/officeDocument/2006/relationships/image" Target="media/image31.wmf"/><Relationship Id="rId16" Type="http://schemas.openxmlformats.org/officeDocument/2006/relationships/image" Target="media/image8.wmf"/><Relationship Id="rId11" Type="http://schemas.openxmlformats.org/officeDocument/2006/relationships/oleObject" Target="embeddings/oleObject2.bin"/><Relationship Id="rId24" Type="http://schemas.openxmlformats.org/officeDocument/2006/relationships/image" Target="media/image12.wmf"/><Relationship Id="rId32" Type="http://schemas.openxmlformats.org/officeDocument/2006/relationships/image" Target="media/image16.wmf"/><Relationship Id="rId37" Type="http://schemas.openxmlformats.org/officeDocument/2006/relationships/oleObject" Target="embeddings/oleObject15.bin"/><Relationship Id="rId40" Type="http://schemas.openxmlformats.org/officeDocument/2006/relationships/oleObject" Target="embeddings/oleObject17.bin"/><Relationship Id="rId45" Type="http://schemas.openxmlformats.org/officeDocument/2006/relationships/image" Target="media/image20.wmf"/><Relationship Id="rId53" Type="http://schemas.openxmlformats.org/officeDocument/2006/relationships/oleObject" Target="embeddings/oleObject26.bin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74" Type="http://schemas.openxmlformats.org/officeDocument/2006/relationships/image" Target="media/image34.wmf"/><Relationship Id="rId5" Type="http://schemas.openxmlformats.org/officeDocument/2006/relationships/image" Target="media/image1.emf"/><Relationship Id="rId61" Type="http://schemas.openxmlformats.org/officeDocument/2006/relationships/oleObject" Target="embeddings/oleObject30.bin"/><Relationship Id="rId19" Type="http://schemas.openxmlformats.org/officeDocument/2006/relationships/oleObject" Target="embeddings/oleObject6.bin"/><Relationship Id="rId14" Type="http://schemas.openxmlformats.org/officeDocument/2006/relationships/image" Target="media/image7.wmf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oleObject" Target="embeddings/oleObject34.bin"/><Relationship Id="rId77" Type="http://schemas.openxmlformats.org/officeDocument/2006/relationships/theme" Target="theme/theme1.xml"/><Relationship Id="rId8" Type="http://schemas.openxmlformats.org/officeDocument/2006/relationships/image" Target="media/image4.wmf"/><Relationship Id="rId51" Type="http://schemas.openxmlformats.org/officeDocument/2006/relationships/oleObject" Target="embeddings/oleObject25.bin"/><Relationship Id="rId72" Type="http://schemas.openxmlformats.org/officeDocument/2006/relationships/image" Target="media/image33.wmf"/><Relationship Id="rId3" Type="http://schemas.openxmlformats.org/officeDocument/2006/relationships/settings" Target="settings.xml"/><Relationship Id="rId12" Type="http://schemas.openxmlformats.org/officeDocument/2006/relationships/image" Target="media/image6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6.bin"/><Relationship Id="rId46" Type="http://schemas.openxmlformats.org/officeDocument/2006/relationships/oleObject" Target="embeddings/oleObject22.bin"/><Relationship Id="rId59" Type="http://schemas.openxmlformats.org/officeDocument/2006/relationships/oleObject" Target="embeddings/oleObject29.bin"/><Relationship Id="rId67" Type="http://schemas.openxmlformats.org/officeDocument/2006/relationships/oleObject" Target="embeddings/oleObject33.bin"/><Relationship Id="rId20" Type="http://schemas.openxmlformats.org/officeDocument/2006/relationships/image" Target="media/image10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7.bin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36" Type="http://schemas.openxmlformats.org/officeDocument/2006/relationships/image" Target="media/image18.wmf"/><Relationship Id="rId49" Type="http://schemas.openxmlformats.org/officeDocument/2006/relationships/oleObject" Target="embeddings/oleObject24.bin"/><Relationship Id="rId57" Type="http://schemas.openxmlformats.org/officeDocument/2006/relationships/oleObject" Target="embeddings/oleObject28.bin"/><Relationship Id="rId10" Type="http://schemas.openxmlformats.org/officeDocument/2006/relationships/image" Target="media/image5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1.bin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2.bin"/><Relationship Id="rId73" Type="http://schemas.openxmlformats.org/officeDocument/2006/relationships/oleObject" Target="embeddings/oleObject36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9.wmf"/><Relationship Id="rId39" Type="http://schemas.openxmlformats.org/officeDocument/2006/relationships/image" Target="media/image19.wmf"/><Relationship Id="rId34" Type="http://schemas.openxmlformats.org/officeDocument/2006/relationships/image" Target="media/image17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7.bin"/><Relationship Id="rId76" Type="http://schemas.openxmlformats.org/officeDocument/2006/relationships/fontTable" Target="fontTable.xml"/><Relationship Id="rId7" Type="http://schemas.openxmlformats.org/officeDocument/2006/relationships/image" Target="media/image3.emf"/><Relationship Id="rId71" Type="http://schemas.openxmlformats.org/officeDocument/2006/relationships/oleObject" Target="embeddings/oleObject35.bin"/><Relationship Id="rId2" Type="http://schemas.openxmlformats.org/officeDocument/2006/relationships/styles" Target="styles.xml"/><Relationship Id="rId29" Type="http://schemas.openxmlformats.org/officeDocument/2006/relationships/oleObject" Target="embeddings/oleObject1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4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Ханина</dc:creator>
  <cp:keywords/>
  <dc:description/>
  <cp:lastModifiedBy>Nadya Khanina</cp:lastModifiedBy>
  <cp:revision>6</cp:revision>
  <dcterms:created xsi:type="dcterms:W3CDTF">2015-07-10T10:54:00Z</dcterms:created>
  <dcterms:modified xsi:type="dcterms:W3CDTF">2015-08-13T14:00:00Z</dcterms:modified>
</cp:coreProperties>
</file>