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B0" w:rsidRDefault="00320FB0" w:rsidP="00320FB0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 Вступ.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атематика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науково-технічний прогрес. Поняття про математичне моделювання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Роль математики в підготовці молодших спеціалістів.</w:t>
      </w:r>
    </w:p>
    <w:p w:rsidR="00075C32" w:rsidRPr="00BE11B0" w:rsidRDefault="00075C32" w:rsidP="00075C32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E11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План.</w:t>
      </w:r>
    </w:p>
    <w:p w:rsidR="00075C32" w:rsidRPr="00BE11B0" w:rsidRDefault="00075C32" w:rsidP="00075C32">
      <w:pPr>
        <w:widowControl w:val="0"/>
        <w:numPr>
          <w:ilvl w:val="0"/>
          <w:numId w:val="7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firstLine="90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sz w:val="28"/>
          <w:szCs w:val="28"/>
        </w:rPr>
        <w:t xml:space="preserve">Предмет математики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>.</w:t>
      </w:r>
    </w:p>
    <w:p w:rsidR="00075C32" w:rsidRPr="00BE11B0" w:rsidRDefault="00075C32" w:rsidP="00075C32">
      <w:pPr>
        <w:widowControl w:val="0"/>
        <w:numPr>
          <w:ilvl w:val="0"/>
          <w:numId w:val="7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firstLine="90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sz w:val="28"/>
          <w:szCs w:val="28"/>
        </w:rPr>
        <w:t xml:space="preserve">Математика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науково-технічний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>.</w:t>
      </w:r>
    </w:p>
    <w:p w:rsidR="00075C32" w:rsidRPr="00BE11B0" w:rsidRDefault="00075C32" w:rsidP="00075C32">
      <w:pPr>
        <w:widowControl w:val="0"/>
        <w:numPr>
          <w:ilvl w:val="0"/>
          <w:numId w:val="7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firstLine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="00B82ABC" w:rsidRPr="00BE1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ABC" w:rsidRPr="000108D1" w:rsidRDefault="00B82ABC" w:rsidP="000108D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08D1">
        <w:rPr>
          <w:rFonts w:ascii="Times New Roman" w:hAnsi="Times New Roman" w:cs="Times New Roman"/>
          <w:sz w:val="28"/>
          <w:szCs w:val="28"/>
        </w:rPr>
        <w:t>Роль</w:t>
      </w:r>
      <w:r w:rsidRPr="000108D1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 в </w:t>
      </w:r>
      <w:proofErr w:type="spellStart"/>
      <w:r w:rsidRPr="000108D1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10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8D1">
        <w:rPr>
          <w:rFonts w:ascii="Times New Roman" w:hAnsi="Times New Roman" w:cs="Times New Roman"/>
          <w:sz w:val="28"/>
          <w:szCs w:val="28"/>
          <w:lang w:eastAsia="ru-RU"/>
        </w:rPr>
        <w:t>людства</w:t>
      </w:r>
      <w:proofErr w:type="spellEnd"/>
      <w:r w:rsidRPr="000108D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917B2" w:rsidRPr="00BE11B0" w:rsidRDefault="00075C32" w:rsidP="000108D1">
      <w:pPr>
        <w:pStyle w:val="a4"/>
        <w:numPr>
          <w:ilvl w:val="3"/>
          <w:numId w:val="7"/>
        </w:numPr>
        <w:shd w:val="clear" w:color="auto" w:fill="FFFFFF"/>
        <w:tabs>
          <w:tab w:val="clear" w:pos="502"/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1B0">
        <w:rPr>
          <w:rFonts w:ascii="Times New Roman" w:hAnsi="Times New Roman" w:cs="Times New Roman"/>
          <w:b/>
          <w:sz w:val="28"/>
          <w:szCs w:val="28"/>
        </w:rPr>
        <w:t xml:space="preserve">Предмет математики і </w:t>
      </w:r>
      <w:proofErr w:type="spellStart"/>
      <w:r w:rsidRPr="00BE11B0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BE1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b/>
          <w:sz w:val="28"/>
          <w:szCs w:val="28"/>
        </w:rPr>
        <w:t>періоди</w:t>
      </w:r>
      <w:proofErr w:type="spellEnd"/>
      <w:r w:rsidRPr="00BE1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BE1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BE11B0">
        <w:rPr>
          <w:rFonts w:ascii="Times New Roman" w:hAnsi="Times New Roman" w:cs="Times New Roman"/>
          <w:b/>
          <w:sz w:val="28"/>
          <w:szCs w:val="28"/>
        </w:rPr>
        <w:t>.</w:t>
      </w:r>
      <w:r w:rsidRPr="00BE11B0">
        <w:rPr>
          <w:rFonts w:ascii="Times New Roman" w:hAnsi="Times New Roman" w:cs="Times New Roman"/>
          <w:sz w:val="28"/>
          <w:szCs w:val="28"/>
        </w:rPr>
        <w:t xml:space="preserve"> Математика –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наук. Слово „математика” походить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грецького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слова „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матема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математика на перших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 практичною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давен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зустрічалися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міряти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обчислювати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множин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плоских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виміряти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1B0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об’єми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обчислювати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перетворювати</w:t>
      </w:r>
      <w:proofErr w:type="spellEnd"/>
      <w:r w:rsidR="009917B2" w:rsidRPr="00BE1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B19" w:rsidRPr="00BE11B0" w:rsidRDefault="00A05B19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уявити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колись </w:t>
      </w:r>
      <w:hyperlink r:id="rId5" w:tooltip="Люди" w:history="1">
        <w:r w:rsidRPr="00BE1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люди</w:t>
        </w:r>
      </w:hyperlink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вміли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рахувати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переконливо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свідчать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чисел. </w:t>
      </w:r>
      <w:hyperlink r:id="rId6" w:tooltip="Людина" w:history="1">
        <w:r w:rsidRPr="00BE1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Людина</w:t>
        </w:r>
      </w:hyperlink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користувалася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однотипними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оточували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камінчики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вузлики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намальовані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рисочки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палицях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деревах,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каміння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т.п.</w:t>
      </w:r>
    </w:p>
    <w:p w:rsidR="00A05B19" w:rsidRPr="00BE11B0" w:rsidRDefault="00A05B19" w:rsidP="00F859FD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ускладненням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знадобилося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широких межах,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зажадало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</w:t>
      </w:r>
      <w:r w:rsidR="00AA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ових</w:t>
      </w:r>
      <w:proofErr w:type="spellEnd"/>
      <w:r w:rsidR="00A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пристроїв</w:t>
      </w:r>
      <w:proofErr w:type="spellEnd"/>
      <w:r w:rsidR="00A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A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A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="00A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</w:t>
      </w:r>
      <w:proofErr w:type="spellEnd"/>
      <w:r w:rsidR="00AA0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bookmarkStart w:id="0" w:name="_GoBack"/>
      <w:bookmarkEnd w:id="0"/>
      <w:proofErr w:type="spellStart"/>
      <w:r w:rsidR="00EC7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вниц</w:t>
      </w:r>
      <w:proofErr w:type="spellEnd"/>
      <w:r w:rsidR="00EC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(абак,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соробан</w:t>
      </w:r>
      <w:proofErr w:type="spellEnd"/>
      <w:r w:rsidR="00D213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136B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</w:t>
      </w:r>
      <w:proofErr w:type="spellEnd"/>
      <w:r w:rsidR="00D2136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Суан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-пан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(кит.)</w:t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т.п.) і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з'являються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машина Паскаля, машина </w:t>
      </w:r>
      <w:proofErr w:type="spellStart"/>
      <w:r w:rsidR="00A26B57">
        <w:fldChar w:fldCharType="begin"/>
      </w:r>
      <w:r w:rsidR="00A26B57">
        <w:instrText xml:space="preserve"> HYPERLINK "http://ua-referat.com/%D0%9B%D0%B5%D0%B9%D0%B1%D0%BD%D1%96%D1%86" \o "Лейбніц"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Лейбніца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логарифмічні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т.п.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розробляються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26B57">
        <w:fldChar w:fldCharType="begin"/>
      </w:r>
      <w:r w:rsidR="00A26B57">
        <w:instrText xml:space="preserve"> HYPERLINK "http://ua-referat.com/%D0%A3%D0%BF%D1%80%D0%B0%D0%B2%D0%BB%D1%96%D0%BD%D0%BD%D1%8F" \o "Управління"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управлінням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розносна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Беббіджа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05B19" w:rsidRPr="00BE11B0" w:rsidRDefault="00A05B19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плином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у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людства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потреби, для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</w:t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поштовхом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наявного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винаходи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нововведень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прикладу</w:t>
      </w:r>
      <w:proofErr w:type="gram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візьмемо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розробників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виявиться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математик, тому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безсумнівно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потреба!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Звідси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випливає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математики в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оточуючого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людства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BEA">
        <w:rPr>
          <w:rFonts w:ascii="Times New Roman" w:hAnsi="Times New Roman" w:cs="Times New Roman"/>
          <w:b/>
          <w:sz w:val="28"/>
          <w:szCs w:val="28"/>
        </w:rPr>
        <w:tab/>
        <w:t xml:space="preserve">Математика –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наука, яка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вивчає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кількісні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відношення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просторові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дійсного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світу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багатовікової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абстрактні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як число,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геометрична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інтеграл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C32" w:rsidRPr="00BE11B0" w:rsidRDefault="000108D1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математика, яка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людей і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загальнолюдської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перетворилася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в струнку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дедуктивну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науку,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могутній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sz w:val="28"/>
          <w:szCs w:val="28"/>
        </w:rPr>
        <w:tab/>
      </w:r>
      <w:r w:rsidR="000108D1">
        <w:rPr>
          <w:rFonts w:ascii="Times New Roman" w:hAnsi="Times New Roman" w:cs="Times New Roman"/>
          <w:sz w:val="28"/>
          <w:szCs w:val="28"/>
          <w:lang w:val="uk-UA"/>
        </w:rPr>
        <w:t xml:space="preserve">Можна виділити </w:t>
      </w:r>
      <w:proofErr w:type="spellStart"/>
      <w:r w:rsidR="009917B2" w:rsidRPr="00BE11B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математики. 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sz w:val="28"/>
          <w:szCs w:val="28"/>
        </w:rPr>
        <w:tab/>
      </w:r>
      <w:r w:rsidRPr="00BE11B0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A26B57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A26B5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26B57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A26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B57">
        <w:rPr>
          <w:rFonts w:ascii="Times New Roman" w:hAnsi="Times New Roman" w:cs="Times New Roman"/>
          <w:b/>
          <w:sz w:val="28"/>
          <w:szCs w:val="28"/>
        </w:rPr>
        <w:t>зародження</w:t>
      </w:r>
      <w:proofErr w:type="spellEnd"/>
      <w:r w:rsidRPr="00A26B57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 w:rsidRPr="00BE11B0">
        <w:rPr>
          <w:rFonts w:ascii="Times New Roman" w:hAnsi="Times New Roman" w:cs="Times New Roman"/>
          <w:sz w:val="28"/>
          <w:szCs w:val="28"/>
        </w:rPr>
        <w:t xml:space="preserve">, початок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губиться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глибині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тисячоліть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до 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E11B0">
        <w:rPr>
          <w:rFonts w:ascii="Times New Roman" w:hAnsi="Times New Roman" w:cs="Times New Roman"/>
          <w:sz w:val="28"/>
          <w:szCs w:val="28"/>
        </w:rPr>
        <w:t>-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17B2" w:rsidRPr="00BE11B0">
        <w:rPr>
          <w:rFonts w:ascii="Times New Roman" w:hAnsi="Times New Roman" w:cs="Times New Roman"/>
          <w:sz w:val="28"/>
          <w:szCs w:val="28"/>
        </w:rPr>
        <w:t xml:space="preserve"> ст.</w:t>
      </w:r>
      <w:r w:rsidRPr="00BE11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арифметика і початки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1B0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E11B0">
        <w:rPr>
          <w:rFonts w:ascii="Times New Roman" w:hAnsi="Times New Roman" w:cs="Times New Roman"/>
          <w:sz w:val="28"/>
          <w:szCs w:val="28"/>
        </w:rPr>
        <w:t xml:space="preserve"> основному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розв’язку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b/>
          <w:sz w:val="28"/>
          <w:szCs w:val="28"/>
        </w:rPr>
        <w:tab/>
        <w:t xml:space="preserve">ІІ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елементарної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математики,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тобто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математики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сталих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величин</w:t>
      </w:r>
      <w:r w:rsidRPr="00BE11B0">
        <w:rPr>
          <w:rFonts w:ascii="Times New Roman" w:hAnsi="Times New Roman" w:cs="Times New Roman"/>
          <w:sz w:val="28"/>
          <w:szCs w:val="28"/>
        </w:rPr>
        <w:t xml:space="preserve"> (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E11B0">
        <w:rPr>
          <w:rFonts w:ascii="Times New Roman" w:hAnsi="Times New Roman" w:cs="Times New Roman"/>
          <w:sz w:val="28"/>
          <w:szCs w:val="28"/>
        </w:rPr>
        <w:t>-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 до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– 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Pr="00BE11B0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давньогрецький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Евклід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серію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тринадцяти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книг „Начала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Евкліда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 математики,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до нас,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аксіоматичне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елементарної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математики. Видана в ІХ ст.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ал-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Хорезмі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Кітаб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>-ал-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джабр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мукабала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розв’язку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другого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В 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 стали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словесних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описів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арифметичних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дужок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В 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 Франсуа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Вієт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застосував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величин. До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 в основному створилась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алгебраїчна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b/>
          <w:sz w:val="28"/>
          <w:szCs w:val="28"/>
        </w:rPr>
        <w:tab/>
        <w:t xml:space="preserve">ІІІ </w:t>
      </w:r>
      <w:proofErr w:type="spellStart"/>
      <w:r w:rsidRPr="00BE11B0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r w:rsidRPr="000F0BE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математики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змінних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величин</w:t>
      </w:r>
      <w:r w:rsidRPr="00BE11B0">
        <w:rPr>
          <w:rFonts w:ascii="Times New Roman" w:hAnsi="Times New Roman" w:cs="Times New Roman"/>
          <w:sz w:val="28"/>
          <w:szCs w:val="28"/>
        </w:rPr>
        <w:t xml:space="preserve"> (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 – середина 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ст.).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 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в роботах Рене Декарта (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філософ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координат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аналітична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В роботах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англійця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І. Ньютона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математика та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філософа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Лейбніца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диференціального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інтегрального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Великий вклад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дальший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швейцарський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Ейлер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жив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>.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b/>
          <w:sz w:val="28"/>
          <w:szCs w:val="28"/>
        </w:rPr>
        <w:tab/>
      </w:r>
      <w:r w:rsidRPr="00BE11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1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BE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BE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сучасної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математики.</w:t>
      </w:r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до 20-х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математика Галуа,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закладені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алгебраїчних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структур Лобачевского.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відкрив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неевклідову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геометрію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дальше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аксіоматичний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r w:rsidRPr="00BE11B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E11B0">
        <w:rPr>
          <w:rFonts w:ascii="Times New Roman" w:hAnsi="Times New Roman" w:cs="Times New Roman"/>
          <w:sz w:val="28"/>
          <w:szCs w:val="28"/>
        </w:rPr>
        <w:t xml:space="preserve"> ст. ЕОМ привело до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математики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областях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науках,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виробництвом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b/>
          <w:sz w:val="28"/>
          <w:szCs w:val="28"/>
        </w:rPr>
        <w:tab/>
      </w:r>
      <w:r w:rsidRPr="00BE11B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роботу тому,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математичній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досліджуються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11B0" w:rsidRPr="00BE11B0" w:rsidRDefault="00075C32" w:rsidP="000108D1">
      <w:pPr>
        <w:pStyle w:val="a4"/>
        <w:numPr>
          <w:ilvl w:val="3"/>
          <w:numId w:val="7"/>
        </w:numPr>
        <w:shd w:val="clear" w:color="auto" w:fill="FFFFFF"/>
        <w:tabs>
          <w:tab w:val="clear" w:pos="502"/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Математика і </w:t>
      </w:r>
      <w:proofErr w:type="spellStart"/>
      <w:r w:rsidRPr="00BE11B0">
        <w:rPr>
          <w:rFonts w:ascii="Times New Roman" w:hAnsi="Times New Roman" w:cs="Times New Roman"/>
          <w:b/>
          <w:bCs/>
          <w:spacing w:val="12"/>
          <w:sz w:val="28"/>
          <w:szCs w:val="28"/>
        </w:rPr>
        <w:t>науково-технічний</w:t>
      </w:r>
      <w:proofErr w:type="spellEnd"/>
      <w:r w:rsidRPr="00BE11B0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b/>
          <w:bCs/>
          <w:spacing w:val="12"/>
          <w:sz w:val="28"/>
          <w:szCs w:val="28"/>
        </w:rPr>
        <w:t>прогрес</w:t>
      </w:r>
      <w:proofErr w:type="spellEnd"/>
      <w:r w:rsidRPr="00BE11B0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.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одна, вона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чогось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прикладається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про те,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жодна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не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існувати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математики.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якби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людство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створило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то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змогло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володіти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НАУКОЮ! </w:t>
      </w:r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1267 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Роджер Бекон" w:history="1">
        <w:r w:rsidR="00BE11B0" w:rsidRPr="00BE1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Роджер Бекон</w:t>
        </w:r>
      </w:hyperlink>
      <w:r w:rsidR="000108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сказав: «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не 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ніякої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="00BE11B0"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BE11B0" w:rsidRPr="00BE1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BE11B0" w:rsidRPr="00BE11B0" w:rsidRDefault="00BE11B0" w:rsidP="000108D1">
      <w:pPr>
        <w:tabs>
          <w:tab w:val="num" w:pos="0"/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математики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далеко не те,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тому. </w:t>
      </w:r>
      <w:hyperlink r:id="rId8" w:tooltip="Математика" w:history="1">
        <w:r w:rsidRPr="00BE1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Математика</w:t>
        </w:r>
      </w:hyperlink>
      <w:r w:rsidRPr="00BE11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перетворилася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повсякденне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фізиці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астрономії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інженерній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економістів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широким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повнокровним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26B57">
        <w:fldChar w:fldCharType="begin"/>
      </w:r>
      <w:r w:rsidR="00A26B57">
        <w:instrText xml:space="preserve"> HYPERLINK "http://ua-referat.com/%D0%9C%D0%B0%D1%82%D0%B5%D0%BC%D0%B0%D1%82%D0%B8%D0%BA%D0%B0" \o "Математика"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математичних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часу. Не дарма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грецькі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говорили,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математика є ключ до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075C32" w:rsidRPr="00BE11B0" w:rsidRDefault="00BE11B0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12"/>
          <w:sz w:val="28"/>
          <w:szCs w:val="28"/>
        </w:rPr>
        <w:t>Однією</w:t>
      </w:r>
      <w:proofErr w:type="spellEnd"/>
      <w:r w:rsidR="00075C32" w:rsidRPr="00BE11B0">
        <w:rPr>
          <w:rFonts w:ascii="Times New Roman" w:hAnsi="Times New Roman" w:cs="Times New Roman"/>
          <w:spacing w:val="12"/>
          <w:sz w:val="28"/>
          <w:szCs w:val="28"/>
        </w:rPr>
        <w:t xml:space="preserve"> з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сучасно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</w:t>
      </w:r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суттєве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>розширення</w:t>
      </w:r>
      <w:proofErr w:type="spellEnd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>галузей</w:t>
      </w:r>
      <w:proofErr w:type="spellEnd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>застосування</w:t>
      </w:r>
      <w:proofErr w:type="spellEnd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>теоретичної</w:t>
      </w:r>
      <w:proofErr w:type="spellEnd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і </w:t>
      </w:r>
      <w:proofErr w:type="spellStart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>обчислювальної</w:t>
      </w:r>
      <w:proofErr w:type="spellEnd"/>
      <w:r w:rsidR="00075C32"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математики на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базі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широкого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застосування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методу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математичного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електронно-обчислювальних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машин (ЕОМ).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1B0">
        <w:rPr>
          <w:rFonts w:ascii="Times New Roman" w:hAnsi="Times New Roman" w:cs="Times New Roman"/>
          <w:spacing w:val="12"/>
          <w:sz w:val="28"/>
          <w:szCs w:val="28"/>
        </w:rPr>
        <w:t>Наразі</w:t>
      </w:r>
      <w:proofErr w:type="spellEnd"/>
      <w:r w:rsidRPr="00BE11B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2"/>
          <w:sz w:val="28"/>
          <w:szCs w:val="28"/>
        </w:rPr>
        <w:t>математичні</w:t>
      </w:r>
      <w:proofErr w:type="spellEnd"/>
      <w:r w:rsidRPr="00BE11B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2"/>
          <w:sz w:val="28"/>
          <w:szCs w:val="28"/>
        </w:rPr>
        <w:t>методи</w:t>
      </w:r>
      <w:proofErr w:type="spellEnd"/>
      <w:r w:rsidRPr="00BE11B0">
        <w:rPr>
          <w:rFonts w:ascii="Times New Roman" w:hAnsi="Times New Roman" w:cs="Times New Roman"/>
          <w:spacing w:val="12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pacing w:val="12"/>
          <w:sz w:val="28"/>
          <w:szCs w:val="28"/>
        </w:rPr>
        <w:t>обчислювальна</w:t>
      </w:r>
      <w:proofErr w:type="spellEnd"/>
      <w:r w:rsidRPr="00BE11B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2"/>
          <w:sz w:val="28"/>
          <w:szCs w:val="28"/>
        </w:rPr>
        <w:t>техніка</w:t>
      </w:r>
      <w:proofErr w:type="spellEnd"/>
      <w:r w:rsidRPr="00BE11B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науках як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механіка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астрономія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але й в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у таких, на перший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погляд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ніби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далеких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від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математики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галузях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знань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як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соціологія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медицина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>.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Чим </w:t>
      </w:r>
      <w:proofErr w:type="spellStart"/>
      <w:r w:rsidRPr="00BE11B0">
        <w:rPr>
          <w:rFonts w:ascii="Times New Roman" w:hAnsi="Times New Roman" w:cs="Times New Roman"/>
          <w:spacing w:val="6"/>
          <w:sz w:val="28"/>
          <w:szCs w:val="28"/>
        </w:rPr>
        <w:t>пояснити</w:t>
      </w:r>
      <w:proofErr w:type="spellEnd"/>
      <w:r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6"/>
          <w:sz w:val="28"/>
          <w:szCs w:val="28"/>
        </w:rPr>
        <w:t>таке</w:t>
      </w:r>
      <w:proofErr w:type="spellEnd"/>
      <w:r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6"/>
          <w:sz w:val="28"/>
          <w:szCs w:val="28"/>
        </w:rPr>
        <w:t>широке</w:t>
      </w:r>
      <w:proofErr w:type="spellEnd"/>
      <w:r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6"/>
          <w:sz w:val="28"/>
          <w:szCs w:val="28"/>
        </w:rPr>
        <w:t>проникнення</w:t>
      </w:r>
      <w:proofErr w:type="spellEnd"/>
      <w:r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 математики в </w:t>
      </w:r>
      <w:proofErr w:type="spellStart"/>
      <w:r w:rsidRPr="00BE11B0">
        <w:rPr>
          <w:rFonts w:ascii="Times New Roman" w:hAnsi="Times New Roman" w:cs="Times New Roman"/>
          <w:spacing w:val="6"/>
          <w:sz w:val="28"/>
          <w:szCs w:val="28"/>
        </w:rPr>
        <w:t>інші</w:t>
      </w:r>
      <w:proofErr w:type="spellEnd"/>
      <w:r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науки? </w:t>
      </w:r>
      <w:proofErr w:type="gramStart"/>
      <w:r w:rsidRPr="00BE11B0">
        <w:rPr>
          <w:rFonts w:ascii="Times New Roman" w:hAnsi="Times New Roman" w:cs="Times New Roman"/>
          <w:spacing w:val="5"/>
          <w:sz w:val="28"/>
          <w:szCs w:val="28"/>
        </w:rPr>
        <w:t>У першу</w:t>
      </w:r>
      <w:proofErr w:type="gram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чергу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більшість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напрямів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наукової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та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технічної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3"/>
          <w:sz w:val="28"/>
          <w:szCs w:val="28"/>
        </w:rPr>
        <w:t>діяльності</w:t>
      </w:r>
      <w:proofErr w:type="spellEnd"/>
      <w:r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3"/>
          <w:sz w:val="28"/>
          <w:szCs w:val="28"/>
        </w:rPr>
        <w:t>людини</w:t>
      </w:r>
      <w:proofErr w:type="spellEnd"/>
      <w:r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3"/>
          <w:sz w:val="28"/>
          <w:szCs w:val="28"/>
        </w:rPr>
        <w:t>досягли</w:t>
      </w:r>
      <w:proofErr w:type="spellEnd"/>
      <w:r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3"/>
          <w:sz w:val="28"/>
          <w:szCs w:val="28"/>
        </w:rPr>
        <w:t>порівняно</w:t>
      </w:r>
      <w:proofErr w:type="spellEnd"/>
      <w:r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3"/>
          <w:sz w:val="28"/>
          <w:szCs w:val="28"/>
        </w:rPr>
        <w:t>високого</w:t>
      </w:r>
      <w:proofErr w:type="spellEnd"/>
      <w:r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3"/>
          <w:sz w:val="28"/>
          <w:szCs w:val="28"/>
        </w:rPr>
        <w:t>рівня</w:t>
      </w:r>
      <w:proofErr w:type="spellEnd"/>
      <w:r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3"/>
          <w:sz w:val="28"/>
          <w:szCs w:val="28"/>
        </w:rPr>
        <w:t>розвитку</w:t>
      </w:r>
      <w:proofErr w:type="spellEnd"/>
      <w:r w:rsidRPr="00BE11B0">
        <w:rPr>
          <w:rFonts w:ascii="Times New Roman" w:hAnsi="Times New Roman" w:cs="Times New Roman"/>
          <w:spacing w:val="3"/>
          <w:sz w:val="28"/>
          <w:szCs w:val="28"/>
        </w:rPr>
        <w:t xml:space="preserve"> і на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вичерпали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описового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зв'язку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з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цим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подальший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успіх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можливий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лише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на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базі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використання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точних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кількісних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методів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дослідження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тобто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застосування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математичного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апарата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proofErr w:type="spellStart"/>
      <w:proofErr w:type="gramStart"/>
      <w:r w:rsidRPr="00BE11B0">
        <w:rPr>
          <w:rFonts w:ascii="Times New Roman" w:hAnsi="Times New Roman" w:cs="Times New Roman"/>
          <w:spacing w:val="1"/>
          <w:sz w:val="28"/>
          <w:szCs w:val="28"/>
        </w:rPr>
        <w:t>По-друге</w:t>
      </w:r>
      <w:proofErr w:type="spellEnd"/>
      <w:proofErr w:type="gram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розвиток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самої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математики дав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можливість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створити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потужні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електронно-обчислювальні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машини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які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здатні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виконувати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великі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об'єми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громіздких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обчислень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75C32" w:rsidRPr="00BE11B0" w:rsidRDefault="00BE11B0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="00A26B57">
        <w:fldChar w:fldCharType="begin"/>
      </w:r>
      <w:r w:rsidR="00A26B57">
        <w:instrText xml:space="preserve"> HYPERLINK "http://ua-referat.com/%D0%9C%D0%B0%D1%82%D0%B5%D0%BC%D0%B0%D1%82%D0%B8%D0%BA%D0%B0" \o "Математика"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математична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26B57">
        <w:fldChar w:fldCharType="begin"/>
      </w:r>
      <w:r w:rsidR="00A26B57">
        <w:instrText xml:space="preserve"> HYPERLINK "http://ua-referat.com/%D0%9E%D1%81%D0%B2%D1%96%D1%82%D0%B0" \o "Освіта"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освіта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У </w:t>
      </w:r>
      <w:proofErr w:type="spellStart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>середній</w:t>
      </w:r>
      <w:proofErr w:type="spellEnd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>школі</w:t>
      </w:r>
      <w:proofErr w:type="spellEnd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>ви</w:t>
      </w:r>
      <w:proofErr w:type="spellEnd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>познайомилися</w:t>
      </w:r>
      <w:proofErr w:type="spellEnd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з основами </w:t>
      </w:r>
      <w:proofErr w:type="spellStart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>теорії</w:t>
      </w:r>
      <w:proofErr w:type="spellEnd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>рівнянь</w:t>
      </w:r>
      <w:proofErr w:type="spellEnd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і </w:t>
      </w:r>
      <w:proofErr w:type="spellStart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>їх</w:t>
      </w:r>
      <w:proofErr w:type="spellEnd"/>
      <w:r w:rsidR="00075C32"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75C32" w:rsidRPr="00BE11B0">
        <w:rPr>
          <w:rFonts w:ascii="Times New Roman" w:hAnsi="Times New Roman" w:cs="Times New Roman"/>
          <w:sz w:val="28"/>
          <w:szCs w:val="28"/>
        </w:rPr>
        <w:t xml:space="preserve">систем, векторного,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диференціального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інтегрального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задач. Мета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r w:rsidR="00075C32"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математики у </w:t>
      </w:r>
      <w:proofErr w:type="spellStart"/>
      <w:r w:rsidR="00075C32" w:rsidRPr="00BE11B0">
        <w:rPr>
          <w:rFonts w:ascii="Times New Roman" w:hAnsi="Times New Roman" w:cs="Times New Roman"/>
          <w:spacing w:val="6"/>
          <w:sz w:val="28"/>
          <w:szCs w:val="28"/>
        </w:rPr>
        <w:t>вищих</w:t>
      </w:r>
      <w:proofErr w:type="spellEnd"/>
      <w:r w:rsidR="00075C32"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6"/>
          <w:sz w:val="28"/>
          <w:szCs w:val="28"/>
        </w:rPr>
        <w:t>навчальних</w:t>
      </w:r>
      <w:proofErr w:type="spellEnd"/>
      <w:r w:rsidR="00075C32"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 закладах </w:t>
      </w:r>
      <w:proofErr w:type="spellStart"/>
      <w:r w:rsidR="00075C32" w:rsidRPr="00BE11B0">
        <w:rPr>
          <w:rFonts w:ascii="Times New Roman" w:hAnsi="Times New Roman" w:cs="Times New Roman"/>
          <w:spacing w:val="6"/>
          <w:sz w:val="28"/>
          <w:szCs w:val="28"/>
        </w:rPr>
        <w:t>полягає</w:t>
      </w:r>
      <w:proofErr w:type="spellEnd"/>
      <w:r w:rsidR="00075C32"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 в тому, </w:t>
      </w:r>
      <w:proofErr w:type="spellStart"/>
      <w:r w:rsidR="00075C32" w:rsidRPr="00BE11B0">
        <w:rPr>
          <w:rFonts w:ascii="Times New Roman" w:hAnsi="Times New Roman" w:cs="Times New Roman"/>
          <w:spacing w:val="6"/>
          <w:sz w:val="28"/>
          <w:szCs w:val="28"/>
        </w:rPr>
        <w:t>щоб</w:t>
      </w:r>
      <w:proofErr w:type="spellEnd"/>
      <w:r w:rsidR="00075C32" w:rsidRPr="00BE11B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поглибити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знання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з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вивчених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розділів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і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ознайомити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з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деякими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>новими</w:t>
      </w:r>
      <w:proofErr w:type="spellEnd"/>
      <w:r w:rsidR="00075C32"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розділами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математики (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аналітична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диференціальних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>рівнянь</w:t>
      </w:r>
      <w:proofErr w:type="spellEnd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>функції</w:t>
      </w:r>
      <w:proofErr w:type="spellEnd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>багатьох</w:t>
      </w:r>
      <w:proofErr w:type="spellEnd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>змінних</w:t>
      </w:r>
      <w:proofErr w:type="spellEnd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>тощо</w:t>
      </w:r>
      <w:proofErr w:type="spellEnd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), </w:t>
      </w:r>
      <w:proofErr w:type="spellStart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>що</w:t>
      </w:r>
      <w:proofErr w:type="spellEnd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>збагачують</w:t>
      </w:r>
      <w:proofErr w:type="spellEnd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>загальну</w:t>
      </w:r>
      <w:proofErr w:type="spellEnd"/>
      <w:r w:rsidR="00075C32"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75C32" w:rsidRPr="00BE11B0">
        <w:rPr>
          <w:rFonts w:ascii="Times New Roman" w:hAnsi="Times New Roman" w:cs="Times New Roman"/>
          <w:sz w:val="28"/>
          <w:szCs w:val="28"/>
        </w:rPr>
        <w:t xml:space="preserve">культуру,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і широко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математичному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моделюванні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задач, з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075C32"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32" w:rsidRPr="00BE11B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917B2" w:rsidRPr="00BE1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C32" w:rsidRPr="00BE11B0" w:rsidRDefault="00075C32" w:rsidP="000108D1">
      <w:pPr>
        <w:pStyle w:val="a4"/>
        <w:numPr>
          <w:ilvl w:val="3"/>
          <w:numId w:val="7"/>
        </w:numPr>
        <w:shd w:val="clear" w:color="auto" w:fill="FFFFFF"/>
        <w:tabs>
          <w:tab w:val="clear" w:pos="502"/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BE11B0">
        <w:rPr>
          <w:rFonts w:ascii="Times New Roman" w:hAnsi="Times New Roman" w:cs="Times New Roman"/>
          <w:b/>
          <w:bCs/>
          <w:spacing w:val="1"/>
          <w:sz w:val="28"/>
          <w:szCs w:val="28"/>
        </w:rPr>
        <w:t>Поняття</w:t>
      </w:r>
      <w:proofErr w:type="spellEnd"/>
      <w:r w:rsidRPr="00BE11B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про </w:t>
      </w:r>
      <w:proofErr w:type="spellStart"/>
      <w:r w:rsidRPr="00BE11B0">
        <w:rPr>
          <w:rFonts w:ascii="Times New Roman" w:hAnsi="Times New Roman" w:cs="Times New Roman"/>
          <w:b/>
          <w:bCs/>
          <w:spacing w:val="1"/>
          <w:sz w:val="28"/>
          <w:szCs w:val="28"/>
        </w:rPr>
        <w:t>математичне</w:t>
      </w:r>
      <w:proofErr w:type="spellEnd"/>
      <w:r w:rsidRPr="00BE11B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b/>
          <w:bCs/>
          <w:spacing w:val="1"/>
          <w:sz w:val="28"/>
          <w:szCs w:val="28"/>
        </w:rPr>
        <w:t>моделювання</w:t>
      </w:r>
      <w:proofErr w:type="spellEnd"/>
      <w:r w:rsidRPr="00BE11B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</w:t>
      </w:r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При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вивченні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кіль</w:t>
      </w:r>
      <w:r w:rsidRPr="00BE11B0">
        <w:rPr>
          <w:rFonts w:ascii="Times New Roman" w:hAnsi="Times New Roman" w:cs="Times New Roman"/>
          <w:spacing w:val="1"/>
          <w:sz w:val="28"/>
          <w:szCs w:val="28"/>
        </w:rPr>
        <w:softHyphen/>
        <w:t>кісних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характеристик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складних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об'єктів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процесів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явищ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використову</w:t>
      </w:r>
      <w:r w:rsidRPr="00BE11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E11B0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0F0BEA">
        <w:rPr>
          <w:rFonts w:ascii="Times New Roman" w:hAnsi="Times New Roman" w:cs="Times New Roman"/>
          <w:b/>
          <w:i/>
          <w:iCs/>
          <w:sz w:val="28"/>
          <w:szCs w:val="28"/>
        </w:rPr>
        <w:t>математичного</w:t>
      </w:r>
      <w:proofErr w:type="spellEnd"/>
      <w:r w:rsidRPr="000F0B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i/>
          <w:iCs/>
          <w:sz w:val="28"/>
          <w:szCs w:val="28"/>
        </w:rPr>
        <w:t>моделювання</w:t>
      </w:r>
      <w:proofErr w:type="spellEnd"/>
      <w:r w:rsidRPr="000F0B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полягає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в тому, </w:t>
      </w:r>
      <w:proofErr w:type="spellStart"/>
      <w:r w:rsidRPr="000F0BEA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F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>закономірності</w:t>
      </w:r>
      <w:proofErr w:type="spellEnd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 xml:space="preserve">, </w:t>
      </w:r>
      <w:proofErr w:type="spellStart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>які</w:t>
      </w:r>
      <w:proofErr w:type="spellEnd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>розглядаються</w:t>
      </w:r>
      <w:proofErr w:type="spellEnd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 xml:space="preserve">, </w:t>
      </w:r>
      <w:proofErr w:type="spellStart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>формулюються</w:t>
      </w:r>
      <w:proofErr w:type="spellEnd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 xml:space="preserve"> на </w:t>
      </w:r>
      <w:proofErr w:type="spellStart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>математичній</w:t>
      </w:r>
      <w:proofErr w:type="spellEnd"/>
      <w:r w:rsidRPr="000F0BE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>мові</w:t>
      </w:r>
      <w:proofErr w:type="spellEnd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і </w:t>
      </w:r>
      <w:proofErr w:type="spellStart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>досліджуються</w:t>
      </w:r>
      <w:proofErr w:type="spellEnd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за </w:t>
      </w:r>
      <w:proofErr w:type="spellStart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>допомогою</w:t>
      </w:r>
      <w:proofErr w:type="spellEnd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>відповідних</w:t>
      </w:r>
      <w:proofErr w:type="spellEnd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>математичних</w:t>
      </w:r>
      <w:proofErr w:type="spellEnd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>засобів</w:t>
      </w:r>
      <w:proofErr w:type="spellEnd"/>
      <w:r w:rsidRPr="000F0BEA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i/>
          <w:iCs/>
          <w:spacing w:val="1"/>
          <w:sz w:val="28"/>
          <w:szCs w:val="28"/>
        </w:rPr>
        <w:t>Математична</w:t>
      </w:r>
      <w:proofErr w:type="spellEnd"/>
      <w:r w:rsidRPr="00BE11B0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модель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об'єкта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який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вивчається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записується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за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допо</w:t>
      </w:r>
      <w:r w:rsidRPr="00BE11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E11B0">
        <w:rPr>
          <w:rFonts w:ascii="Times New Roman" w:hAnsi="Times New Roman" w:cs="Times New Roman"/>
          <w:sz w:val="28"/>
          <w:szCs w:val="28"/>
        </w:rPr>
        <w:t>могою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lastRenderedPageBreak/>
        <w:t>математичних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нерівностей</w:t>
      </w:r>
      <w:proofErr w:type="spell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, формул,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алгоритмів</w:t>
      </w:r>
      <w:proofErr w:type="spell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програм</w:t>
      </w:r>
      <w:proofErr w:type="spell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 для ЕОМ. </w:t>
      </w:r>
      <w:proofErr w:type="gramStart"/>
      <w:r w:rsidRPr="00BE11B0">
        <w:rPr>
          <w:rFonts w:ascii="Times New Roman" w:hAnsi="Times New Roman" w:cs="Times New Roman"/>
          <w:spacing w:val="4"/>
          <w:sz w:val="28"/>
          <w:szCs w:val="28"/>
        </w:rPr>
        <w:t>до складу</w:t>
      </w:r>
      <w:proofErr w:type="gram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яких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математичні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поняття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A05B19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Прикладами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складання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найпростіших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математичних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моделей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служать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добре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відомі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з курсу математики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середньої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школи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прийоми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8"/>
          <w:sz w:val="28"/>
          <w:szCs w:val="28"/>
        </w:rPr>
        <w:t>розв'язування</w:t>
      </w:r>
      <w:proofErr w:type="spellEnd"/>
      <w:r w:rsidRPr="00BE11B0">
        <w:rPr>
          <w:rFonts w:ascii="Times New Roman" w:hAnsi="Times New Roman" w:cs="Times New Roman"/>
          <w:spacing w:val="8"/>
          <w:sz w:val="28"/>
          <w:szCs w:val="28"/>
        </w:rPr>
        <w:t xml:space="preserve"> задач за </w:t>
      </w:r>
      <w:proofErr w:type="spellStart"/>
      <w:r w:rsidRPr="00BE11B0">
        <w:rPr>
          <w:rFonts w:ascii="Times New Roman" w:hAnsi="Times New Roman" w:cs="Times New Roman"/>
          <w:spacing w:val="8"/>
          <w:sz w:val="28"/>
          <w:szCs w:val="28"/>
        </w:rPr>
        <w:t>допомогою</w:t>
      </w:r>
      <w:proofErr w:type="spellEnd"/>
      <w:r w:rsidRPr="00BE11B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8"/>
          <w:sz w:val="28"/>
          <w:szCs w:val="28"/>
        </w:rPr>
        <w:t>рівнянь</w:t>
      </w:r>
      <w:proofErr w:type="spellEnd"/>
      <w:r w:rsidRPr="00BE11B0">
        <w:rPr>
          <w:rFonts w:ascii="Times New Roman" w:hAnsi="Times New Roman" w:cs="Times New Roman"/>
          <w:spacing w:val="8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pacing w:val="8"/>
          <w:sz w:val="28"/>
          <w:szCs w:val="28"/>
        </w:rPr>
        <w:t>системи</w:t>
      </w:r>
      <w:proofErr w:type="spellEnd"/>
      <w:r w:rsidRPr="00BE11B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8"/>
          <w:sz w:val="28"/>
          <w:szCs w:val="28"/>
        </w:rPr>
        <w:t>рівнянь</w:t>
      </w:r>
      <w:proofErr w:type="spellEnd"/>
      <w:r w:rsidRPr="00BE11B0">
        <w:rPr>
          <w:rFonts w:ascii="Times New Roman" w:hAnsi="Times New Roman" w:cs="Times New Roman"/>
          <w:spacing w:val="8"/>
          <w:sz w:val="28"/>
          <w:szCs w:val="28"/>
        </w:rPr>
        <w:t xml:space="preserve"> –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математичною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задач з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розв'язком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Але </w:t>
      </w:r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часто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зустрічаються</w:t>
      </w:r>
      <w:proofErr w:type="spell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задачі</w:t>
      </w:r>
      <w:proofErr w:type="spell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які</w:t>
      </w:r>
      <w:proofErr w:type="spell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мають</w:t>
      </w:r>
      <w:proofErr w:type="spell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багато</w:t>
      </w:r>
      <w:proofErr w:type="spell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4"/>
          <w:sz w:val="28"/>
          <w:szCs w:val="28"/>
        </w:rPr>
        <w:t>розв'язків</w:t>
      </w:r>
      <w:proofErr w:type="spellEnd"/>
      <w:r w:rsidRPr="00BE11B0">
        <w:rPr>
          <w:rFonts w:ascii="Times New Roman" w:hAnsi="Times New Roman" w:cs="Times New Roman"/>
          <w:spacing w:val="4"/>
          <w:sz w:val="28"/>
          <w:szCs w:val="28"/>
        </w:rPr>
        <w:t xml:space="preserve">. У таких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випадках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на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практиці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виникає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питання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про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знаходження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такого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розв'язку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підходящим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розв'язки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називаються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i/>
          <w:iCs/>
          <w:spacing w:val="7"/>
          <w:sz w:val="28"/>
          <w:szCs w:val="28"/>
        </w:rPr>
        <w:t>оптимальними</w:t>
      </w:r>
      <w:proofErr w:type="spellEnd"/>
      <w:r w:rsidRPr="00BE11B0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Оптимальні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7"/>
          <w:sz w:val="28"/>
          <w:szCs w:val="28"/>
        </w:rPr>
        <w:t>розв'язки</w:t>
      </w:r>
      <w:proofErr w:type="spellEnd"/>
      <w:r w:rsidRPr="00BE11B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визначаються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як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розв'язки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, для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яких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деяка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функція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що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1"/>
          <w:sz w:val="28"/>
          <w:szCs w:val="28"/>
        </w:rPr>
        <w:t>називається</w:t>
      </w:r>
      <w:proofErr w:type="spellEnd"/>
      <w:r w:rsidRPr="00BE11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i/>
          <w:iCs/>
          <w:sz w:val="28"/>
          <w:szCs w:val="28"/>
        </w:rPr>
        <w:t>цільовою</w:t>
      </w:r>
      <w:proofErr w:type="spellEnd"/>
      <w:r w:rsidRPr="00BE11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i/>
          <w:iCs/>
          <w:sz w:val="28"/>
          <w:szCs w:val="28"/>
        </w:rPr>
        <w:t>функцією</w:t>
      </w:r>
      <w:proofErr w:type="spellEnd"/>
      <w:r w:rsidRPr="00BE11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заданих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обмеженнях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найменше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значення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Цільова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функція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складається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з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умови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2"/>
          <w:sz w:val="28"/>
          <w:szCs w:val="28"/>
        </w:rPr>
        <w:t>задачі</w:t>
      </w:r>
      <w:proofErr w:type="spellEnd"/>
      <w:r w:rsidRPr="00BE11B0">
        <w:rPr>
          <w:rFonts w:ascii="Times New Roman" w:hAnsi="Times New Roman" w:cs="Times New Roman"/>
          <w:spacing w:val="2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виражає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величину, яку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потрібно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оптимізувати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тобто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-1"/>
          <w:sz w:val="28"/>
          <w:szCs w:val="28"/>
        </w:rPr>
        <w:t>максималізувати</w:t>
      </w:r>
      <w:proofErr w:type="spellEnd"/>
      <w:r w:rsidRPr="00BE11B0">
        <w:rPr>
          <w:rFonts w:ascii="Times New Roman" w:hAnsi="Times New Roman" w:cs="Times New Roman"/>
          <w:spacing w:val="-1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мінімізувати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наприклад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прибуток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який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отримується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pacing w:val="5"/>
          <w:sz w:val="28"/>
          <w:szCs w:val="28"/>
        </w:rPr>
        <w:t>кількість</w:t>
      </w:r>
      <w:proofErr w:type="spellEnd"/>
      <w:r w:rsidRPr="00BE11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затрачаються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>.</w:t>
      </w:r>
    </w:p>
    <w:p w:rsidR="00B82ABC" w:rsidRPr="00BE11B0" w:rsidRDefault="00A05B19" w:rsidP="000108D1">
      <w:pPr>
        <w:pStyle w:val="a4"/>
        <w:numPr>
          <w:ilvl w:val="3"/>
          <w:numId w:val="7"/>
        </w:numPr>
        <w:shd w:val="clear" w:color="auto" w:fill="FFFFFF"/>
        <w:tabs>
          <w:tab w:val="clear" w:pos="502"/>
          <w:tab w:val="num" w:pos="0"/>
          <w:tab w:val="num" w:pos="142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1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82ABC" w:rsidRPr="00BE1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Роль математики в </w:t>
      </w:r>
      <w:proofErr w:type="spellStart"/>
      <w:r w:rsidR="00B82ABC" w:rsidRPr="00BE1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розвитку</w:t>
      </w:r>
      <w:proofErr w:type="spellEnd"/>
      <w:r w:rsidR="00B82ABC" w:rsidRPr="00BE1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82ABC" w:rsidRPr="00BE1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людства</w:t>
      </w:r>
      <w:proofErr w:type="spellEnd"/>
    </w:p>
    <w:p w:rsidR="00075C32" w:rsidRPr="00BE11B0" w:rsidRDefault="00B82ABC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людство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розвивалося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розвивалося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плідно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але і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для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з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незвичайним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="00A05B19" w:rsidRPr="00BE1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широким кругозором,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гнучким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розумом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удосконалював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себе. Математика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приготованого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знайшла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сайт. На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A26B57">
        <w:fldChar w:fldCharType="begin"/>
      </w:r>
      <w:r w:rsidR="00A26B57">
        <w:instrText xml:space="preserve"> HYPERLINK "http://ua-referat.com/%D0%A1%D0%B2%D1%96%D1%82%D0%BE%D0%B3%D0%BB%D1%8F%D0%B4" \o "Світогляд"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світогляду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ділилися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думками про математику, а </w:t>
      </w:r>
      <w:proofErr w:type="spellStart"/>
      <w:r w:rsidR="00A26B57">
        <w:fldChar w:fldCharType="begin"/>
      </w:r>
      <w:r w:rsidR="00A26B57">
        <w:instrText xml:space="preserve"> HYPERLINK "http://ua-referat.com/%D0%A1%D0%B0%D0%BC%D0%B5" \o "Саме"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саме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залишали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голоси за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математики, за </w:t>
      </w:r>
      <w:proofErr w:type="spellStart"/>
      <w:r w:rsidR="00A26B57">
        <w:fldChar w:fldCharType="begin"/>
      </w:r>
      <w:r w:rsidR="00A26B57">
        <w:instrText xml:space="preserve"> HYPERLINK "http://ua-referat.com/%D0%9B%D1%8E%D0%B1%D0%BE%D0%B2" \o "Любов"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любов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ненависть по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написав один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: «У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математиці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неправди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суворе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. Математика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нудьгувати</w:t>
      </w:r>
      <w:proofErr w:type="spellEnd"/>
      <w:r w:rsidR="000F0BEA">
        <w:rPr>
          <w:rFonts w:ascii="Times New Roman" w:hAnsi="Times New Roman" w:cs="Times New Roman"/>
          <w:sz w:val="28"/>
          <w:szCs w:val="28"/>
        </w:rPr>
        <w:t>»</w:t>
      </w:r>
      <w:r w:rsidRPr="00BE11B0">
        <w:rPr>
          <w:rFonts w:ascii="Times New Roman" w:hAnsi="Times New Roman" w:cs="Times New Roman"/>
          <w:sz w:val="28"/>
          <w:szCs w:val="28"/>
        </w:rPr>
        <w:t>.</w:t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B19" w:rsidRDefault="00A05B19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A26B57">
        <w:fldChar w:fldCharType="begin"/>
      </w:r>
      <w:r w:rsidR="00A26B57">
        <w:instrText xml:space="preserve"> HYPERLINK "http://ua-referat.com/%D0%95%D0%BA%D0%BE%D0%BD%D0%BE%D0%BC%D1%96%D0%BA%D0%B0" \o "Економіка"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економічна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технологічна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залежать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26B57">
        <w:fldChar w:fldCharType="begin"/>
      </w:r>
      <w:r w:rsidR="00A26B57">
        <w:instrText xml:space="preserve"> HYPERLINK "http://ua-referat.com/%D0%9C%D0%B0%D1%82%D0%B5%D0%BC%D0%B0%D1%82%D0%B8%D0%BA%D0%B0" \o "Математика" </w:instrText>
      </w:r>
      <w:r w:rsidR="00A26B57">
        <w:fldChar w:fldCharType="separate"/>
      </w:r>
      <w:r w:rsidRPr="00BE11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математичної</w:t>
      </w:r>
      <w:proofErr w:type="spellEnd"/>
      <w:r w:rsidR="00A2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елітної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переоцінити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математичної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освіченості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математичної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C32" w:rsidRPr="00BE11B0" w:rsidRDefault="00075C32" w:rsidP="000108D1">
      <w:pPr>
        <w:shd w:val="clear" w:color="auto" w:fill="FFFFFF"/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1B0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BE1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E11B0">
        <w:rPr>
          <w:rFonts w:ascii="Times New Roman" w:hAnsi="Times New Roman" w:cs="Times New Roman"/>
          <w:b/>
          <w:sz w:val="28"/>
          <w:szCs w:val="28"/>
        </w:rPr>
        <w:t>.</w:t>
      </w:r>
    </w:p>
    <w:p w:rsidR="00A05B19" w:rsidRPr="00BE11B0" w:rsidRDefault="00A05B19" w:rsidP="000108D1">
      <w:pPr>
        <w:pStyle w:val="a4"/>
        <w:numPr>
          <w:ilvl w:val="0"/>
          <w:numId w:val="9"/>
        </w:numPr>
        <w:shd w:val="clear" w:color="auto" w:fill="FFFFFF"/>
        <w:tabs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1B0">
        <w:rPr>
          <w:rFonts w:ascii="Times New Roman" w:hAnsi="Times New Roman" w:cs="Times New Roman"/>
          <w:sz w:val="28"/>
          <w:szCs w:val="28"/>
          <w:lang w:val="uk-UA"/>
        </w:rPr>
        <w:t xml:space="preserve">Підібрати короткі влучні вислови великих людей про математику або </w:t>
      </w:r>
      <w:r w:rsidR="00BE11B0" w:rsidRPr="00BE11B0">
        <w:rPr>
          <w:rFonts w:ascii="Times New Roman" w:hAnsi="Times New Roman" w:cs="Times New Roman"/>
          <w:sz w:val="28"/>
          <w:szCs w:val="28"/>
          <w:lang w:val="uk-UA"/>
        </w:rPr>
        <w:t xml:space="preserve">крилаті фрази, </w:t>
      </w:r>
      <w:r w:rsidRPr="00BE11B0">
        <w:rPr>
          <w:rFonts w:ascii="Times New Roman" w:hAnsi="Times New Roman" w:cs="Times New Roman"/>
          <w:sz w:val="28"/>
          <w:szCs w:val="28"/>
          <w:lang w:val="uk-UA"/>
        </w:rPr>
        <w:t xml:space="preserve">прислів’я. </w:t>
      </w:r>
    </w:p>
    <w:p w:rsidR="00075C32" w:rsidRPr="00BE11B0" w:rsidRDefault="00075C32" w:rsidP="000108D1">
      <w:pPr>
        <w:pStyle w:val="a4"/>
        <w:numPr>
          <w:ilvl w:val="0"/>
          <w:numId w:val="9"/>
        </w:numPr>
        <w:shd w:val="clear" w:color="auto" w:fill="FFFFFF"/>
        <w:tabs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11B0">
        <w:rPr>
          <w:rFonts w:ascii="Times New Roman" w:hAnsi="Times New Roman" w:cs="Times New Roman"/>
          <w:sz w:val="28"/>
          <w:szCs w:val="28"/>
        </w:rPr>
        <w:t>дійсними</w:t>
      </w:r>
      <w:proofErr w:type="spellEnd"/>
      <w:r w:rsidRPr="00BE11B0">
        <w:rPr>
          <w:rFonts w:ascii="Times New Roman" w:hAnsi="Times New Roman" w:cs="Times New Roman"/>
          <w:sz w:val="28"/>
          <w:szCs w:val="28"/>
        </w:rPr>
        <w:t xml:space="preserve"> числами</w:t>
      </w:r>
      <w:r w:rsidR="00A05B19" w:rsidRPr="00BE11B0">
        <w:rPr>
          <w:rFonts w:ascii="Times New Roman" w:hAnsi="Times New Roman" w:cs="Times New Roman"/>
          <w:sz w:val="28"/>
          <w:szCs w:val="28"/>
          <w:lang w:val="uk-UA"/>
        </w:rPr>
        <w:t xml:space="preserve"> (звичайними і десятковими дробами, додатними і від’ємними числами, степенями, коренями)</w:t>
      </w:r>
      <w:r w:rsidRPr="00BE11B0">
        <w:rPr>
          <w:rFonts w:ascii="Times New Roman" w:hAnsi="Times New Roman" w:cs="Times New Roman"/>
          <w:sz w:val="28"/>
          <w:szCs w:val="28"/>
        </w:rPr>
        <w:t>.</w:t>
      </w:r>
    </w:p>
    <w:p w:rsidR="00B92914" w:rsidRPr="00BE11B0" w:rsidRDefault="00C152F3" w:rsidP="000108D1">
      <w:pPr>
        <w:tabs>
          <w:tab w:val="num" w:pos="0"/>
          <w:tab w:val="num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2914" w:rsidRDefault="00B92914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B92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5C" w:rsidRPr="00B92914" w:rsidRDefault="00654C5C" w:rsidP="00654C5C">
      <w:pPr>
        <w:rPr>
          <w:rFonts w:ascii="Times New Roman" w:hAnsi="Times New Roman" w:cs="Times New Roman"/>
          <w:sz w:val="28"/>
          <w:szCs w:val="28"/>
        </w:rPr>
      </w:pPr>
    </w:p>
    <w:sectPr w:rsidR="00654C5C" w:rsidRPr="00B9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DF2"/>
    <w:multiLevelType w:val="hybridMultilevel"/>
    <w:tmpl w:val="6D76AD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875"/>
    <w:multiLevelType w:val="hybridMultilevel"/>
    <w:tmpl w:val="3D765414"/>
    <w:lvl w:ilvl="0" w:tplc="997808C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3500A35"/>
    <w:multiLevelType w:val="hybridMultilevel"/>
    <w:tmpl w:val="745A36D8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7C109FF"/>
    <w:multiLevelType w:val="multilevel"/>
    <w:tmpl w:val="491A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A7B53"/>
    <w:multiLevelType w:val="multilevel"/>
    <w:tmpl w:val="ECC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3767"/>
    <w:multiLevelType w:val="hybridMultilevel"/>
    <w:tmpl w:val="725A5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A876E0"/>
    <w:multiLevelType w:val="hybridMultilevel"/>
    <w:tmpl w:val="68EC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47C9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0A7284"/>
    <w:multiLevelType w:val="hybridMultilevel"/>
    <w:tmpl w:val="24C0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4224"/>
    <w:multiLevelType w:val="hybridMultilevel"/>
    <w:tmpl w:val="3074179E"/>
    <w:lvl w:ilvl="0" w:tplc="0422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B"/>
    <w:rsid w:val="000003A0"/>
    <w:rsid w:val="000108D1"/>
    <w:rsid w:val="00075C32"/>
    <w:rsid w:val="000F0BEA"/>
    <w:rsid w:val="00320FB0"/>
    <w:rsid w:val="00654C5C"/>
    <w:rsid w:val="006C13DA"/>
    <w:rsid w:val="0095463B"/>
    <w:rsid w:val="009917B2"/>
    <w:rsid w:val="00A05B19"/>
    <w:rsid w:val="00A26B57"/>
    <w:rsid w:val="00A2719E"/>
    <w:rsid w:val="00AA05CC"/>
    <w:rsid w:val="00B82ABC"/>
    <w:rsid w:val="00B92914"/>
    <w:rsid w:val="00BE11B0"/>
    <w:rsid w:val="00C152F3"/>
    <w:rsid w:val="00C726D6"/>
    <w:rsid w:val="00D2136B"/>
    <w:rsid w:val="00D80C7B"/>
    <w:rsid w:val="00EC760C"/>
    <w:rsid w:val="00F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9F55-A1EA-4680-914F-41E2D86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2914"/>
  </w:style>
  <w:style w:type="character" w:styleId="a3">
    <w:name w:val="Hyperlink"/>
    <w:basedOn w:val="a0"/>
    <w:uiPriority w:val="99"/>
    <w:unhideWhenUsed/>
    <w:rsid w:val="00B92914"/>
    <w:rPr>
      <w:color w:val="0000FF"/>
      <w:u w:val="single"/>
    </w:rPr>
  </w:style>
  <w:style w:type="character" w:customStyle="1" w:styleId="butback">
    <w:name w:val="butback"/>
    <w:basedOn w:val="a0"/>
    <w:rsid w:val="00C152F3"/>
  </w:style>
  <w:style w:type="character" w:customStyle="1" w:styleId="submenu-table">
    <w:name w:val="submenu-table"/>
    <w:basedOn w:val="a0"/>
    <w:rsid w:val="00C152F3"/>
  </w:style>
  <w:style w:type="paragraph" w:styleId="a4">
    <w:name w:val="List Paragraph"/>
    <w:basedOn w:val="a"/>
    <w:uiPriority w:val="34"/>
    <w:qFormat/>
    <w:rsid w:val="00C152F3"/>
    <w:pPr>
      <w:ind w:left="720"/>
      <w:contextualSpacing/>
    </w:pPr>
  </w:style>
  <w:style w:type="table" w:styleId="-3">
    <w:name w:val="Light List Accent 3"/>
    <w:basedOn w:val="a1"/>
    <w:uiPriority w:val="61"/>
    <w:semiHidden/>
    <w:unhideWhenUsed/>
    <w:rsid w:val="00075C32"/>
    <w:pPr>
      <w:spacing w:after="0" w:line="240" w:lineRule="auto"/>
    </w:pPr>
    <w:rPr>
      <w:lang w:val="uk-UA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C%D0%B0%D1%82%D0%B5%D0%BC%D0%B0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A0%D0%BE%D0%B4%D0%B6%D0%B5%D1%80_%D0%91%D0%B5%D0%BA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B%D1%8E%D0%B4%D0%B8%D0%BD%D0%B0" TargetMode="External"/><Relationship Id="rId5" Type="http://schemas.openxmlformats.org/officeDocument/2006/relationships/hyperlink" Target="http://ua-referat.com/%D0%9B%D1%8E%D0%B4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dcterms:created xsi:type="dcterms:W3CDTF">2015-08-16T11:40:00Z</dcterms:created>
  <dcterms:modified xsi:type="dcterms:W3CDTF">2015-08-29T04:11:00Z</dcterms:modified>
</cp:coreProperties>
</file>