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B43706" w:rsidP="00B43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7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Pr="00B437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Похідна від функції заданої неявно, параметрично </w:t>
      </w:r>
      <w:proofErr w:type="spellStart"/>
      <w:r w:rsidRPr="00B43706">
        <w:rPr>
          <w:rFonts w:ascii="Times New Roman" w:hAnsi="Times New Roman" w:cs="Times New Roman"/>
          <w:b/>
          <w:sz w:val="32"/>
          <w:szCs w:val="32"/>
        </w:rPr>
        <w:t>заданих</w:t>
      </w:r>
      <w:proofErr w:type="spellEnd"/>
      <w:r w:rsidRPr="00B437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3706">
        <w:rPr>
          <w:rFonts w:ascii="Times New Roman" w:hAnsi="Times New Roman" w:cs="Times New Roman"/>
          <w:b/>
          <w:sz w:val="32"/>
          <w:szCs w:val="32"/>
        </w:rPr>
        <w:t>функцій</w:t>
      </w:r>
      <w:proofErr w:type="spellEnd"/>
      <w:r w:rsidRPr="00B43706">
        <w:rPr>
          <w:rFonts w:ascii="Times New Roman" w:hAnsi="Times New Roman" w:cs="Times New Roman"/>
          <w:b/>
          <w:sz w:val="32"/>
          <w:szCs w:val="32"/>
        </w:rPr>
        <w:t>.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60375">
        <w:rPr>
          <w:rFonts w:ascii="Times New Roman" w:hAnsi="Times New Roman" w:cs="Times New Roman"/>
          <w:b/>
          <w:sz w:val="28"/>
          <w:szCs w:val="28"/>
        </w:rPr>
        <w:t>Производная неявной функции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 xml:space="preserve">Во многих задачах </w:t>
      </w:r>
      <w:proofErr w:type="gramStart"/>
      <w:r w:rsidRPr="00860375">
        <w:rPr>
          <w:rFonts w:ascii="Times New Roman" w:hAnsi="Times New Roman" w:cs="Times New Roman"/>
          <w:sz w:val="28"/>
          <w:szCs w:val="28"/>
        </w:rPr>
        <w:t>функция  y</w:t>
      </w:r>
      <w:proofErr w:type="gramEnd"/>
      <w:r w:rsidRPr="00860375">
        <w:rPr>
          <w:rFonts w:ascii="Times New Roman" w:hAnsi="Times New Roman" w:cs="Times New Roman"/>
          <w:sz w:val="28"/>
          <w:szCs w:val="28"/>
        </w:rPr>
        <w:t>(x) задана не</w:t>
      </w:r>
      <w:r w:rsidRPr="0086037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образом. Например, для приведенных ниже функций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F1B917" wp14:editId="32569055">
            <wp:extent cx="2295525" cy="466725"/>
            <wp:effectExtent l="0" t="0" r="9525" b="9525"/>
            <wp:docPr id="12" name="Рисунок 12" descr="http://www.math24.ru/images/10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http://www.math24.ru/images/10der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>невозможно получить зависимость y(x) в явном виде. 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 xml:space="preserve">Алгоритм вычисления </w:t>
      </w:r>
      <w:proofErr w:type="gramStart"/>
      <w:r w:rsidRPr="00860375">
        <w:rPr>
          <w:rFonts w:ascii="Times New Roman" w:hAnsi="Times New Roman" w:cs="Times New Roman"/>
          <w:sz w:val="28"/>
          <w:szCs w:val="28"/>
        </w:rPr>
        <w:t>производной  y</w:t>
      </w:r>
      <w:proofErr w:type="gramEnd"/>
      <w:r w:rsidRPr="00860375">
        <w:rPr>
          <w:rFonts w:ascii="Times New Roman" w:hAnsi="Times New Roman" w:cs="Times New Roman"/>
          <w:sz w:val="28"/>
          <w:szCs w:val="28"/>
        </w:rPr>
        <w:t>'(x) от неявной функции выглядит следующим образом:</w:t>
      </w:r>
    </w:p>
    <w:p w:rsidR="00B43706" w:rsidRPr="00860375" w:rsidRDefault="00B43706" w:rsidP="00860375">
      <w:pPr>
        <w:spacing w:after="0" w:line="360" w:lineRule="auto"/>
        <w:ind w:right="539"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>Сначала необходимо продифференцировать обе части уравнения по отношению к x, предполагая, </w:t>
      </w:r>
      <w:r w:rsidRPr="00860375">
        <w:rPr>
          <w:rFonts w:ascii="Times New Roman" w:hAnsi="Times New Roman" w:cs="Times New Roman"/>
          <w:sz w:val="28"/>
          <w:szCs w:val="28"/>
        </w:rPr>
        <w:br/>
        <w:t>что y - это дифференцируемая функция x и используя правило вычисления производной от сложной функции;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 xml:space="preserve">Решить полученное уравнение относительно </w:t>
      </w:r>
      <w:proofErr w:type="gramStart"/>
      <w:r w:rsidRPr="00860375">
        <w:rPr>
          <w:rFonts w:ascii="Times New Roman" w:hAnsi="Times New Roman" w:cs="Times New Roman"/>
          <w:sz w:val="28"/>
          <w:szCs w:val="28"/>
        </w:rPr>
        <w:t>производной  y</w:t>
      </w:r>
      <w:proofErr w:type="gramEnd"/>
      <w:r w:rsidRPr="00860375">
        <w:rPr>
          <w:rFonts w:ascii="Times New Roman" w:hAnsi="Times New Roman" w:cs="Times New Roman"/>
          <w:sz w:val="28"/>
          <w:szCs w:val="28"/>
        </w:rPr>
        <w:t>'(x).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>Рассмотрим для иллюстрации несколько примеров. 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375">
        <w:rPr>
          <w:rFonts w:ascii="Times New Roman" w:hAnsi="Times New Roman" w:cs="Times New Roman"/>
          <w:b/>
          <w:sz w:val="28"/>
          <w:szCs w:val="28"/>
        </w:rPr>
        <w:t>Пример 1</w:t>
      </w:r>
      <w:r w:rsidR="00860375" w:rsidRPr="00860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60375">
        <w:rPr>
          <w:rFonts w:ascii="Times New Roman" w:hAnsi="Times New Roman" w:cs="Times New Roman"/>
          <w:sz w:val="28"/>
          <w:szCs w:val="28"/>
        </w:rPr>
        <w:t xml:space="preserve">Продифференцировать функцию y(x), заданную </w:t>
      </w:r>
      <w:proofErr w:type="gramStart"/>
      <w:r w:rsidRPr="00860375">
        <w:rPr>
          <w:rFonts w:ascii="Times New Roman" w:hAnsi="Times New Roman" w:cs="Times New Roman"/>
          <w:sz w:val="28"/>
          <w:szCs w:val="28"/>
        </w:rPr>
        <w:t>уравнением </w:t>
      </w: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304800"/>
            <wp:effectExtent l="0" t="0" r="9525" b="0"/>
            <wp:docPr id="14" name="Рисунок 14" descr="http://www.math24.ru/images/10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math24.ru/images/10der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375">
        <w:rPr>
          <w:rFonts w:ascii="Times New Roman" w:hAnsi="Times New Roman" w:cs="Times New Roman"/>
          <w:sz w:val="28"/>
          <w:szCs w:val="28"/>
        </w:rPr>
        <w:t>.</w:t>
      </w:r>
      <w:r w:rsidRPr="00860375">
        <w:rPr>
          <w:rFonts w:ascii="Times New Roman" w:hAnsi="Times New Roman" w:cs="Times New Roman"/>
          <w:sz w:val="28"/>
          <w:szCs w:val="28"/>
        </w:rPr>
        <w:br/>
        <w:t>Решение</w:t>
      </w:r>
      <w:proofErr w:type="gramEnd"/>
      <w:r w:rsidRPr="00860375">
        <w:rPr>
          <w:rFonts w:ascii="Times New Roman" w:hAnsi="Times New Roman" w:cs="Times New Roman"/>
          <w:sz w:val="28"/>
          <w:szCs w:val="28"/>
        </w:rPr>
        <w:t>.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>Продифференцируем обе части уравнения по переменной x: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EFCD6F" wp14:editId="78A8E965">
            <wp:simplePos x="0" y="0"/>
            <wp:positionH relativeFrom="column">
              <wp:posOffset>2787015</wp:posOffset>
            </wp:positionH>
            <wp:positionV relativeFrom="paragraph">
              <wp:posOffset>763905</wp:posOffset>
            </wp:positionV>
            <wp:extent cx="1295400" cy="466725"/>
            <wp:effectExtent l="0" t="0" r="0" b="9525"/>
            <wp:wrapSquare wrapText="bothSides"/>
            <wp:docPr id="15" name="Рисунок 15" descr="http://www.math24.ru/images/10de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math24.ru/images/10der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375">
        <w:rPr>
          <w:rFonts w:ascii="Times New Roman" w:hAnsi="Times New Roman" w:cs="Times New Roman"/>
          <w:sz w:val="28"/>
          <w:szCs w:val="28"/>
        </w:rPr>
        <w:t>      </w:t>
      </w: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BF124" wp14:editId="564EEE75">
            <wp:extent cx="2028825" cy="828675"/>
            <wp:effectExtent l="0" t="0" r="9525" b="9525"/>
            <wp:docPr id="13" name="Рисунок 13" descr="http://www.math24.ru/images/10de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math24.ru/images/10der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>что приводит к результату      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375">
        <w:rPr>
          <w:rFonts w:ascii="Times New Roman" w:hAnsi="Times New Roman" w:cs="Times New Roman"/>
          <w:b/>
          <w:sz w:val="28"/>
          <w:szCs w:val="28"/>
        </w:rPr>
        <w:t>Пример 2</w:t>
      </w:r>
      <w:r w:rsidR="00860375" w:rsidRPr="00860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60375">
        <w:rPr>
          <w:rFonts w:ascii="Times New Roman" w:hAnsi="Times New Roman" w:cs="Times New Roman"/>
          <w:sz w:val="28"/>
          <w:szCs w:val="28"/>
        </w:rPr>
        <w:t xml:space="preserve">Вычислить производную функции y(x), заданной </w:t>
      </w:r>
      <w:proofErr w:type="gramStart"/>
      <w:r w:rsidRPr="00860375">
        <w:rPr>
          <w:rFonts w:ascii="Times New Roman" w:hAnsi="Times New Roman" w:cs="Times New Roman"/>
          <w:sz w:val="28"/>
          <w:szCs w:val="28"/>
        </w:rPr>
        <w:t>уравнением </w:t>
      </w: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304800"/>
            <wp:effectExtent l="0" t="0" r="9525" b="0"/>
            <wp:docPr id="17" name="Рисунок 17" descr="http://www.math24.ru/images/10de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math24.ru/images/10der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375">
        <w:rPr>
          <w:rFonts w:ascii="Times New Roman" w:hAnsi="Times New Roman" w:cs="Times New Roman"/>
          <w:sz w:val="28"/>
          <w:szCs w:val="28"/>
        </w:rPr>
        <w:t> при</w:t>
      </w:r>
      <w:proofErr w:type="gramEnd"/>
      <w:r w:rsidRPr="00860375">
        <w:rPr>
          <w:rFonts w:ascii="Times New Roman" w:hAnsi="Times New Roman" w:cs="Times New Roman"/>
          <w:sz w:val="28"/>
          <w:szCs w:val="28"/>
        </w:rPr>
        <w:t xml:space="preserve"> условии y = 1.</w:t>
      </w:r>
      <w:r w:rsidRPr="00860375">
        <w:rPr>
          <w:rFonts w:ascii="Times New Roman" w:hAnsi="Times New Roman" w:cs="Times New Roman"/>
          <w:sz w:val="28"/>
          <w:szCs w:val="28"/>
        </w:rPr>
        <w:br/>
        <w:t>Решение.</w:t>
      </w:r>
    </w:p>
    <w:p w:rsidR="00B43706" w:rsidRPr="00860375" w:rsidRDefault="00B43706" w:rsidP="00860375">
      <w:pPr>
        <w:spacing w:after="0" w:line="360" w:lineRule="auto"/>
        <w:ind w:right="1872"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>Дифференцируем обе части уравнения по x (левую часть дифференцируем как сложную функцию):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1066800"/>
            <wp:effectExtent l="0" t="0" r="0" b="0"/>
            <wp:docPr id="16" name="Рисунок 16" descr="http://www.math24.ru/images/10der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math24.ru/images/10der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b/>
          <w:sz w:val="28"/>
          <w:szCs w:val="28"/>
          <w:lang w:val="uk-UA"/>
        </w:rPr>
        <w:t>Пример 3.</w:t>
      </w:r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неявно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заданої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>: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 xml:space="preserve">1) </w:t>
      </w:r>
      <w:r w:rsidRPr="00860375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93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pt" o:ole="">
            <v:imagedata r:id="rId13" o:title=""/>
          </v:shape>
          <o:OLEObject Type="Embed" ProgID="Equation.3" ShapeID="_x0000_i1025" DrawAspect="Content" ObjectID="_1516300015" r:id="rId14"/>
        </w:object>
      </w:r>
      <w:r w:rsidRPr="00860375">
        <w:rPr>
          <w:rFonts w:ascii="Times New Roman" w:hAnsi="Times New Roman" w:cs="Times New Roman"/>
          <w:sz w:val="28"/>
          <w:szCs w:val="28"/>
        </w:rPr>
        <w:t>;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 xml:space="preserve">2) </w:t>
      </w:r>
      <w:r w:rsidRPr="00860375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995" w:dyaOrig="360">
          <v:shape id="_x0000_i1026" type="#_x0000_t75" style="width:99.75pt;height:18pt" o:ole="">
            <v:imagedata r:id="rId15" o:title=""/>
          </v:shape>
          <o:OLEObject Type="Embed" ProgID="Equation.3" ShapeID="_x0000_i1026" DrawAspect="Content" ObjectID="_1516300016" r:id="rId16"/>
        </w:object>
      </w:r>
      <w:r w:rsidRPr="00860375">
        <w:rPr>
          <w:rFonts w:ascii="Times New Roman" w:hAnsi="Times New Roman" w:cs="Times New Roman"/>
          <w:sz w:val="28"/>
          <w:szCs w:val="28"/>
        </w:rPr>
        <w:t>.</w:t>
      </w:r>
    </w:p>
    <w:p w:rsidR="00860375" w:rsidRPr="00860375" w:rsidRDefault="00860375" w:rsidP="0086037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6037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Диференціюємо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по </w:t>
      </w:r>
      <w:r w:rsidRPr="00860375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і праву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603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r w:rsidRPr="00860375">
        <w:rPr>
          <w:rFonts w:ascii="Times New Roman" w:hAnsi="Times New Roman" w:cs="Times New Roman"/>
          <w:b/>
          <w:i/>
          <w:sz w:val="28"/>
          <w:szCs w:val="28"/>
        </w:rPr>
        <w:t xml:space="preserve"> y</w:t>
      </w:r>
      <w:proofErr w:type="gramEnd"/>
      <w:r w:rsidRPr="008603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r w:rsidRPr="00860375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860375">
        <w:rPr>
          <w:rFonts w:ascii="Times New Roman" w:hAnsi="Times New Roman" w:cs="Times New Roman"/>
          <w:sz w:val="28"/>
          <w:szCs w:val="28"/>
        </w:rPr>
        <w:t>: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37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375" w:dyaOrig="465">
          <v:shape id="_x0000_i1027" type="#_x0000_t75" style="width:168.75pt;height:23.25pt" o:ole="">
            <v:imagedata r:id="rId17" o:title=""/>
          </v:shape>
          <o:OLEObject Type="Embed" ProgID="Equation.3" ShapeID="_x0000_i1027" DrawAspect="Content" ObjectID="_1516300017" r:id="rId18"/>
        </w:object>
      </w:r>
      <w:r w:rsidRPr="00860375">
        <w:rPr>
          <w:rFonts w:ascii="Times New Roman" w:hAnsi="Times New Roman" w:cs="Times New Roman"/>
          <w:sz w:val="28"/>
          <w:szCs w:val="28"/>
        </w:rPr>
        <w:t>.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0375">
        <w:rPr>
          <w:rFonts w:ascii="Times New Roman" w:hAnsi="Times New Roman" w:cs="Times New Roman"/>
          <w:sz w:val="28"/>
          <w:szCs w:val="28"/>
        </w:rPr>
        <w:t>Розв’язуємо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0375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r w:rsidRPr="0086037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60" w:dyaOrig="465">
          <v:shape id="_x0000_i1028" type="#_x0000_t75" style="width:18pt;height:23.25pt" o:ole="">
            <v:imagedata r:id="rId19" o:title=""/>
          </v:shape>
          <o:OLEObject Type="Embed" ProgID="Equation.3" ShapeID="_x0000_i1028" DrawAspect="Content" ObjectID="_1516300018" r:id="rId20"/>
        </w:object>
      </w:r>
      <w:r w:rsidRPr="008603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715" w:dyaOrig="465">
          <v:shape id="_x0000_i1029" type="#_x0000_t75" style="width:135.75pt;height:23.25pt" o:ole="">
            <v:imagedata r:id="rId21" o:title=""/>
          </v:shape>
          <o:OLEObject Type="Embed" ProgID="Equation.3" ShapeID="_x0000_i1029" DrawAspect="Content" ObjectID="_1516300019" r:id="rId22"/>
        </w:object>
      </w:r>
      <w:r w:rsidRPr="00860375">
        <w:rPr>
          <w:rFonts w:ascii="Times New Roman" w:hAnsi="Times New Roman" w:cs="Times New Roman"/>
          <w:sz w:val="28"/>
          <w:szCs w:val="28"/>
        </w:rPr>
        <w:t>;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375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940" w:dyaOrig="660">
          <v:shape id="_x0000_i1030" type="#_x0000_t75" style="width:147pt;height:33pt" o:ole="">
            <v:imagedata r:id="rId23" o:title=""/>
          </v:shape>
          <o:OLEObject Type="Embed" ProgID="Equation.3" ShapeID="_x0000_i1030" DrawAspect="Content" ObjectID="_1516300020" r:id="rId24"/>
        </w:object>
      </w:r>
      <w:r w:rsidRPr="00860375">
        <w:rPr>
          <w:rFonts w:ascii="Times New Roman" w:hAnsi="Times New Roman" w:cs="Times New Roman"/>
          <w:sz w:val="28"/>
          <w:szCs w:val="28"/>
        </w:rPr>
        <w:t>.</w:t>
      </w:r>
    </w:p>
    <w:p w:rsidR="00860375" w:rsidRPr="00860375" w:rsidRDefault="00860375" w:rsidP="0086037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Диференціюємо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по</w:t>
      </w:r>
      <w:r w:rsidRPr="00860375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Pr="00860375">
        <w:rPr>
          <w:rFonts w:ascii="Times New Roman" w:hAnsi="Times New Roman" w:cs="Times New Roman"/>
          <w:sz w:val="28"/>
          <w:szCs w:val="28"/>
        </w:rPr>
        <w:t>: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855" w:dyaOrig="465">
          <v:shape id="_x0000_i1031" type="#_x0000_t75" style="width:192.75pt;height:23.25pt" o:ole="">
            <v:imagedata r:id="rId25" o:title=""/>
          </v:shape>
          <o:OLEObject Type="Embed" ProgID="Equation.3" ShapeID="_x0000_i1031" DrawAspect="Content" ObjectID="_1516300021" r:id="rId26"/>
        </w:object>
      </w:r>
      <w:r w:rsidRPr="00860375">
        <w:rPr>
          <w:rFonts w:ascii="Times New Roman" w:hAnsi="Times New Roman" w:cs="Times New Roman"/>
          <w:sz w:val="28"/>
          <w:szCs w:val="28"/>
        </w:rPr>
        <w:t>;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375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855" w:dyaOrig="600">
          <v:shape id="_x0000_i1032" type="#_x0000_t75" style="width:192.75pt;height:30pt" o:ole="">
            <v:imagedata r:id="rId27" o:title=""/>
          </v:shape>
          <o:OLEObject Type="Embed" ProgID="Equation.3" ShapeID="_x0000_i1032" DrawAspect="Content" ObjectID="_1516300022" r:id="rId28"/>
        </w:object>
      </w:r>
      <w:r w:rsidRPr="00860375">
        <w:rPr>
          <w:rFonts w:ascii="Times New Roman" w:hAnsi="Times New Roman" w:cs="Times New Roman"/>
          <w:sz w:val="28"/>
          <w:szCs w:val="28"/>
        </w:rPr>
        <w:t>;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37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455" w:dyaOrig="465">
          <v:shape id="_x0000_i1033" type="#_x0000_t75" style="width:222.75pt;height:23.25pt" o:ole="">
            <v:imagedata r:id="rId29" o:title=""/>
          </v:shape>
          <o:OLEObject Type="Embed" ProgID="Equation.3" ShapeID="_x0000_i1033" DrawAspect="Content" ObjectID="_1516300023" r:id="rId30"/>
        </w:object>
      </w:r>
      <w:r w:rsidRPr="00860375">
        <w:rPr>
          <w:rFonts w:ascii="Times New Roman" w:hAnsi="Times New Roman" w:cs="Times New Roman"/>
          <w:sz w:val="28"/>
          <w:szCs w:val="28"/>
        </w:rPr>
        <w:t>;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37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705" w:dyaOrig="465">
          <v:shape id="_x0000_i1034" type="#_x0000_t75" style="width:185.25pt;height:23.25pt" o:ole="">
            <v:imagedata r:id="rId31" o:title=""/>
          </v:shape>
          <o:OLEObject Type="Embed" ProgID="Equation.3" ShapeID="_x0000_i1034" DrawAspect="Content" ObjectID="_1516300024" r:id="rId32"/>
        </w:object>
      </w:r>
      <w:r w:rsidRPr="00860375">
        <w:rPr>
          <w:rFonts w:ascii="Times New Roman" w:hAnsi="Times New Roman" w:cs="Times New Roman"/>
          <w:sz w:val="28"/>
          <w:szCs w:val="28"/>
        </w:rPr>
        <w:t>;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375">
        <w:rPr>
          <w:rFonts w:ascii="Times New Roman" w:hAnsi="Times New Roman" w:cs="Times New Roman"/>
          <w:sz w:val="28"/>
          <w:szCs w:val="28"/>
          <w:lang w:val="uk-UA"/>
        </w:rPr>
        <w:object w:dxaOrig="225" w:dyaOrig="225">
          <v:shape id="_x0000_s1026" type="#_x0000_t75" style="position:absolute;left:0;text-align:left;margin-left:0;margin-top:-.2pt;width:9.15pt;height:17.25pt;z-index:251660288;mso-position-horizontal:left">
            <v:imagedata r:id="rId33" o:title=""/>
            <w10:wrap type="square" side="right"/>
          </v:shape>
          <o:OLEObject Type="Embed" ProgID="Equation.3" ShapeID="_x0000_s1026" DrawAspect="Content" ObjectID="_1516300031" r:id="rId34"/>
        </w:object>
      </w:r>
      <w:r w:rsidRPr="00860375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505" w:dyaOrig="660">
          <v:shape id="_x0000_i1035" type="#_x0000_t75" style="width:125.25pt;height:33pt" o:ole="">
            <v:imagedata r:id="rId35" o:title=""/>
          </v:shape>
          <o:OLEObject Type="Embed" ProgID="Equation.3" ShapeID="_x0000_i1035" DrawAspect="Content" ObjectID="_1516300025" r:id="rId36"/>
        </w:object>
      </w:r>
      <w:r w:rsidRPr="00860375">
        <w:rPr>
          <w:rFonts w:ascii="Times New Roman" w:hAnsi="Times New Roman" w:cs="Times New Roman"/>
          <w:sz w:val="28"/>
          <w:szCs w:val="28"/>
        </w:rPr>
        <w:t>.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60375">
        <w:rPr>
          <w:rFonts w:ascii="Times New Roman" w:hAnsi="Times New Roman" w:cs="Times New Roman"/>
          <w:b/>
          <w:sz w:val="28"/>
          <w:szCs w:val="28"/>
        </w:rPr>
        <w:t xml:space="preserve">Дифференцирование функций, заданных </w:t>
      </w:r>
      <w:proofErr w:type="spellStart"/>
      <w:r w:rsidRPr="00860375">
        <w:rPr>
          <w:rFonts w:ascii="Times New Roman" w:hAnsi="Times New Roman" w:cs="Times New Roman"/>
          <w:b/>
          <w:sz w:val="28"/>
          <w:szCs w:val="28"/>
        </w:rPr>
        <w:t>параметрически</w:t>
      </w:r>
      <w:proofErr w:type="spellEnd"/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>  До сих пор функция записывалась в явном виде y= f(x) и в неявном F(</w:t>
      </w:r>
      <w:proofErr w:type="spellStart"/>
      <w:proofErr w:type="gramStart"/>
      <w:r w:rsidRPr="00860375">
        <w:rPr>
          <w:rFonts w:ascii="Times New Roman" w:hAnsi="Times New Roman" w:cs="Times New Roman"/>
          <w:sz w:val="28"/>
          <w:szCs w:val="28"/>
        </w:rPr>
        <w:t>x,y</w:t>
      </w:r>
      <w:proofErr w:type="spellEnd"/>
      <w:proofErr w:type="gramEnd"/>
      <w:r w:rsidRPr="00860375">
        <w:rPr>
          <w:rFonts w:ascii="Times New Roman" w:hAnsi="Times New Roman" w:cs="Times New Roman"/>
          <w:sz w:val="28"/>
          <w:szCs w:val="28"/>
        </w:rPr>
        <w:t xml:space="preserve">)=0. Но существует еще третий вид аналитического представления функции - это представление её в па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раметрической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форме в виде двух уравнений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051A02" wp14:editId="3CC3B6E9">
            <wp:extent cx="685800" cy="514350"/>
            <wp:effectExtent l="0" t="0" r="0" b="0"/>
            <wp:docPr id="6" name="Рисунок 6" descr="функция, заданная параметричес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функция, заданная параметрически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r w:rsidRPr="00860375">
        <w:rPr>
          <w:rFonts w:ascii="Times New Roman" w:hAnsi="Times New Roman" w:cs="Times New Roman"/>
          <w:sz w:val="28"/>
          <w:szCs w:val="28"/>
        </w:rPr>
        <w:t>где t - вспомогательная переменная, называемая параметром.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lastRenderedPageBreak/>
        <w:t>Найдем производную функции y по x в случае, когда она задана в параметрическом виде. Для этого будем рассматривать t как функцию от x. То есть t=t(x). Тогда y=y[t(x)</w:t>
      </w:r>
      <w:proofErr w:type="gramStart"/>
      <w:r w:rsidRPr="00860375">
        <w:rPr>
          <w:rFonts w:ascii="Times New Roman" w:hAnsi="Times New Roman" w:cs="Times New Roman"/>
          <w:sz w:val="28"/>
          <w:szCs w:val="28"/>
        </w:rPr>
        <w:t>].</w:t>
      </w:r>
      <w:r w:rsidRPr="00860375">
        <w:rPr>
          <w:rFonts w:ascii="Times New Roman" w:hAnsi="Times New Roman" w:cs="Times New Roman"/>
          <w:sz w:val="28"/>
          <w:szCs w:val="28"/>
        </w:rPr>
        <w:br/>
        <w:t>Продифференцируем</w:t>
      </w:r>
      <w:proofErr w:type="gramEnd"/>
      <w:r w:rsidRPr="00860375">
        <w:rPr>
          <w:rFonts w:ascii="Times New Roman" w:hAnsi="Times New Roman" w:cs="Times New Roman"/>
          <w:sz w:val="28"/>
          <w:szCs w:val="28"/>
        </w:rPr>
        <w:t> y как сложную функцию от x, т.е. по формуле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457200"/>
            <wp:effectExtent l="0" t="0" r="9525" b="0"/>
            <wp:docPr id="18" name="Рисунок 18" descr="http://mathem.h1.ru/images/dif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athem.h1.ru/images/dif3_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>и применим формулу, связывающую производные обратных функций: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0" t="0" r="9525" b="0"/>
            <wp:docPr id="21" name="Рисунок 21" descr="http://mathem.h1.ru/images/dif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them.h1.ru/images/dif3_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>   Введя обозначения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457200"/>
            <wp:effectExtent l="0" t="0" r="0" b="0"/>
            <wp:docPr id="20" name="Рисунок 20" descr="http://mathem.h1.ru/images/dif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athem.h1.ru/images/dif3_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375">
        <w:rPr>
          <w:rFonts w:ascii="Times New Roman" w:hAnsi="Times New Roman" w:cs="Times New Roman"/>
          <w:sz w:val="28"/>
          <w:szCs w:val="28"/>
        </w:rPr>
        <w:t>,       </w:t>
      </w: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457200"/>
            <wp:effectExtent l="0" t="0" r="9525" b="0"/>
            <wp:docPr id="19" name="Рисунок 19" descr="http://mathem.h1.ru/images/dif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them.h1.ru/images/dif3_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sz w:val="28"/>
          <w:szCs w:val="28"/>
        </w:rPr>
        <w:t>получим</w:t>
      </w:r>
    </w:p>
    <w:p w:rsidR="00B43706" w:rsidRPr="00860375" w:rsidRDefault="00B43706" w:rsidP="008603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895350"/>
            <wp:effectExtent l="0" t="0" r="0" b="0"/>
            <wp:docPr id="22" name="Рисунок 22" descr="формула для нахождения производной функции, заданной параметр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рмула для нахождения производной функции, заданной параметрически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0375">
        <w:rPr>
          <w:rFonts w:ascii="Times New Roman" w:hAnsi="Times New Roman" w:cs="Times New Roman"/>
          <w:b/>
          <w:sz w:val="28"/>
          <w:szCs w:val="28"/>
          <w:lang w:val="uk-UA"/>
        </w:rPr>
        <w:t>Приклад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proofErr w:type="spellStart"/>
      <w:r w:rsidRPr="0086037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параметрично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заданої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7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>: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125" w:dyaOrig="315">
          <v:shape id="_x0000_i1036" type="#_x0000_t75" style="width:56.25pt;height:15.75pt" o:ole="">
            <v:imagedata r:id="rId43" o:title=""/>
          </v:shape>
          <o:OLEObject Type="Embed" ProgID="Equation.3" ShapeID="_x0000_i1036" DrawAspect="Content" ObjectID="_1516300026" r:id="rId44"/>
        </w:object>
      </w:r>
      <w:r w:rsidRPr="00860375">
        <w:rPr>
          <w:rFonts w:ascii="Times New Roman" w:hAnsi="Times New Roman" w:cs="Times New Roman"/>
          <w:sz w:val="28"/>
          <w:szCs w:val="28"/>
        </w:rPr>
        <w:t xml:space="preserve">, </w:t>
      </w:r>
      <w:r w:rsidRPr="00860375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140" w:dyaOrig="360">
          <v:shape id="_x0000_i1037" type="#_x0000_t75" style="width:57pt;height:18pt" o:ole="">
            <v:imagedata r:id="rId45" o:title=""/>
          </v:shape>
          <o:OLEObject Type="Embed" ProgID="Equation.3" ShapeID="_x0000_i1037" DrawAspect="Content" ObjectID="_1516300027" r:id="rId46"/>
        </w:object>
      </w:r>
      <w:r w:rsidRPr="00860375">
        <w:rPr>
          <w:rFonts w:ascii="Times New Roman" w:hAnsi="Times New Roman" w:cs="Times New Roman"/>
          <w:sz w:val="28"/>
          <w:szCs w:val="28"/>
        </w:rPr>
        <w:t>.</w:t>
      </w:r>
    </w:p>
    <w:p w:rsidR="00860375" w:rsidRPr="00860375" w:rsidRDefault="00860375" w:rsidP="0086037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60375">
        <w:rPr>
          <w:rFonts w:ascii="Times New Roman" w:hAnsi="Times New Roman" w:cs="Times New Roman"/>
          <w:b/>
          <w:i/>
          <w:sz w:val="28"/>
          <w:szCs w:val="28"/>
        </w:rPr>
        <w:t>Розв’язання</w:t>
      </w:r>
      <w:proofErr w:type="spellEnd"/>
      <w:r w:rsidRPr="00860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375" w:rsidRPr="00860375" w:rsidRDefault="00860375" w:rsidP="0086037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0375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7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305" w:dyaOrig="465">
          <v:shape id="_x0000_i1038" type="#_x0000_t75" style="width:215.25pt;height:23.25pt" o:ole="">
            <v:imagedata r:id="rId47" o:title=""/>
          </v:shape>
          <o:OLEObject Type="Embed" ProgID="Equation.3" ShapeID="_x0000_i1038" DrawAspect="Content" ObjectID="_1516300028" r:id="rId48"/>
        </w:object>
      </w:r>
      <w:r w:rsidRPr="00860375">
        <w:rPr>
          <w:rFonts w:ascii="Times New Roman" w:hAnsi="Times New Roman" w:cs="Times New Roman"/>
          <w:sz w:val="28"/>
          <w:szCs w:val="28"/>
        </w:rPr>
        <w:t>;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37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975" w:dyaOrig="465">
          <v:shape id="_x0000_i1039" type="#_x0000_t75" style="width:198.75pt;height:23.25pt" o:ole="">
            <v:imagedata r:id="rId49" o:title=""/>
          </v:shape>
          <o:OLEObject Type="Embed" ProgID="Equation.3" ShapeID="_x0000_i1039" DrawAspect="Content" ObjectID="_1516300029" r:id="rId50"/>
        </w:object>
      </w:r>
      <w:r w:rsidRPr="00860375">
        <w:rPr>
          <w:rFonts w:ascii="Times New Roman" w:hAnsi="Times New Roman" w:cs="Times New Roman"/>
          <w:sz w:val="28"/>
          <w:szCs w:val="28"/>
        </w:rPr>
        <w:t>;</w:t>
      </w:r>
    </w:p>
    <w:p w:rsidR="00860375" w:rsidRPr="00860375" w:rsidRDefault="00860375" w:rsidP="00860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375">
        <w:rPr>
          <w:rFonts w:ascii="Times New Roman" w:eastAsia="Times New Roman" w:hAnsi="Times New Roman" w:cs="Times New Roman"/>
          <w:position w:val="-36"/>
          <w:sz w:val="28"/>
          <w:szCs w:val="28"/>
          <w:lang w:val="uk-UA"/>
        </w:rPr>
        <w:object w:dxaOrig="4035" w:dyaOrig="855">
          <v:shape id="_x0000_i1040" type="#_x0000_t75" style="width:201.75pt;height:42.75pt" o:ole="">
            <v:imagedata r:id="rId51" o:title=""/>
          </v:shape>
          <o:OLEObject Type="Embed" ProgID="Equation.3" ShapeID="_x0000_i1040" DrawAspect="Content" ObjectID="_1516300030" r:id="rId52"/>
        </w:object>
      </w:r>
      <w:r w:rsidRPr="00860375">
        <w:rPr>
          <w:rFonts w:ascii="Times New Roman" w:hAnsi="Times New Roman" w:cs="Times New Roman"/>
          <w:sz w:val="28"/>
          <w:szCs w:val="28"/>
        </w:rPr>
        <w:t>.</w:t>
      </w:r>
    </w:p>
    <w:p w:rsidR="00B43706" w:rsidRPr="00B43706" w:rsidRDefault="00B43706" w:rsidP="0086037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3706" w:rsidRPr="00B43706" w:rsidRDefault="00B43706" w:rsidP="0086037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3706" w:rsidRPr="00B43706" w:rsidRDefault="00B43706" w:rsidP="0086037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3706" w:rsidRPr="00B43706" w:rsidSect="00B43706">
      <w:footerReference w:type="default" r:id="rId53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02" w:rsidRDefault="00FF7C02" w:rsidP="00B43706">
      <w:pPr>
        <w:spacing w:after="0" w:line="240" w:lineRule="auto"/>
      </w:pPr>
      <w:r>
        <w:separator/>
      </w:r>
    </w:p>
  </w:endnote>
  <w:endnote w:type="continuationSeparator" w:id="0">
    <w:p w:rsidR="00FF7C02" w:rsidRDefault="00FF7C02" w:rsidP="00B4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437384"/>
      <w:docPartObj>
        <w:docPartGallery w:val="Page Numbers (Bottom of Page)"/>
        <w:docPartUnique/>
      </w:docPartObj>
    </w:sdtPr>
    <w:sdtContent>
      <w:p w:rsidR="00B43706" w:rsidRDefault="00B437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75">
          <w:rPr>
            <w:noProof/>
          </w:rPr>
          <w:t>3</w:t>
        </w:r>
        <w:r>
          <w:fldChar w:fldCharType="end"/>
        </w:r>
      </w:p>
    </w:sdtContent>
  </w:sdt>
  <w:p w:rsidR="00B43706" w:rsidRDefault="00B43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02" w:rsidRDefault="00FF7C02" w:rsidP="00B43706">
      <w:pPr>
        <w:spacing w:after="0" w:line="240" w:lineRule="auto"/>
      </w:pPr>
      <w:r>
        <w:separator/>
      </w:r>
    </w:p>
  </w:footnote>
  <w:footnote w:type="continuationSeparator" w:id="0">
    <w:p w:rsidR="00FF7C02" w:rsidRDefault="00FF7C02" w:rsidP="00B4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A2E0F"/>
    <w:multiLevelType w:val="multilevel"/>
    <w:tmpl w:val="615E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08"/>
    <w:rsid w:val="006C13DA"/>
    <w:rsid w:val="00860375"/>
    <w:rsid w:val="0095463B"/>
    <w:rsid w:val="00B43706"/>
    <w:rsid w:val="00DC5A08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5FB610-BFC5-4A2D-A3B1-33838DFD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706"/>
  </w:style>
  <w:style w:type="paragraph" w:styleId="a5">
    <w:name w:val="footer"/>
    <w:basedOn w:val="a"/>
    <w:link w:val="a6"/>
    <w:uiPriority w:val="99"/>
    <w:unhideWhenUsed/>
    <w:rsid w:val="00B4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1.gif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4.gif"/><Relationship Id="rId47" Type="http://schemas.openxmlformats.org/officeDocument/2006/relationships/image" Target="media/image27.wmf"/><Relationship Id="rId50" Type="http://schemas.openxmlformats.org/officeDocument/2006/relationships/oleObject" Target="embeddings/oleObject16.bin"/><Relationship Id="rId55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5.wmf"/><Relationship Id="rId11" Type="http://schemas.openxmlformats.org/officeDocument/2006/relationships/image" Target="media/image5.gi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gif"/><Relationship Id="rId40" Type="http://schemas.openxmlformats.org/officeDocument/2006/relationships/image" Target="media/image22.gif"/><Relationship Id="rId45" Type="http://schemas.openxmlformats.org/officeDocument/2006/relationships/image" Target="media/image26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5.bin"/><Relationship Id="rId8" Type="http://schemas.openxmlformats.org/officeDocument/2006/relationships/image" Target="media/image2.gif"/><Relationship Id="rId51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0.gif"/><Relationship Id="rId46" Type="http://schemas.openxmlformats.org/officeDocument/2006/relationships/oleObject" Target="embeddings/oleObject14.bin"/><Relationship Id="rId20" Type="http://schemas.openxmlformats.org/officeDocument/2006/relationships/oleObject" Target="embeddings/oleObject4.bin"/><Relationship Id="rId41" Type="http://schemas.openxmlformats.org/officeDocument/2006/relationships/image" Target="media/image23.gi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2016-02-06T19:14:00Z</dcterms:created>
  <dcterms:modified xsi:type="dcterms:W3CDTF">2016-02-06T19:29:00Z</dcterms:modified>
</cp:coreProperties>
</file>