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54" w:rsidRPr="00EF4496" w:rsidRDefault="00211554" w:rsidP="00211554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№2: </w:t>
      </w:r>
      <w:r w:rsidRPr="00EF4496">
        <w:rPr>
          <w:b/>
          <w:sz w:val="28"/>
          <w:szCs w:val="28"/>
          <w:lang w:val="uk-UA"/>
        </w:rPr>
        <w:t>Рівняння в повних диференціалах. Рівняння, що допускають зниження порядку.</w:t>
      </w:r>
    </w:p>
    <w:p w:rsidR="004C4B97" w:rsidRPr="004C4B97" w:rsidRDefault="004C4B97" w:rsidP="004C4B97">
      <w:pPr>
        <w:pStyle w:val="a8"/>
        <w:numPr>
          <w:ilvl w:val="0"/>
          <w:numId w:val="2"/>
        </w:numPr>
        <w:jc w:val="both"/>
        <w:rPr>
          <w:b/>
          <w:sz w:val="28"/>
          <w:szCs w:val="28"/>
          <w:u w:val="single"/>
          <w:lang w:val="uk-UA"/>
        </w:rPr>
      </w:pPr>
      <w:r w:rsidRPr="004C4B97">
        <w:rPr>
          <w:b/>
          <w:sz w:val="28"/>
          <w:szCs w:val="28"/>
          <w:u w:val="single"/>
          <w:lang w:val="uk-UA"/>
        </w:rPr>
        <w:t xml:space="preserve">Рівняння в повних диференціалах. </w:t>
      </w:r>
    </w:p>
    <w:p w:rsidR="00211554" w:rsidRDefault="00211554" w:rsidP="00211554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Рівняння виду</w:t>
      </w:r>
    </w:p>
    <w:p w:rsidR="00211554" w:rsidRDefault="00211554" w:rsidP="00211554">
      <w:pPr>
        <w:ind w:firstLine="720"/>
        <w:rPr>
          <w:sz w:val="28"/>
          <w:szCs w:val="28"/>
          <w:lang w:val="uk-UA"/>
        </w:rPr>
      </w:pPr>
      <w:r w:rsidRPr="00A9408D">
        <w:rPr>
          <w:position w:val="-10"/>
          <w:sz w:val="28"/>
          <w:szCs w:val="28"/>
          <w:lang w:val="uk-UA"/>
        </w:rPr>
        <w:object w:dxaOrig="2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15.75pt" o:ole="">
            <v:imagedata r:id="rId7" o:title=""/>
          </v:shape>
          <o:OLEObject Type="Embed" ProgID="Equation.3" ShapeID="_x0000_i1025" DrawAspect="Content" ObjectID="_1519321330" r:id="rId8"/>
        </w:object>
      </w:r>
    </w:p>
    <w:p w:rsidR="00211554" w:rsidRDefault="00211554" w:rsidP="00211554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називається рівнянням </w:t>
      </w:r>
      <w:r w:rsidRPr="004C4B97">
        <w:rPr>
          <w:b/>
          <w:sz w:val="28"/>
          <w:szCs w:val="28"/>
          <w:lang w:val="uk-UA"/>
        </w:rPr>
        <w:t>у повних диференціалах</w:t>
      </w:r>
      <w:r>
        <w:rPr>
          <w:sz w:val="28"/>
          <w:szCs w:val="28"/>
          <w:lang w:val="uk-UA"/>
        </w:rPr>
        <w:t xml:space="preserve">, якщо його ліва частина є повним диференціалом деякої функції </w:t>
      </w:r>
      <w:r w:rsidRPr="00A9408D">
        <w:rPr>
          <w:position w:val="-10"/>
          <w:sz w:val="28"/>
          <w:szCs w:val="28"/>
          <w:lang w:val="uk-UA"/>
        </w:rPr>
        <w:object w:dxaOrig="720" w:dyaOrig="320">
          <v:shape id="_x0000_i1026" type="#_x0000_t75" style="width:36pt;height:15.75pt" o:ole="">
            <v:imagedata r:id="rId9" o:title=""/>
          </v:shape>
          <o:OLEObject Type="Embed" ProgID="Equation.3" ShapeID="_x0000_i1026" DrawAspect="Content" ObjectID="_1519321331" r:id="rId10"/>
        </w:object>
      </w:r>
      <w:r>
        <w:rPr>
          <w:sz w:val="28"/>
          <w:szCs w:val="28"/>
          <w:lang w:val="uk-UA"/>
        </w:rPr>
        <w:t>, тобто</w:t>
      </w:r>
    </w:p>
    <w:p w:rsidR="00211554" w:rsidRDefault="00211554" w:rsidP="00211554">
      <w:pPr>
        <w:ind w:firstLine="720"/>
        <w:rPr>
          <w:sz w:val="28"/>
          <w:szCs w:val="28"/>
          <w:lang w:val="uk-UA"/>
        </w:rPr>
      </w:pPr>
      <w:r w:rsidRPr="00A9408D">
        <w:rPr>
          <w:position w:val="-28"/>
          <w:sz w:val="28"/>
          <w:szCs w:val="28"/>
          <w:lang w:val="uk-UA"/>
        </w:rPr>
        <w:object w:dxaOrig="4660" w:dyaOrig="660">
          <v:shape id="_x0000_i1027" type="#_x0000_t75" style="width:233.25pt;height:33pt" o:ole="">
            <v:imagedata r:id="rId11" o:title=""/>
          </v:shape>
          <o:OLEObject Type="Embed" ProgID="Equation.3" ShapeID="_x0000_i1027" DrawAspect="Content" ObjectID="_1519321332" r:id="rId12"/>
        </w:object>
      </w:r>
      <w:r>
        <w:rPr>
          <w:sz w:val="28"/>
          <w:szCs w:val="28"/>
          <w:lang w:val="uk-UA"/>
        </w:rPr>
        <w:t>.</w:t>
      </w:r>
    </w:p>
    <w:p w:rsidR="00211554" w:rsidRDefault="00211554" w:rsidP="00211554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Загальний інтеграл рівняння  має вигляд</w:t>
      </w:r>
    </w:p>
    <w:p w:rsidR="00211554" w:rsidRDefault="00211554" w:rsidP="00211554">
      <w:pPr>
        <w:ind w:firstLine="720"/>
        <w:rPr>
          <w:sz w:val="28"/>
          <w:szCs w:val="28"/>
          <w:lang w:val="uk-UA"/>
        </w:rPr>
      </w:pPr>
      <w:r w:rsidRPr="00A9408D">
        <w:rPr>
          <w:position w:val="-10"/>
          <w:sz w:val="28"/>
          <w:szCs w:val="28"/>
          <w:lang w:val="uk-UA"/>
        </w:rPr>
        <w:object w:dxaOrig="1120" w:dyaOrig="320">
          <v:shape id="_x0000_i1028" type="#_x0000_t75" style="width:56.25pt;height:15.75pt" o:ole="">
            <v:imagedata r:id="rId13" o:title=""/>
          </v:shape>
          <o:OLEObject Type="Embed" ProgID="Equation.3" ShapeID="_x0000_i1028" DrawAspect="Content" ObjectID="_1519321333" r:id="rId14"/>
        </w:object>
      </w:r>
      <w:r>
        <w:rPr>
          <w:sz w:val="28"/>
          <w:szCs w:val="28"/>
          <w:lang w:val="uk-UA"/>
        </w:rPr>
        <w:t>.</w:t>
      </w:r>
    </w:p>
    <w:p w:rsidR="00211554" w:rsidRDefault="00211554" w:rsidP="00211554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того, щоб рівняння  було рівнянням у повних диференціалах, необхідно і достатньо, щоб</w:t>
      </w:r>
    </w:p>
    <w:p w:rsidR="00211554" w:rsidRDefault="00211554" w:rsidP="00211554">
      <w:pPr>
        <w:ind w:firstLine="720"/>
        <w:rPr>
          <w:sz w:val="28"/>
          <w:szCs w:val="28"/>
          <w:lang w:val="uk-UA"/>
        </w:rPr>
      </w:pPr>
      <w:r w:rsidRPr="00A9408D">
        <w:rPr>
          <w:position w:val="-28"/>
          <w:sz w:val="28"/>
          <w:szCs w:val="28"/>
          <w:lang w:val="uk-UA"/>
        </w:rPr>
        <w:object w:dxaOrig="1980" w:dyaOrig="660">
          <v:shape id="_x0000_i1029" type="#_x0000_t75" style="width:99pt;height:33pt" o:ole="">
            <v:imagedata r:id="rId15" o:title=""/>
          </v:shape>
          <o:OLEObject Type="Embed" ProgID="Equation.3" ShapeID="_x0000_i1029" DrawAspect="Content" ObjectID="_1519321334" r:id="rId16"/>
        </w:object>
      </w:r>
      <w:r>
        <w:rPr>
          <w:sz w:val="28"/>
          <w:szCs w:val="28"/>
          <w:lang w:val="uk-UA"/>
        </w:rPr>
        <w:t>.</w:t>
      </w:r>
    </w:p>
    <w:p w:rsidR="00211554" w:rsidRDefault="00211554" w:rsidP="00211554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Функція </w:t>
      </w:r>
      <w:r w:rsidRPr="00A9408D">
        <w:rPr>
          <w:position w:val="-10"/>
          <w:sz w:val="28"/>
          <w:szCs w:val="28"/>
          <w:lang w:val="uk-UA"/>
        </w:rPr>
        <w:object w:dxaOrig="720" w:dyaOrig="320">
          <v:shape id="_x0000_i1030" type="#_x0000_t75" style="width:36pt;height:15.75pt" o:ole="">
            <v:imagedata r:id="rId9" o:title=""/>
          </v:shape>
          <o:OLEObject Type="Embed" ProgID="Equation.3" ShapeID="_x0000_i1030" DrawAspect="Content" ObjectID="_1519321335" r:id="rId17"/>
        </w:object>
      </w:r>
      <w:r>
        <w:rPr>
          <w:sz w:val="28"/>
          <w:szCs w:val="28"/>
          <w:lang w:val="uk-UA"/>
        </w:rPr>
        <w:t xml:space="preserve"> знаходять за формулою</w:t>
      </w:r>
    </w:p>
    <w:p w:rsidR="00211554" w:rsidRDefault="00211554" w:rsidP="00211554">
      <w:pPr>
        <w:ind w:firstLine="720"/>
        <w:rPr>
          <w:sz w:val="28"/>
          <w:szCs w:val="28"/>
          <w:lang w:val="uk-UA"/>
        </w:rPr>
      </w:pPr>
      <w:r w:rsidRPr="00A9408D">
        <w:rPr>
          <w:position w:val="-34"/>
          <w:sz w:val="28"/>
          <w:szCs w:val="28"/>
          <w:lang w:val="uk-UA"/>
        </w:rPr>
        <w:object w:dxaOrig="3400" w:dyaOrig="780">
          <v:shape id="_x0000_i1031" type="#_x0000_t75" style="width:170.25pt;height:39pt" o:ole="">
            <v:imagedata r:id="rId18" o:title=""/>
          </v:shape>
          <o:OLEObject Type="Embed" ProgID="Equation.3" ShapeID="_x0000_i1031" DrawAspect="Content" ObjectID="_1519321336" r:id="rId19"/>
        </w:object>
      </w:r>
      <w:r>
        <w:rPr>
          <w:sz w:val="28"/>
          <w:szCs w:val="28"/>
          <w:lang w:val="uk-UA"/>
        </w:rPr>
        <w:t>.</w:t>
      </w:r>
    </w:p>
    <w:p w:rsidR="00211554" w:rsidRDefault="00211554" w:rsidP="00211554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ліва частина рівняння  не є повним диференціалом і задовольняє умови теореми Коші, то існує така функція </w:t>
      </w:r>
      <w:r w:rsidRPr="00A9408D">
        <w:rPr>
          <w:position w:val="-10"/>
          <w:sz w:val="28"/>
          <w:szCs w:val="28"/>
          <w:lang w:val="uk-UA"/>
        </w:rPr>
        <w:object w:dxaOrig="1140" w:dyaOrig="320">
          <v:shape id="_x0000_i1032" type="#_x0000_t75" style="width:57pt;height:15.75pt" o:ole="">
            <v:imagedata r:id="rId20" o:title=""/>
          </v:shape>
          <o:OLEObject Type="Embed" ProgID="Equation.3" ShapeID="_x0000_i1032" DrawAspect="Content" ObjectID="_1519321337" r:id="rId21"/>
        </w:object>
      </w:r>
      <w:r>
        <w:rPr>
          <w:sz w:val="28"/>
          <w:szCs w:val="28"/>
          <w:lang w:val="uk-UA"/>
        </w:rPr>
        <w:t xml:space="preserve">, що </w:t>
      </w:r>
    </w:p>
    <w:p w:rsidR="00211554" w:rsidRDefault="00211554" w:rsidP="00211554">
      <w:pPr>
        <w:ind w:firstLine="720"/>
        <w:rPr>
          <w:sz w:val="28"/>
          <w:szCs w:val="28"/>
          <w:lang w:val="uk-UA"/>
        </w:rPr>
      </w:pPr>
      <w:r w:rsidRPr="00A9408D">
        <w:rPr>
          <w:position w:val="-10"/>
          <w:sz w:val="28"/>
          <w:szCs w:val="28"/>
          <w:lang w:val="uk-UA"/>
        </w:rPr>
        <w:object w:dxaOrig="3300" w:dyaOrig="320">
          <v:shape id="_x0000_i1033" type="#_x0000_t75" style="width:165pt;height:15.75pt" o:ole="">
            <v:imagedata r:id="rId22" o:title=""/>
          </v:shape>
          <o:OLEObject Type="Embed" ProgID="Equation.3" ShapeID="_x0000_i1033" DrawAspect="Content" ObjectID="_1519321338" r:id="rId23"/>
        </w:object>
      </w:r>
      <w:r>
        <w:rPr>
          <w:sz w:val="28"/>
          <w:szCs w:val="28"/>
          <w:lang w:val="uk-UA"/>
        </w:rPr>
        <w:t xml:space="preserve">. Функція </w:t>
      </w:r>
      <w:r w:rsidRPr="00A9408D">
        <w:rPr>
          <w:position w:val="-10"/>
          <w:sz w:val="28"/>
          <w:szCs w:val="28"/>
          <w:lang w:val="uk-UA"/>
        </w:rPr>
        <w:object w:dxaOrig="740" w:dyaOrig="320">
          <v:shape id="_x0000_i1034" type="#_x0000_t75" style="width:36.75pt;height:15.75pt" o:ole="">
            <v:imagedata r:id="rId24" o:title=""/>
          </v:shape>
          <o:OLEObject Type="Embed" ProgID="Equation.3" ShapeID="_x0000_i1034" DrawAspect="Content" ObjectID="_1519321339" r:id="rId25"/>
        </w:object>
      </w:r>
      <w:r>
        <w:rPr>
          <w:sz w:val="28"/>
          <w:szCs w:val="28"/>
          <w:lang w:val="uk-UA"/>
        </w:rPr>
        <w:t xml:space="preserve"> називається інтегрувальним множником і задовольняє умову</w:t>
      </w:r>
    </w:p>
    <w:p w:rsidR="00211554" w:rsidRDefault="00211554" w:rsidP="00211554">
      <w:pPr>
        <w:ind w:firstLine="720"/>
        <w:rPr>
          <w:sz w:val="28"/>
          <w:szCs w:val="28"/>
          <w:lang w:val="uk-UA"/>
        </w:rPr>
      </w:pPr>
      <w:r w:rsidRPr="00A9408D">
        <w:rPr>
          <w:position w:val="-28"/>
          <w:sz w:val="28"/>
          <w:szCs w:val="28"/>
          <w:lang w:val="uk-UA"/>
        </w:rPr>
        <w:object w:dxaOrig="1840" w:dyaOrig="660">
          <v:shape id="_x0000_i1035" type="#_x0000_t75" style="width:92.25pt;height:33pt" o:ole="">
            <v:imagedata r:id="rId26" o:title=""/>
          </v:shape>
          <o:OLEObject Type="Embed" ProgID="Equation.3" ShapeID="_x0000_i1035" DrawAspect="Content" ObjectID="_1519321340" r:id="rId27"/>
        </w:object>
      </w:r>
      <w:r>
        <w:rPr>
          <w:sz w:val="28"/>
          <w:szCs w:val="28"/>
          <w:lang w:val="uk-UA"/>
        </w:rPr>
        <w:t>.</w:t>
      </w:r>
    </w:p>
    <w:p w:rsidR="00211554" w:rsidRDefault="00211554" w:rsidP="00211554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Знайти загальний розв’язок диференціального рівняння</w:t>
      </w:r>
    </w:p>
    <w:p w:rsidR="00211554" w:rsidRDefault="00211554" w:rsidP="00211554">
      <w:pPr>
        <w:ind w:firstLine="720"/>
        <w:rPr>
          <w:sz w:val="28"/>
          <w:szCs w:val="28"/>
          <w:lang w:val="uk-UA"/>
        </w:rPr>
      </w:pPr>
      <w:r w:rsidRPr="00365AA8">
        <w:rPr>
          <w:position w:val="-10"/>
          <w:sz w:val="28"/>
          <w:szCs w:val="28"/>
          <w:lang w:val="uk-UA"/>
        </w:rPr>
        <w:object w:dxaOrig="3060" w:dyaOrig="360">
          <v:shape id="_x0000_i1036" type="#_x0000_t75" style="width:153pt;height:18pt" o:ole="">
            <v:imagedata r:id="rId28" o:title=""/>
          </v:shape>
          <o:OLEObject Type="Embed" ProgID="Equation.3" ShapeID="_x0000_i1036" DrawAspect="Content" ObjectID="_1519321341" r:id="rId29"/>
        </w:object>
      </w:r>
    </w:p>
    <w:p w:rsidR="00211554" w:rsidRPr="00A9408D" w:rsidRDefault="00211554" w:rsidP="00211554">
      <w:pPr>
        <w:ind w:firstLine="720"/>
        <w:rPr>
          <w:lang w:val="uk-UA"/>
        </w:rPr>
      </w:pPr>
    </w:p>
    <w:p w:rsidR="004C4B97" w:rsidRPr="004C4B97" w:rsidRDefault="004C4B97" w:rsidP="004C4B97">
      <w:pPr>
        <w:pStyle w:val="a8"/>
        <w:numPr>
          <w:ilvl w:val="0"/>
          <w:numId w:val="2"/>
        </w:numPr>
        <w:jc w:val="both"/>
        <w:rPr>
          <w:b/>
          <w:sz w:val="28"/>
          <w:szCs w:val="28"/>
          <w:u w:val="single"/>
          <w:lang w:val="uk-UA"/>
        </w:rPr>
      </w:pPr>
      <w:r w:rsidRPr="004C4B97">
        <w:rPr>
          <w:b/>
          <w:sz w:val="28"/>
          <w:szCs w:val="28"/>
          <w:u w:val="single"/>
          <w:lang w:val="uk-UA"/>
        </w:rPr>
        <w:t>Рівняння, що допускають зниження порядку.</w:t>
      </w:r>
      <w:bookmarkStart w:id="0" w:name="_GoBack"/>
      <w:bookmarkEnd w:id="0"/>
    </w:p>
    <w:p w:rsidR="00211554" w:rsidRPr="00EF4496" w:rsidRDefault="00211554" w:rsidP="0021155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Нехай маємо р</w:t>
      </w:r>
      <w:r w:rsidRPr="00EF4496">
        <w:rPr>
          <w:sz w:val="28"/>
          <w:szCs w:val="28"/>
          <w:lang w:val="uk-UA"/>
        </w:rPr>
        <w:t xml:space="preserve">івняння виду </w:t>
      </w:r>
      <w:r w:rsidRPr="00EF4496">
        <w:rPr>
          <w:position w:val="-12"/>
          <w:sz w:val="28"/>
          <w:szCs w:val="28"/>
          <w:lang w:val="uk-UA"/>
        </w:rPr>
        <w:object w:dxaOrig="1460" w:dyaOrig="480">
          <v:shape id="_x0000_i1037" type="#_x0000_t75" style="width:72.75pt;height:24pt" o:ole="" fillcolor="window">
            <v:imagedata r:id="rId30" o:title=""/>
          </v:shape>
          <o:OLEObject Type="Embed" ProgID="Equation.3" ShapeID="_x0000_i1037" DrawAspect="Content" ObjectID="_1519321342" r:id="rId31"/>
        </w:object>
      </w:r>
    </w:p>
    <w:p w:rsidR="00211554" w:rsidRPr="00EF4496" w:rsidRDefault="00211554" w:rsidP="00211554">
      <w:pPr>
        <w:ind w:firstLine="709"/>
        <w:jc w:val="both"/>
        <w:rPr>
          <w:sz w:val="28"/>
          <w:szCs w:val="28"/>
          <w:lang w:val="uk-UA"/>
        </w:rPr>
      </w:pPr>
      <w:r w:rsidRPr="00EF4496">
        <w:rPr>
          <w:sz w:val="28"/>
          <w:szCs w:val="28"/>
          <w:lang w:val="uk-UA"/>
        </w:rPr>
        <w:t>Розв'язок цього рівняння знаходиться n-кратним інтегруванням:</w:t>
      </w:r>
    </w:p>
    <w:p w:rsidR="00211554" w:rsidRPr="00EF4496" w:rsidRDefault="00211554" w:rsidP="00211554">
      <w:pPr>
        <w:ind w:firstLine="709"/>
        <w:jc w:val="both"/>
        <w:rPr>
          <w:sz w:val="28"/>
          <w:szCs w:val="28"/>
          <w:lang w:val="uk-UA"/>
        </w:rPr>
      </w:pPr>
      <w:r w:rsidRPr="00EF4496">
        <w:rPr>
          <w:position w:val="-12"/>
          <w:sz w:val="28"/>
          <w:szCs w:val="28"/>
          <w:lang w:val="uk-UA"/>
        </w:rPr>
        <w:object w:dxaOrig="1420" w:dyaOrig="440">
          <v:shape id="_x0000_i1038" type="#_x0000_t75" style="width:71.25pt;height:21.75pt" o:ole="" fillcolor="window">
            <v:imagedata r:id="rId32" o:title=""/>
          </v:shape>
          <o:OLEObject Type="Embed" ProgID="Equation.3" ShapeID="_x0000_i1038" DrawAspect="Content" ObjectID="_1519321343" r:id="rId33"/>
        </w:object>
      </w:r>
      <w:r w:rsidRPr="00EF4496">
        <w:rPr>
          <w:sz w:val="28"/>
          <w:szCs w:val="28"/>
          <w:lang w:val="uk-UA"/>
        </w:rPr>
        <w:t xml:space="preserve">, </w:t>
      </w:r>
    </w:p>
    <w:p w:rsidR="00211554" w:rsidRPr="00EF4496" w:rsidRDefault="00211554" w:rsidP="00211554">
      <w:pPr>
        <w:ind w:firstLine="709"/>
        <w:jc w:val="both"/>
        <w:rPr>
          <w:sz w:val="28"/>
          <w:szCs w:val="28"/>
          <w:lang w:val="uk-UA"/>
        </w:rPr>
      </w:pPr>
      <w:r w:rsidRPr="00EF4496">
        <w:rPr>
          <w:position w:val="-16"/>
          <w:sz w:val="28"/>
          <w:szCs w:val="28"/>
          <w:lang w:val="uk-UA"/>
        </w:rPr>
        <w:object w:dxaOrig="4160" w:dyaOrig="480">
          <v:shape id="_x0000_i1039" type="#_x0000_t75" style="width:207.75pt;height:24pt" o:ole="" fillcolor="window">
            <v:imagedata r:id="rId34" o:title=""/>
          </v:shape>
          <o:OLEObject Type="Embed" ProgID="Equation.3" ShapeID="_x0000_i1039" DrawAspect="Content" ObjectID="_1519321344" r:id="rId35"/>
        </w:object>
      </w:r>
      <w:r w:rsidRPr="00EF4496">
        <w:rPr>
          <w:sz w:val="28"/>
          <w:szCs w:val="28"/>
          <w:lang w:val="uk-UA"/>
        </w:rPr>
        <w:t>,</w:t>
      </w:r>
    </w:p>
    <w:p w:rsidR="00211554" w:rsidRPr="00EF4496" w:rsidRDefault="00211554" w:rsidP="00211554">
      <w:pPr>
        <w:ind w:firstLine="709"/>
        <w:jc w:val="both"/>
        <w:rPr>
          <w:sz w:val="28"/>
          <w:szCs w:val="28"/>
          <w:lang w:val="uk-UA"/>
        </w:rPr>
      </w:pPr>
      <w:r w:rsidRPr="00EF4496">
        <w:rPr>
          <w:position w:val="-16"/>
          <w:sz w:val="28"/>
          <w:szCs w:val="28"/>
          <w:lang w:val="uk-UA"/>
        </w:rPr>
        <w:object w:dxaOrig="5240" w:dyaOrig="480">
          <v:shape id="_x0000_i1040" type="#_x0000_t75" style="width:261.75pt;height:24pt" o:ole="" fillcolor="window">
            <v:imagedata r:id="rId36" o:title=""/>
          </v:shape>
          <o:OLEObject Type="Embed" ProgID="Equation.3" ShapeID="_x0000_i1040" DrawAspect="Content" ObjectID="_1519321345" r:id="rId37"/>
        </w:object>
      </w:r>
      <w:r w:rsidRPr="00EF4496">
        <w:rPr>
          <w:sz w:val="28"/>
          <w:szCs w:val="28"/>
          <w:lang w:val="uk-UA"/>
        </w:rPr>
        <w:t>,</w:t>
      </w:r>
    </w:p>
    <w:p w:rsidR="00211554" w:rsidRPr="00EF4496" w:rsidRDefault="00211554" w:rsidP="00211554">
      <w:pPr>
        <w:ind w:firstLine="709"/>
        <w:jc w:val="both"/>
        <w:rPr>
          <w:sz w:val="28"/>
          <w:szCs w:val="28"/>
          <w:lang w:val="uk-UA"/>
        </w:rPr>
      </w:pPr>
      <w:r w:rsidRPr="00EF4496">
        <w:rPr>
          <w:sz w:val="28"/>
          <w:szCs w:val="28"/>
          <w:lang w:val="uk-UA"/>
        </w:rPr>
        <w:t>…………………………………………………</w:t>
      </w:r>
    </w:p>
    <w:p w:rsidR="00211554" w:rsidRPr="00EF4496" w:rsidRDefault="00211554" w:rsidP="00211554">
      <w:pPr>
        <w:ind w:firstLine="709"/>
        <w:jc w:val="both"/>
        <w:rPr>
          <w:sz w:val="28"/>
          <w:szCs w:val="28"/>
          <w:lang w:val="uk-UA"/>
        </w:rPr>
      </w:pPr>
      <w:r w:rsidRPr="00EF4496">
        <w:rPr>
          <w:position w:val="-32"/>
          <w:sz w:val="28"/>
          <w:szCs w:val="28"/>
          <w:lang w:val="uk-UA"/>
        </w:rPr>
        <w:object w:dxaOrig="6640" w:dyaOrig="760">
          <v:shape id="_x0000_i1041" type="#_x0000_t75" style="width:332.25pt;height:38.25pt" o:ole="" fillcolor="window">
            <v:imagedata r:id="rId38" o:title=""/>
          </v:shape>
          <o:OLEObject Type="Embed" ProgID="Equation.3" ShapeID="_x0000_i1041" DrawAspect="Content" ObjectID="_1519321346" r:id="rId39"/>
        </w:object>
      </w:r>
      <w:r w:rsidRPr="00EF4496">
        <w:rPr>
          <w:sz w:val="28"/>
          <w:szCs w:val="28"/>
          <w:lang w:val="uk-UA"/>
        </w:rPr>
        <w:t>,</w:t>
      </w:r>
      <w:r w:rsidRPr="00EF4496">
        <w:rPr>
          <w:sz w:val="28"/>
          <w:szCs w:val="28"/>
          <w:lang w:val="uk-UA"/>
        </w:rPr>
        <w:br/>
        <w:t xml:space="preserve"> де       </w:t>
      </w:r>
      <w:r w:rsidRPr="00EF4496">
        <w:rPr>
          <w:position w:val="-46"/>
          <w:sz w:val="28"/>
          <w:szCs w:val="28"/>
          <w:lang w:val="uk-UA"/>
        </w:rPr>
        <w:object w:dxaOrig="2640" w:dyaOrig="820">
          <v:shape id="_x0000_i1042" type="#_x0000_t75" style="width:132pt;height:41.25pt" o:ole="" fillcolor="window">
            <v:imagedata r:id="rId40" o:title=""/>
          </v:shape>
          <o:OLEObject Type="Embed" ProgID="Equation.3" ShapeID="_x0000_i1042" DrawAspect="Content" ObjectID="_1519321347" r:id="rId41"/>
        </w:object>
      </w:r>
      <w:r w:rsidRPr="00EF4496">
        <w:rPr>
          <w:sz w:val="28"/>
          <w:szCs w:val="28"/>
          <w:lang w:val="uk-UA"/>
        </w:rPr>
        <w:t>.</w:t>
      </w:r>
    </w:p>
    <w:p w:rsidR="00211554" w:rsidRPr="00EF4496" w:rsidRDefault="00211554" w:rsidP="00211554">
      <w:pPr>
        <w:ind w:firstLine="709"/>
        <w:jc w:val="both"/>
        <w:rPr>
          <w:sz w:val="28"/>
          <w:szCs w:val="28"/>
          <w:lang w:val="uk-UA"/>
        </w:rPr>
      </w:pPr>
      <w:r w:rsidRPr="00EF4496">
        <w:rPr>
          <w:sz w:val="28"/>
          <w:szCs w:val="28"/>
          <w:lang w:val="uk-UA"/>
        </w:rPr>
        <w:t xml:space="preserve"> Тому що  </w:t>
      </w:r>
      <w:r w:rsidRPr="00EF4496">
        <w:rPr>
          <w:position w:val="-32"/>
          <w:sz w:val="28"/>
          <w:szCs w:val="28"/>
          <w:lang w:val="uk-UA"/>
        </w:rPr>
        <w:object w:dxaOrig="2439" w:dyaOrig="760">
          <v:shape id="_x0000_i1043" type="#_x0000_t75" style="width:122.25pt;height:38.25pt" o:ole="" fillcolor="window">
            <v:imagedata r:id="rId42" o:title=""/>
          </v:shape>
          <o:OLEObject Type="Embed" ProgID="Equation.3" ShapeID="_x0000_i1043" DrawAspect="Content" ObjectID="_1519321348" r:id="rId43"/>
        </w:object>
      </w:r>
      <w:r w:rsidRPr="00EF4496">
        <w:rPr>
          <w:sz w:val="28"/>
          <w:szCs w:val="28"/>
          <w:lang w:val="uk-UA"/>
        </w:rPr>
        <w:t xml:space="preserve">, є </w:t>
      </w:r>
      <w:r w:rsidRPr="00EF4496">
        <w:rPr>
          <w:sz w:val="28"/>
          <w:szCs w:val="28"/>
        </w:rPr>
        <w:t>стал</w:t>
      </w:r>
      <w:r w:rsidRPr="00EF4496">
        <w:rPr>
          <w:sz w:val="28"/>
          <w:szCs w:val="28"/>
          <w:lang w:val="uk-UA"/>
        </w:rPr>
        <w:t>і, то загальний розв'язок може бути записаний і так:</w:t>
      </w:r>
    </w:p>
    <w:p w:rsidR="00211554" w:rsidRPr="00EF4496" w:rsidRDefault="00211554" w:rsidP="00211554">
      <w:pPr>
        <w:ind w:firstLine="709"/>
        <w:jc w:val="both"/>
        <w:rPr>
          <w:sz w:val="28"/>
          <w:szCs w:val="28"/>
          <w:lang w:val="uk-UA"/>
        </w:rPr>
      </w:pPr>
      <w:r w:rsidRPr="00EF4496">
        <w:rPr>
          <w:position w:val="-12"/>
          <w:sz w:val="28"/>
          <w:szCs w:val="28"/>
          <w:lang w:val="uk-UA"/>
        </w:rPr>
        <w:object w:dxaOrig="5580" w:dyaOrig="440">
          <v:shape id="_x0000_i1044" type="#_x0000_t75" style="width:279pt;height:21.75pt" o:ole="" fillcolor="window">
            <v:imagedata r:id="rId44" o:title=""/>
          </v:shape>
          <o:OLEObject Type="Embed" ProgID="Equation.3" ShapeID="_x0000_i1044" DrawAspect="Content" ObjectID="_1519321349" r:id="rId45"/>
        </w:object>
      </w:r>
      <w:r w:rsidRPr="00EF4496">
        <w:rPr>
          <w:sz w:val="28"/>
          <w:szCs w:val="28"/>
          <w:lang w:val="uk-UA"/>
        </w:rPr>
        <w:t>.</w:t>
      </w:r>
    </w:p>
    <w:p w:rsidR="00211554" w:rsidRPr="00EF4496" w:rsidRDefault="00211554" w:rsidP="00211554">
      <w:pPr>
        <w:ind w:firstLine="709"/>
        <w:jc w:val="both"/>
        <w:rPr>
          <w:sz w:val="28"/>
          <w:szCs w:val="28"/>
          <w:lang w:val="uk-UA"/>
        </w:rPr>
      </w:pPr>
      <w:r w:rsidRPr="00EF4496">
        <w:rPr>
          <w:sz w:val="28"/>
          <w:szCs w:val="28"/>
          <w:u w:val="single"/>
          <w:lang w:val="uk-UA"/>
        </w:rPr>
        <w:lastRenderedPageBreak/>
        <w:t>Приклад</w:t>
      </w:r>
      <w:r w:rsidRPr="00EF4496">
        <w:rPr>
          <w:sz w:val="28"/>
          <w:szCs w:val="28"/>
          <w:lang w:val="uk-UA"/>
        </w:rPr>
        <w:t xml:space="preserve">. Знайти розв'язок задачі Коші:  </w:t>
      </w:r>
      <w:r w:rsidRPr="00EF4496">
        <w:rPr>
          <w:position w:val="-12"/>
          <w:sz w:val="28"/>
          <w:szCs w:val="28"/>
          <w:lang w:val="uk-UA"/>
        </w:rPr>
        <w:object w:dxaOrig="1160" w:dyaOrig="480">
          <v:shape id="_x0000_i1045" type="#_x0000_t75" style="width:57.75pt;height:24pt" o:ole="" fillcolor="window">
            <v:imagedata r:id="rId46" o:title=""/>
          </v:shape>
          <o:OLEObject Type="Embed" ProgID="Equation.3" ShapeID="_x0000_i1045" DrawAspect="Content" ObjectID="_1519321350" r:id="rId47"/>
        </w:object>
      </w:r>
      <w:r w:rsidRPr="00EF4496">
        <w:rPr>
          <w:sz w:val="28"/>
          <w:szCs w:val="28"/>
          <w:lang w:val="uk-UA"/>
        </w:rPr>
        <w:t xml:space="preserve">, </w:t>
      </w:r>
      <w:r w:rsidRPr="00EF4496">
        <w:rPr>
          <w:position w:val="-12"/>
          <w:sz w:val="28"/>
          <w:szCs w:val="28"/>
          <w:lang w:val="uk-UA"/>
        </w:rPr>
        <w:object w:dxaOrig="2299" w:dyaOrig="380">
          <v:shape id="_x0000_i1046" type="#_x0000_t75" style="width:114.75pt;height:18.75pt" o:ole="" fillcolor="window">
            <v:imagedata r:id="rId48" o:title=""/>
          </v:shape>
          <o:OLEObject Type="Embed" ProgID="Equation.3" ShapeID="_x0000_i1046" DrawAspect="Content" ObjectID="_1519321351" r:id="rId49"/>
        </w:object>
      </w:r>
      <w:r w:rsidRPr="00EF4496">
        <w:rPr>
          <w:sz w:val="28"/>
          <w:szCs w:val="28"/>
          <w:lang w:val="uk-UA"/>
        </w:rPr>
        <w:t>.</w:t>
      </w:r>
    </w:p>
    <w:p w:rsidR="00211554" w:rsidRPr="00EF4496" w:rsidRDefault="00211554" w:rsidP="00211554">
      <w:pPr>
        <w:ind w:firstLine="709"/>
        <w:jc w:val="both"/>
        <w:rPr>
          <w:sz w:val="28"/>
          <w:szCs w:val="28"/>
          <w:lang w:val="uk-UA"/>
        </w:rPr>
      </w:pPr>
      <w:r w:rsidRPr="00EF4496">
        <w:rPr>
          <w:sz w:val="28"/>
          <w:szCs w:val="28"/>
          <w:lang w:val="uk-UA"/>
        </w:rPr>
        <w:t>Розв'язок. Знайдемо загальний розв'язок послідовним інтегруванням даного рівняння</w:t>
      </w:r>
    </w:p>
    <w:p w:rsidR="00211554" w:rsidRPr="00EF4496" w:rsidRDefault="00211554" w:rsidP="00211554">
      <w:pPr>
        <w:ind w:firstLine="709"/>
        <w:jc w:val="both"/>
        <w:rPr>
          <w:sz w:val="28"/>
          <w:szCs w:val="28"/>
          <w:lang w:val="uk-UA"/>
        </w:rPr>
      </w:pPr>
      <w:r w:rsidRPr="00EF4496">
        <w:rPr>
          <w:position w:val="-16"/>
          <w:sz w:val="28"/>
          <w:szCs w:val="28"/>
          <w:lang w:val="uk-UA"/>
        </w:rPr>
        <w:object w:dxaOrig="3739" w:dyaOrig="480">
          <v:shape id="_x0000_i1047" type="#_x0000_t75" style="width:186.75pt;height:24pt" o:ole="" fillcolor="window">
            <v:imagedata r:id="rId50" o:title=""/>
          </v:shape>
          <o:OLEObject Type="Embed" ProgID="Equation.3" ShapeID="_x0000_i1047" DrawAspect="Content" ObjectID="_1519321352" r:id="rId51"/>
        </w:object>
      </w:r>
      <w:r w:rsidRPr="00EF4496">
        <w:rPr>
          <w:sz w:val="28"/>
          <w:szCs w:val="28"/>
          <w:lang w:val="uk-UA"/>
        </w:rPr>
        <w:t>,</w:t>
      </w:r>
    </w:p>
    <w:p w:rsidR="00211554" w:rsidRPr="00EF4496" w:rsidRDefault="00211554" w:rsidP="00211554">
      <w:pPr>
        <w:ind w:firstLine="709"/>
        <w:jc w:val="both"/>
        <w:rPr>
          <w:sz w:val="28"/>
          <w:szCs w:val="28"/>
          <w:lang w:val="uk-UA"/>
        </w:rPr>
      </w:pPr>
      <w:r w:rsidRPr="00EF4496">
        <w:rPr>
          <w:position w:val="-16"/>
          <w:sz w:val="28"/>
          <w:szCs w:val="28"/>
          <w:lang w:val="uk-UA"/>
        </w:rPr>
        <w:object w:dxaOrig="6039" w:dyaOrig="480">
          <v:shape id="_x0000_i1048" type="#_x0000_t75" style="width:302.25pt;height:24pt" o:ole="" fillcolor="window">
            <v:imagedata r:id="rId52" o:title=""/>
          </v:shape>
          <o:OLEObject Type="Embed" ProgID="Equation.3" ShapeID="_x0000_i1048" DrawAspect="Content" ObjectID="_1519321353" r:id="rId53"/>
        </w:object>
      </w:r>
      <w:r w:rsidRPr="00EF4496">
        <w:rPr>
          <w:sz w:val="28"/>
          <w:szCs w:val="28"/>
          <w:lang w:val="uk-UA"/>
        </w:rPr>
        <w:t>.</w:t>
      </w:r>
    </w:p>
    <w:p w:rsidR="00211554" w:rsidRPr="00EF4496" w:rsidRDefault="00211554" w:rsidP="00211554">
      <w:pPr>
        <w:ind w:firstLine="709"/>
        <w:jc w:val="both"/>
        <w:rPr>
          <w:sz w:val="28"/>
          <w:szCs w:val="28"/>
          <w:lang w:val="uk-UA"/>
        </w:rPr>
      </w:pPr>
      <w:r w:rsidRPr="00EF4496">
        <w:rPr>
          <w:position w:val="-12"/>
          <w:sz w:val="28"/>
          <w:szCs w:val="28"/>
          <w:lang w:val="uk-UA"/>
        </w:rPr>
        <w:object w:dxaOrig="3000" w:dyaOrig="440">
          <v:shape id="_x0000_i1049" type="#_x0000_t75" style="width:150pt;height:21.75pt" o:ole="" fillcolor="window">
            <v:imagedata r:id="rId54" o:title=""/>
          </v:shape>
          <o:OLEObject Type="Embed" ProgID="Equation.3" ShapeID="_x0000_i1049" DrawAspect="Content" ObjectID="_1519321354" r:id="rId55"/>
        </w:object>
      </w:r>
      <w:r w:rsidRPr="00EF4496">
        <w:rPr>
          <w:sz w:val="28"/>
          <w:szCs w:val="28"/>
          <w:lang w:val="uk-UA"/>
        </w:rPr>
        <w:t>.</w:t>
      </w:r>
    </w:p>
    <w:p w:rsidR="00211554" w:rsidRPr="00EF4496" w:rsidRDefault="00211554" w:rsidP="00211554">
      <w:pPr>
        <w:ind w:firstLine="709"/>
        <w:jc w:val="both"/>
        <w:rPr>
          <w:sz w:val="28"/>
          <w:szCs w:val="28"/>
          <w:lang w:val="uk-UA"/>
        </w:rPr>
      </w:pPr>
      <w:r w:rsidRPr="00EF4496">
        <w:rPr>
          <w:sz w:val="28"/>
          <w:szCs w:val="28"/>
          <w:lang w:val="uk-UA"/>
        </w:rPr>
        <w:t xml:space="preserve">Скористаємося початковими умовами: </w:t>
      </w:r>
      <w:r w:rsidRPr="00EF4496">
        <w:rPr>
          <w:position w:val="-12"/>
          <w:sz w:val="28"/>
          <w:szCs w:val="28"/>
          <w:lang w:val="uk-UA"/>
        </w:rPr>
        <w:object w:dxaOrig="2299" w:dyaOrig="380">
          <v:shape id="_x0000_i1050" type="#_x0000_t75" style="width:114.75pt;height:18.75pt" o:ole="" fillcolor="window">
            <v:imagedata r:id="rId48" o:title=""/>
          </v:shape>
          <o:OLEObject Type="Embed" ProgID="Equation.3" ShapeID="_x0000_i1050" DrawAspect="Content" ObjectID="_1519321355" r:id="rId56"/>
        </w:object>
      </w:r>
    </w:p>
    <w:p w:rsidR="00211554" w:rsidRPr="00EF4496" w:rsidRDefault="00211554" w:rsidP="00211554">
      <w:pPr>
        <w:ind w:firstLine="709"/>
        <w:jc w:val="both"/>
        <w:rPr>
          <w:sz w:val="28"/>
          <w:szCs w:val="28"/>
          <w:lang w:val="uk-UA"/>
        </w:rPr>
      </w:pPr>
      <w:r w:rsidRPr="00EF4496">
        <w:rPr>
          <w:position w:val="-12"/>
          <w:sz w:val="28"/>
          <w:szCs w:val="28"/>
          <w:lang w:val="uk-UA"/>
        </w:rPr>
        <w:object w:dxaOrig="2960" w:dyaOrig="440">
          <v:shape id="_x0000_i1051" type="#_x0000_t75" style="width:147.75pt;height:21.75pt" o:ole="" fillcolor="window">
            <v:imagedata r:id="rId57" o:title=""/>
          </v:shape>
          <o:OLEObject Type="Embed" ProgID="Equation.3" ShapeID="_x0000_i1051" DrawAspect="Content" ObjectID="_1519321356" r:id="rId58"/>
        </w:object>
      </w:r>
    </w:p>
    <w:p w:rsidR="00211554" w:rsidRPr="00EF4496" w:rsidRDefault="00211554" w:rsidP="00211554">
      <w:pPr>
        <w:ind w:firstLine="709"/>
        <w:jc w:val="both"/>
        <w:rPr>
          <w:sz w:val="28"/>
          <w:szCs w:val="28"/>
          <w:lang w:val="uk-UA"/>
        </w:rPr>
      </w:pPr>
      <w:r w:rsidRPr="00EF4496">
        <w:rPr>
          <w:position w:val="-12"/>
          <w:sz w:val="28"/>
          <w:szCs w:val="28"/>
          <w:lang w:val="uk-UA"/>
        </w:rPr>
        <w:object w:dxaOrig="1040" w:dyaOrig="380">
          <v:shape id="_x0000_i1052" type="#_x0000_t75" style="width:51.75pt;height:18.75pt" o:ole="" fillcolor="window">
            <v:imagedata r:id="rId59" o:title=""/>
          </v:shape>
          <o:OLEObject Type="Embed" ProgID="Equation.3" ShapeID="_x0000_i1052" DrawAspect="Content" ObjectID="_1519321357" r:id="rId60"/>
        </w:object>
      </w:r>
      <w:r w:rsidRPr="00EF4496">
        <w:rPr>
          <w:sz w:val="28"/>
          <w:szCs w:val="28"/>
          <w:lang w:val="uk-UA"/>
        </w:rPr>
        <w:t xml:space="preserve"> :        </w:t>
      </w:r>
      <w:r w:rsidRPr="00EF4496">
        <w:rPr>
          <w:position w:val="-12"/>
          <w:sz w:val="28"/>
          <w:szCs w:val="28"/>
          <w:lang w:val="uk-UA"/>
        </w:rPr>
        <w:object w:dxaOrig="2100" w:dyaOrig="440">
          <v:shape id="_x0000_i1053" type="#_x0000_t75" style="width:105pt;height:21.75pt" o:ole="" fillcolor="window">
            <v:imagedata r:id="rId61" o:title=""/>
          </v:shape>
          <o:OLEObject Type="Embed" ProgID="Equation.3" ShapeID="_x0000_i1053" DrawAspect="Content" ObjectID="_1519321358" r:id="rId62"/>
        </w:object>
      </w:r>
      <w:r w:rsidRPr="00EF4496">
        <w:rPr>
          <w:sz w:val="28"/>
          <w:szCs w:val="28"/>
          <w:lang w:val="uk-UA"/>
        </w:rPr>
        <w:t xml:space="preserve">,          </w:t>
      </w:r>
      <w:r w:rsidRPr="00EF4496">
        <w:rPr>
          <w:position w:val="-12"/>
          <w:sz w:val="28"/>
          <w:szCs w:val="28"/>
          <w:lang w:val="uk-UA"/>
        </w:rPr>
        <w:object w:dxaOrig="780" w:dyaOrig="380">
          <v:shape id="_x0000_i1054" type="#_x0000_t75" style="width:39pt;height:18.75pt" o:ole="" fillcolor="window">
            <v:imagedata r:id="rId63" o:title=""/>
          </v:shape>
          <o:OLEObject Type="Embed" ProgID="Equation.3" ShapeID="_x0000_i1054" DrawAspect="Content" ObjectID="_1519321359" r:id="rId64"/>
        </w:object>
      </w:r>
      <w:r w:rsidRPr="00EF4496">
        <w:rPr>
          <w:sz w:val="28"/>
          <w:szCs w:val="28"/>
          <w:lang w:val="uk-UA"/>
        </w:rPr>
        <w:t xml:space="preserve">.     </w:t>
      </w:r>
    </w:p>
    <w:p w:rsidR="00211554" w:rsidRPr="00EF4496" w:rsidRDefault="00211554" w:rsidP="00211554">
      <w:pPr>
        <w:ind w:firstLine="709"/>
        <w:jc w:val="both"/>
        <w:rPr>
          <w:sz w:val="28"/>
          <w:szCs w:val="28"/>
          <w:lang w:val="uk-UA"/>
        </w:rPr>
      </w:pPr>
      <w:r w:rsidRPr="00EF4496">
        <w:rPr>
          <w:position w:val="-12"/>
          <w:sz w:val="28"/>
          <w:szCs w:val="28"/>
          <w:lang w:val="uk-UA"/>
        </w:rPr>
        <w:object w:dxaOrig="920" w:dyaOrig="360">
          <v:shape id="_x0000_i1055" type="#_x0000_t75" style="width:45.75pt;height:18pt" o:ole="" fillcolor="window">
            <v:imagedata r:id="rId65" o:title=""/>
          </v:shape>
          <o:OLEObject Type="Embed" ProgID="Equation.3" ShapeID="_x0000_i1055" DrawAspect="Content" ObjectID="_1519321360" r:id="rId66"/>
        </w:object>
      </w:r>
      <w:r w:rsidRPr="00EF4496">
        <w:rPr>
          <w:sz w:val="28"/>
          <w:szCs w:val="28"/>
          <w:lang w:val="uk-UA"/>
        </w:rPr>
        <w:t xml:space="preserve">:           </w:t>
      </w:r>
      <w:r w:rsidRPr="00EF4496">
        <w:rPr>
          <w:position w:val="-12"/>
          <w:sz w:val="28"/>
          <w:szCs w:val="28"/>
          <w:lang w:val="uk-UA"/>
        </w:rPr>
        <w:object w:dxaOrig="1520" w:dyaOrig="440">
          <v:shape id="_x0000_i1056" type="#_x0000_t75" style="width:75.75pt;height:21.75pt" o:ole="" fillcolor="window">
            <v:imagedata r:id="rId67" o:title=""/>
          </v:shape>
          <o:OLEObject Type="Embed" ProgID="Equation.3" ShapeID="_x0000_i1056" DrawAspect="Content" ObjectID="_1519321361" r:id="rId68"/>
        </w:object>
      </w:r>
      <w:r w:rsidRPr="00EF4496">
        <w:rPr>
          <w:sz w:val="28"/>
          <w:szCs w:val="28"/>
          <w:lang w:val="uk-UA"/>
        </w:rPr>
        <w:t xml:space="preserve">,                  </w:t>
      </w:r>
      <w:r w:rsidRPr="00EF4496">
        <w:rPr>
          <w:position w:val="-12"/>
          <w:sz w:val="28"/>
          <w:szCs w:val="28"/>
          <w:lang w:val="uk-UA"/>
        </w:rPr>
        <w:object w:dxaOrig="980" w:dyaOrig="380">
          <v:shape id="_x0000_i1057" type="#_x0000_t75" style="width:48.75pt;height:18.75pt" o:ole="" fillcolor="window">
            <v:imagedata r:id="rId69" o:title=""/>
          </v:shape>
          <o:OLEObject Type="Embed" ProgID="Equation.3" ShapeID="_x0000_i1057" DrawAspect="Content" ObjectID="_1519321362" r:id="rId70"/>
        </w:object>
      </w:r>
      <w:r w:rsidRPr="00EF4496">
        <w:rPr>
          <w:sz w:val="28"/>
          <w:szCs w:val="28"/>
          <w:lang w:val="uk-UA"/>
        </w:rPr>
        <w:t>.</w:t>
      </w:r>
    </w:p>
    <w:p w:rsidR="00211554" w:rsidRPr="00EF4496" w:rsidRDefault="00211554" w:rsidP="00211554">
      <w:pPr>
        <w:ind w:firstLine="709"/>
        <w:jc w:val="both"/>
        <w:rPr>
          <w:sz w:val="28"/>
          <w:szCs w:val="28"/>
          <w:lang w:val="uk-UA"/>
        </w:rPr>
      </w:pPr>
      <w:r w:rsidRPr="00EF4496">
        <w:rPr>
          <w:sz w:val="28"/>
          <w:szCs w:val="28"/>
          <w:lang w:val="uk-UA"/>
        </w:rPr>
        <w:t>Отже, шуканий частинний розв'язок має вигляд:</w:t>
      </w:r>
    </w:p>
    <w:p w:rsidR="00211554" w:rsidRDefault="00211554" w:rsidP="00211554">
      <w:pPr>
        <w:ind w:firstLine="709"/>
        <w:jc w:val="both"/>
        <w:rPr>
          <w:sz w:val="28"/>
          <w:szCs w:val="28"/>
          <w:lang w:val="uk-UA"/>
        </w:rPr>
      </w:pPr>
      <w:r w:rsidRPr="00EF4496">
        <w:rPr>
          <w:position w:val="-12"/>
          <w:sz w:val="28"/>
          <w:szCs w:val="28"/>
          <w:lang w:val="uk-UA"/>
        </w:rPr>
        <w:object w:dxaOrig="2480" w:dyaOrig="480">
          <v:shape id="_x0000_i1058" type="#_x0000_t75" style="width:123.75pt;height:24pt" o:ole="" fillcolor="window">
            <v:imagedata r:id="rId71" o:title=""/>
          </v:shape>
          <o:OLEObject Type="Embed" ProgID="Equation.3" ShapeID="_x0000_i1058" DrawAspect="Content" ObjectID="_1519321363" r:id="rId72"/>
        </w:object>
      </w:r>
      <w:r w:rsidRPr="00EF4496">
        <w:rPr>
          <w:sz w:val="28"/>
          <w:szCs w:val="28"/>
          <w:lang w:val="uk-UA"/>
        </w:rPr>
        <w:t>.</w:t>
      </w:r>
    </w:p>
    <w:p w:rsidR="00211554" w:rsidRPr="00EF4496" w:rsidRDefault="00211554" w:rsidP="00211554">
      <w:pPr>
        <w:ind w:firstLine="709"/>
        <w:jc w:val="both"/>
        <w:rPr>
          <w:sz w:val="28"/>
          <w:szCs w:val="28"/>
          <w:lang w:val="uk-UA"/>
        </w:rPr>
      </w:pPr>
    </w:p>
    <w:p w:rsidR="00211554" w:rsidRPr="00155390" w:rsidRDefault="00211554" w:rsidP="00211554">
      <w:pPr>
        <w:ind w:firstLine="709"/>
        <w:jc w:val="both"/>
        <w:rPr>
          <w:sz w:val="28"/>
          <w:szCs w:val="28"/>
          <w:u w:val="single"/>
          <w:lang w:val="uk-UA"/>
        </w:rPr>
      </w:pPr>
      <w:r w:rsidRPr="00155390">
        <w:rPr>
          <w:sz w:val="28"/>
          <w:szCs w:val="28"/>
          <w:u w:val="single"/>
          <w:lang w:val="uk-UA"/>
        </w:rPr>
        <w:t xml:space="preserve">Рівняння </w:t>
      </w:r>
      <w:r w:rsidRPr="00155390">
        <w:rPr>
          <w:sz w:val="28"/>
          <w:szCs w:val="28"/>
          <w:u w:val="single"/>
          <w:lang w:val="en-US"/>
        </w:rPr>
        <w:t>II</w:t>
      </w:r>
      <w:r w:rsidRPr="00155390">
        <w:rPr>
          <w:sz w:val="28"/>
          <w:szCs w:val="28"/>
          <w:u w:val="single"/>
        </w:rPr>
        <w:t xml:space="preserve"> </w:t>
      </w:r>
      <w:r w:rsidRPr="00155390">
        <w:rPr>
          <w:sz w:val="28"/>
          <w:szCs w:val="28"/>
          <w:u w:val="single"/>
          <w:lang w:val="uk-UA"/>
        </w:rPr>
        <w:t>порядку, що дозволяють зниження порядку</w:t>
      </w:r>
    </w:p>
    <w:p w:rsidR="00211554" w:rsidRPr="00EF4496" w:rsidRDefault="00211554" w:rsidP="00211554">
      <w:pPr>
        <w:ind w:firstLine="709"/>
        <w:jc w:val="both"/>
        <w:rPr>
          <w:sz w:val="28"/>
          <w:szCs w:val="28"/>
          <w:lang w:val="uk-UA"/>
        </w:rPr>
      </w:pPr>
      <w:r w:rsidRPr="00EF4496">
        <w:rPr>
          <w:sz w:val="28"/>
          <w:szCs w:val="28"/>
          <w:lang w:val="uk-UA"/>
        </w:rPr>
        <w:t xml:space="preserve">Випадок 1. </w:t>
      </w:r>
      <w:r w:rsidRPr="00EF4496">
        <w:rPr>
          <w:position w:val="-12"/>
          <w:sz w:val="28"/>
          <w:szCs w:val="28"/>
          <w:lang w:val="uk-UA"/>
        </w:rPr>
        <w:object w:dxaOrig="1500" w:dyaOrig="380">
          <v:shape id="_x0000_i1059" type="#_x0000_t75" style="width:75pt;height:18.75pt" o:ole="" fillcolor="window">
            <v:imagedata r:id="rId73" o:title=""/>
          </v:shape>
          <o:OLEObject Type="Embed" ProgID="Equation.3" ShapeID="_x0000_i1059" DrawAspect="Content" ObjectID="_1519321364" r:id="rId74"/>
        </w:object>
      </w:r>
      <w:r w:rsidRPr="00EF4496">
        <w:rPr>
          <w:sz w:val="28"/>
          <w:szCs w:val="28"/>
          <w:lang w:val="uk-UA"/>
        </w:rPr>
        <w:t xml:space="preserve">. Заміна </w:t>
      </w:r>
      <w:r w:rsidRPr="00EF4496">
        <w:rPr>
          <w:position w:val="-12"/>
          <w:sz w:val="28"/>
          <w:szCs w:val="28"/>
          <w:lang w:val="uk-UA"/>
        </w:rPr>
        <w:object w:dxaOrig="700" w:dyaOrig="380">
          <v:shape id="_x0000_i1060" type="#_x0000_t75" style="width:35.25pt;height:18.75pt" o:ole="" fillcolor="window">
            <v:imagedata r:id="rId75" o:title=""/>
          </v:shape>
          <o:OLEObject Type="Embed" ProgID="Equation.3" ShapeID="_x0000_i1060" DrawAspect="Content" ObjectID="_1519321365" r:id="rId76"/>
        </w:object>
      </w:r>
      <w:r w:rsidRPr="00EF4496">
        <w:rPr>
          <w:sz w:val="28"/>
          <w:szCs w:val="28"/>
          <w:lang w:val="uk-UA"/>
        </w:rPr>
        <w:t xml:space="preserve">,  </w:t>
      </w:r>
      <w:r w:rsidRPr="00EF4496">
        <w:rPr>
          <w:position w:val="-28"/>
          <w:sz w:val="28"/>
          <w:szCs w:val="28"/>
          <w:lang w:val="uk-UA"/>
        </w:rPr>
        <w:object w:dxaOrig="920" w:dyaOrig="720">
          <v:shape id="_x0000_i1061" type="#_x0000_t75" style="width:45.75pt;height:36pt" o:ole="" fillcolor="window">
            <v:imagedata r:id="rId77" o:title=""/>
          </v:shape>
          <o:OLEObject Type="Embed" ProgID="Equation.3" ShapeID="_x0000_i1061" DrawAspect="Content" ObjectID="_1519321366" r:id="rId78"/>
        </w:object>
      </w:r>
      <w:r w:rsidRPr="00EF4496">
        <w:rPr>
          <w:sz w:val="28"/>
          <w:szCs w:val="28"/>
          <w:lang w:val="uk-UA"/>
        </w:rPr>
        <w:t>.</w:t>
      </w:r>
    </w:p>
    <w:p w:rsidR="00211554" w:rsidRPr="00EF4496" w:rsidRDefault="00211554" w:rsidP="00211554">
      <w:pPr>
        <w:ind w:firstLine="709"/>
        <w:jc w:val="both"/>
        <w:rPr>
          <w:sz w:val="28"/>
          <w:szCs w:val="28"/>
          <w:lang w:val="uk-UA"/>
        </w:rPr>
      </w:pPr>
      <w:r w:rsidRPr="00EF4496">
        <w:rPr>
          <w:sz w:val="28"/>
          <w:szCs w:val="28"/>
          <w:u w:val="single"/>
          <w:lang w:val="uk-UA"/>
        </w:rPr>
        <w:t>Приклад</w:t>
      </w:r>
      <w:r w:rsidRPr="00EF4496">
        <w:rPr>
          <w:sz w:val="28"/>
          <w:szCs w:val="28"/>
          <w:lang w:val="uk-UA"/>
        </w:rPr>
        <w:t xml:space="preserve">. Розв'язати рівняння  </w:t>
      </w:r>
      <w:r w:rsidRPr="00EF4496">
        <w:rPr>
          <w:position w:val="-12"/>
          <w:sz w:val="28"/>
          <w:szCs w:val="28"/>
          <w:lang w:val="uk-UA"/>
        </w:rPr>
        <w:object w:dxaOrig="2160" w:dyaOrig="380">
          <v:shape id="_x0000_i1062" type="#_x0000_t75" style="width:108pt;height:18.75pt" o:ole="" fillcolor="window">
            <v:imagedata r:id="rId79" o:title=""/>
          </v:shape>
          <o:OLEObject Type="Embed" ProgID="Equation.3" ShapeID="_x0000_i1062" DrawAspect="Content" ObjectID="_1519321367" r:id="rId80"/>
        </w:object>
      </w:r>
      <w:r w:rsidRPr="00EF4496">
        <w:rPr>
          <w:sz w:val="28"/>
          <w:szCs w:val="28"/>
          <w:lang w:val="uk-UA"/>
        </w:rPr>
        <w:t xml:space="preserve">. </w:t>
      </w:r>
    </w:p>
    <w:p w:rsidR="00211554" w:rsidRPr="00EF4496" w:rsidRDefault="00211554" w:rsidP="00211554">
      <w:pPr>
        <w:ind w:firstLine="709"/>
        <w:jc w:val="both"/>
        <w:rPr>
          <w:sz w:val="28"/>
          <w:szCs w:val="28"/>
          <w:lang w:val="uk-UA"/>
        </w:rPr>
      </w:pPr>
      <w:r w:rsidRPr="00EF4496">
        <w:rPr>
          <w:sz w:val="28"/>
          <w:szCs w:val="28"/>
          <w:lang w:val="uk-UA"/>
        </w:rPr>
        <w:t xml:space="preserve">Розв'язок. Це рівняння не містить  у. Вважаючи  </w:t>
      </w:r>
      <w:r w:rsidRPr="00EF4496">
        <w:rPr>
          <w:position w:val="-12"/>
          <w:sz w:val="28"/>
          <w:szCs w:val="28"/>
          <w:lang w:val="uk-UA"/>
        </w:rPr>
        <w:object w:dxaOrig="700" w:dyaOrig="380">
          <v:shape id="_x0000_i1063" type="#_x0000_t75" style="width:35.25pt;height:18.75pt" o:ole="" fillcolor="window">
            <v:imagedata r:id="rId81" o:title=""/>
          </v:shape>
          <o:OLEObject Type="Embed" ProgID="Equation.3" ShapeID="_x0000_i1063" DrawAspect="Content" ObjectID="_1519321368" r:id="rId82"/>
        </w:object>
      </w:r>
      <w:r w:rsidRPr="00EF4496">
        <w:rPr>
          <w:sz w:val="28"/>
          <w:szCs w:val="28"/>
          <w:lang w:val="uk-UA"/>
        </w:rPr>
        <w:t xml:space="preserve">, перетворимо рівняння до виду     </w:t>
      </w:r>
      <w:r w:rsidRPr="00EF4496">
        <w:rPr>
          <w:position w:val="-12"/>
          <w:sz w:val="28"/>
          <w:szCs w:val="28"/>
          <w:lang w:val="uk-UA"/>
        </w:rPr>
        <w:object w:dxaOrig="2000" w:dyaOrig="380">
          <v:shape id="_x0000_i1064" type="#_x0000_t75" style="width:99.75pt;height:18.75pt" o:ole="" fillcolor="window">
            <v:imagedata r:id="rId83" o:title=""/>
          </v:shape>
          <o:OLEObject Type="Embed" ProgID="Equation.3" ShapeID="_x0000_i1064" DrawAspect="Content" ObjectID="_1519321369" r:id="rId84"/>
        </w:object>
      </w:r>
      <w:r w:rsidRPr="00EF4496">
        <w:rPr>
          <w:sz w:val="28"/>
          <w:szCs w:val="28"/>
          <w:lang w:val="uk-UA"/>
        </w:rPr>
        <w:t>.</w:t>
      </w:r>
    </w:p>
    <w:p w:rsidR="00211554" w:rsidRPr="00EF4496" w:rsidRDefault="00211554" w:rsidP="00211554">
      <w:pPr>
        <w:ind w:firstLine="709"/>
        <w:jc w:val="both"/>
        <w:rPr>
          <w:sz w:val="28"/>
          <w:szCs w:val="28"/>
          <w:lang w:val="uk-UA"/>
        </w:rPr>
      </w:pPr>
      <w:r w:rsidRPr="00EF4496">
        <w:rPr>
          <w:sz w:val="28"/>
          <w:szCs w:val="28"/>
          <w:lang w:val="uk-UA"/>
        </w:rPr>
        <w:t xml:space="preserve">Інтегруємо його. Вважаючи в рівнянні  </w:t>
      </w:r>
      <w:r w:rsidRPr="00EF4496">
        <w:rPr>
          <w:position w:val="-6"/>
          <w:sz w:val="28"/>
          <w:szCs w:val="28"/>
          <w:lang w:val="uk-UA"/>
        </w:rPr>
        <w:object w:dxaOrig="800" w:dyaOrig="240">
          <v:shape id="_x0000_i1065" type="#_x0000_t75" style="width:39.75pt;height:12pt" o:ole="" fillcolor="window">
            <v:imagedata r:id="rId85" o:title=""/>
          </v:shape>
          <o:OLEObject Type="Embed" ProgID="Equation.3" ShapeID="_x0000_i1065" DrawAspect="Content" ObjectID="_1519321370" r:id="rId86"/>
        </w:object>
      </w:r>
      <w:r w:rsidRPr="00EF4496">
        <w:rPr>
          <w:sz w:val="28"/>
          <w:szCs w:val="28"/>
          <w:lang w:val="uk-UA"/>
        </w:rPr>
        <w:t xml:space="preserve">, </w:t>
      </w:r>
      <w:r w:rsidRPr="00EF4496">
        <w:rPr>
          <w:position w:val="-6"/>
          <w:sz w:val="28"/>
          <w:szCs w:val="28"/>
          <w:lang w:val="uk-UA"/>
        </w:rPr>
        <w:object w:dxaOrig="1600" w:dyaOrig="320">
          <v:shape id="_x0000_i1066" type="#_x0000_t75" style="width:80.25pt;height:15.75pt" o:ole="" fillcolor="window">
            <v:imagedata r:id="rId87" o:title=""/>
          </v:shape>
          <o:OLEObject Type="Embed" ProgID="Equation.3" ShapeID="_x0000_i1066" DrawAspect="Content" ObjectID="_1519321371" r:id="rId88"/>
        </w:object>
      </w:r>
      <w:r w:rsidRPr="00EF4496">
        <w:rPr>
          <w:sz w:val="28"/>
          <w:szCs w:val="28"/>
          <w:lang w:val="uk-UA"/>
        </w:rPr>
        <w:t>, одержимо:</w:t>
      </w:r>
    </w:p>
    <w:p w:rsidR="00211554" w:rsidRPr="00EF4496" w:rsidRDefault="00211554" w:rsidP="00211554">
      <w:pPr>
        <w:ind w:firstLine="709"/>
        <w:jc w:val="both"/>
        <w:rPr>
          <w:sz w:val="28"/>
          <w:szCs w:val="28"/>
          <w:lang w:val="uk-UA"/>
        </w:rPr>
      </w:pPr>
      <w:r w:rsidRPr="00EF4496">
        <w:rPr>
          <w:position w:val="-12"/>
          <w:sz w:val="28"/>
          <w:szCs w:val="28"/>
          <w:lang w:val="uk-UA"/>
        </w:rPr>
        <w:object w:dxaOrig="3040" w:dyaOrig="380">
          <v:shape id="_x0000_i1067" type="#_x0000_t75" style="width:152.25pt;height:18.75pt" o:ole="" fillcolor="window">
            <v:imagedata r:id="rId89" o:title=""/>
          </v:shape>
          <o:OLEObject Type="Embed" ProgID="Equation.3" ShapeID="_x0000_i1067" DrawAspect="Content" ObjectID="_1519321372" r:id="rId90"/>
        </w:object>
      </w:r>
      <w:r w:rsidRPr="00EF4496">
        <w:rPr>
          <w:sz w:val="28"/>
          <w:szCs w:val="28"/>
          <w:lang w:val="uk-UA"/>
        </w:rPr>
        <w:t xml:space="preserve">,         </w:t>
      </w:r>
      <w:r w:rsidRPr="00EF4496">
        <w:rPr>
          <w:position w:val="-12"/>
          <w:sz w:val="28"/>
          <w:szCs w:val="28"/>
          <w:lang w:val="uk-UA"/>
        </w:rPr>
        <w:object w:dxaOrig="3040" w:dyaOrig="380">
          <v:shape id="_x0000_i1068" type="#_x0000_t75" style="width:152.25pt;height:18.75pt" o:ole="" fillcolor="window">
            <v:imagedata r:id="rId91" o:title=""/>
          </v:shape>
          <o:OLEObject Type="Embed" ProgID="Equation.3" ShapeID="_x0000_i1068" DrawAspect="Content" ObjectID="_1519321373" r:id="rId92"/>
        </w:object>
      </w:r>
      <w:r w:rsidRPr="00EF4496">
        <w:rPr>
          <w:sz w:val="28"/>
          <w:szCs w:val="28"/>
          <w:lang w:val="uk-UA"/>
        </w:rPr>
        <w:t>.</w:t>
      </w:r>
    </w:p>
    <w:p w:rsidR="00211554" w:rsidRPr="00EF4496" w:rsidRDefault="00211554" w:rsidP="00211554">
      <w:pPr>
        <w:ind w:firstLine="709"/>
        <w:jc w:val="both"/>
        <w:rPr>
          <w:sz w:val="28"/>
          <w:szCs w:val="28"/>
          <w:lang w:val="uk-UA"/>
        </w:rPr>
      </w:pPr>
      <w:r w:rsidRPr="00EF4496">
        <w:rPr>
          <w:sz w:val="28"/>
          <w:szCs w:val="28"/>
          <w:lang w:val="uk-UA"/>
        </w:rPr>
        <w:t xml:space="preserve">Визначаємо </w:t>
      </w:r>
      <w:r w:rsidRPr="00EF4496">
        <w:rPr>
          <w:position w:val="-6"/>
          <w:sz w:val="28"/>
          <w:szCs w:val="28"/>
          <w:lang w:val="uk-UA"/>
        </w:rPr>
        <w:object w:dxaOrig="200" w:dyaOrig="240">
          <v:shape id="_x0000_i1069" type="#_x0000_t75" style="width:9.75pt;height:12pt" o:ole="" fillcolor="window">
            <v:imagedata r:id="rId93" o:title=""/>
          </v:shape>
          <o:OLEObject Type="Embed" ProgID="Equation.3" ShapeID="_x0000_i1069" DrawAspect="Content" ObjectID="_1519321374" r:id="rId94"/>
        </w:object>
      </w:r>
      <w:r w:rsidRPr="00EF4496">
        <w:rPr>
          <w:sz w:val="28"/>
          <w:szCs w:val="28"/>
          <w:lang w:val="uk-UA"/>
        </w:rPr>
        <w:t xml:space="preserve">, поклавши  </w:t>
      </w:r>
      <w:r w:rsidRPr="00EF4496">
        <w:rPr>
          <w:position w:val="-12"/>
          <w:sz w:val="28"/>
          <w:szCs w:val="28"/>
          <w:lang w:val="uk-UA"/>
        </w:rPr>
        <w:object w:dxaOrig="1460" w:dyaOrig="380">
          <v:shape id="_x0000_i1070" type="#_x0000_t75" style="width:72.75pt;height:18.75pt" o:ole="" fillcolor="window">
            <v:imagedata r:id="rId95" o:title=""/>
          </v:shape>
          <o:OLEObject Type="Embed" ProgID="Equation.3" ShapeID="_x0000_i1070" DrawAspect="Content" ObjectID="_1519321375" r:id="rId96"/>
        </w:object>
      </w:r>
      <w:r w:rsidRPr="00EF4496">
        <w:rPr>
          <w:sz w:val="28"/>
          <w:szCs w:val="28"/>
          <w:lang w:val="uk-UA"/>
        </w:rPr>
        <w:t xml:space="preserve">,    </w:t>
      </w:r>
      <w:r w:rsidRPr="00EF4496">
        <w:rPr>
          <w:position w:val="-28"/>
          <w:sz w:val="28"/>
          <w:szCs w:val="28"/>
          <w:lang w:val="uk-UA"/>
        </w:rPr>
        <w:object w:dxaOrig="1579" w:dyaOrig="720">
          <v:shape id="_x0000_i1071" type="#_x0000_t75" style="width:78.75pt;height:36pt" o:ole="" fillcolor="window">
            <v:imagedata r:id="rId97" o:title=""/>
          </v:shape>
          <o:OLEObject Type="Embed" ProgID="Equation.3" ShapeID="_x0000_i1071" DrawAspect="Content" ObjectID="_1519321376" r:id="rId98"/>
        </w:object>
      </w:r>
      <w:r w:rsidRPr="00EF4496">
        <w:rPr>
          <w:sz w:val="28"/>
          <w:szCs w:val="28"/>
          <w:lang w:val="uk-UA"/>
        </w:rPr>
        <w:t xml:space="preserve">,    </w:t>
      </w:r>
      <w:r w:rsidRPr="00EF4496">
        <w:rPr>
          <w:position w:val="-28"/>
          <w:sz w:val="28"/>
          <w:szCs w:val="28"/>
          <w:lang w:val="uk-UA"/>
        </w:rPr>
        <w:object w:dxaOrig="2060" w:dyaOrig="720">
          <v:shape id="_x0000_i1072" type="#_x0000_t75" style="width:102.75pt;height:36pt" o:ole="" fillcolor="window">
            <v:imagedata r:id="rId99" o:title=""/>
          </v:shape>
          <o:OLEObject Type="Embed" ProgID="Equation.3" ShapeID="_x0000_i1072" DrawAspect="Content" ObjectID="_1519321377" r:id="rId100"/>
        </w:object>
      </w:r>
      <w:r w:rsidRPr="00EF4496">
        <w:rPr>
          <w:sz w:val="28"/>
          <w:szCs w:val="28"/>
          <w:lang w:val="uk-UA"/>
        </w:rPr>
        <w:t xml:space="preserve">, відкіля </w:t>
      </w:r>
      <w:r w:rsidRPr="00EF4496">
        <w:rPr>
          <w:position w:val="-10"/>
          <w:sz w:val="28"/>
          <w:szCs w:val="28"/>
          <w:lang w:val="uk-UA"/>
        </w:rPr>
        <w:object w:dxaOrig="1880" w:dyaOrig="340">
          <v:shape id="_x0000_i1073" type="#_x0000_t75" style="width:93.75pt;height:17.25pt" o:ole="" fillcolor="window">
            <v:imagedata r:id="rId101" o:title=""/>
          </v:shape>
          <o:OLEObject Type="Embed" ProgID="Equation.3" ShapeID="_x0000_i1073" DrawAspect="Content" ObjectID="_1519321378" r:id="rId102"/>
        </w:object>
      </w:r>
      <w:r w:rsidRPr="00EF4496">
        <w:rPr>
          <w:sz w:val="28"/>
          <w:szCs w:val="28"/>
          <w:lang w:val="uk-UA"/>
        </w:rPr>
        <w:t xml:space="preserve">, або  </w:t>
      </w:r>
      <w:r w:rsidRPr="00EF4496">
        <w:rPr>
          <w:position w:val="-6"/>
          <w:sz w:val="28"/>
          <w:szCs w:val="28"/>
          <w:lang w:val="uk-UA"/>
        </w:rPr>
        <w:object w:dxaOrig="1020" w:dyaOrig="240">
          <v:shape id="_x0000_i1074" type="#_x0000_t75" style="width:51pt;height:12pt" o:ole="" fillcolor="window">
            <v:imagedata r:id="rId103" o:title=""/>
          </v:shape>
          <o:OLEObject Type="Embed" ProgID="Equation.3" ShapeID="_x0000_i1074" DrawAspect="Content" ObjectID="_1519321379" r:id="rId104"/>
        </w:object>
      </w:r>
      <w:r w:rsidRPr="00EF4496">
        <w:rPr>
          <w:sz w:val="28"/>
          <w:szCs w:val="28"/>
          <w:lang w:val="uk-UA"/>
        </w:rPr>
        <w:t>.</w:t>
      </w:r>
    </w:p>
    <w:p w:rsidR="00211554" w:rsidRPr="00EF4496" w:rsidRDefault="00211554" w:rsidP="00211554">
      <w:pPr>
        <w:ind w:firstLine="709"/>
        <w:jc w:val="both"/>
        <w:rPr>
          <w:sz w:val="28"/>
          <w:szCs w:val="28"/>
          <w:lang w:val="uk-UA"/>
        </w:rPr>
      </w:pPr>
      <w:r w:rsidRPr="00EF4496">
        <w:rPr>
          <w:sz w:val="28"/>
          <w:szCs w:val="28"/>
          <w:lang w:val="uk-UA"/>
        </w:rPr>
        <w:t xml:space="preserve">Визначимо  </w:t>
      </w:r>
      <w:r w:rsidRPr="00EF4496">
        <w:rPr>
          <w:position w:val="-12"/>
          <w:sz w:val="28"/>
          <w:szCs w:val="28"/>
          <w:lang w:val="uk-UA"/>
        </w:rPr>
        <w:object w:dxaOrig="560" w:dyaOrig="360">
          <v:shape id="_x0000_i1075" type="#_x0000_t75" style="width:27.75pt;height:18pt" o:ole="" fillcolor="window">
            <v:imagedata r:id="rId105" o:title=""/>
          </v:shape>
          <o:OLEObject Type="Embed" ProgID="Equation.3" ShapeID="_x0000_i1075" DrawAspect="Content" ObjectID="_1519321380" r:id="rId106"/>
        </w:object>
      </w:r>
      <w:r w:rsidRPr="00EF4496">
        <w:rPr>
          <w:sz w:val="28"/>
          <w:szCs w:val="28"/>
          <w:lang w:val="uk-UA"/>
        </w:rPr>
        <w:t>:</w:t>
      </w:r>
    </w:p>
    <w:p w:rsidR="00211554" w:rsidRPr="00EF4496" w:rsidRDefault="00211554" w:rsidP="00211554">
      <w:pPr>
        <w:ind w:firstLine="709"/>
        <w:jc w:val="both"/>
        <w:rPr>
          <w:sz w:val="28"/>
          <w:szCs w:val="28"/>
          <w:lang w:val="uk-UA"/>
        </w:rPr>
      </w:pPr>
      <w:r w:rsidRPr="00EF4496">
        <w:rPr>
          <w:position w:val="-28"/>
          <w:sz w:val="28"/>
          <w:szCs w:val="28"/>
          <w:lang w:val="uk-UA"/>
        </w:rPr>
        <w:object w:dxaOrig="2500" w:dyaOrig="720">
          <v:shape id="_x0000_i1076" type="#_x0000_t75" style="width:125.25pt;height:36pt" o:ole="" fillcolor="window">
            <v:imagedata r:id="rId107" o:title=""/>
          </v:shape>
          <o:OLEObject Type="Embed" ProgID="Equation.3" ShapeID="_x0000_i1076" DrawAspect="Content" ObjectID="_1519321381" r:id="rId108"/>
        </w:object>
      </w:r>
      <w:r w:rsidRPr="00EF4496">
        <w:rPr>
          <w:sz w:val="28"/>
          <w:szCs w:val="28"/>
          <w:lang w:val="uk-UA"/>
        </w:rPr>
        <w:t xml:space="preserve">,  </w:t>
      </w:r>
      <w:r w:rsidRPr="00EF4496">
        <w:rPr>
          <w:position w:val="-6"/>
          <w:sz w:val="28"/>
          <w:szCs w:val="28"/>
          <w:lang w:val="uk-UA"/>
        </w:rPr>
        <w:object w:dxaOrig="1640" w:dyaOrig="300">
          <v:shape id="_x0000_i1077" type="#_x0000_t75" style="width:81.75pt;height:15pt" o:ole="" fillcolor="window">
            <v:imagedata r:id="rId109" o:title=""/>
          </v:shape>
          <o:OLEObject Type="Embed" ProgID="Equation.3" ShapeID="_x0000_i1077" DrawAspect="Content" ObjectID="_1519321382" r:id="rId110"/>
        </w:object>
      </w:r>
      <w:r w:rsidRPr="00EF4496">
        <w:rPr>
          <w:sz w:val="28"/>
          <w:szCs w:val="28"/>
          <w:lang w:val="uk-UA"/>
        </w:rPr>
        <w:t xml:space="preserve">,  відкіля  </w:t>
      </w:r>
      <w:r w:rsidRPr="00EF4496">
        <w:rPr>
          <w:position w:val="-12"/>
          <w:sz w:val="28"/>
          <w:szCs w:val="28"/>
          <w:lang w:val="uk-UA"/>
        </w:rPr>
        <w:object w:dxaOrig="2280" w:dyaOrig="380">
          <v:shape id="_x0000_i1078" type="#_x0000_t75" style="width:114pt;height:18.75pt" o:ole="" fillcolor="window">
            <v:imagedata r:id="rId111" o:title=""/>
          </v:shape>
          <o:OLEObject Type="Embed" ProgID="Equation.3" ShapeID="_x0000_i1078" DrawAspect="Content" ObjectID="_1519321383" r:id="rId112"/>
        </w:object>
      </w:r>
      <w:r w:rsidRPr="00EF4496">
        <w:rPr>
          <w:sz w:val="28"/>
          <w:szCs w:val="28"/>
          <w:lang w:val="uk-UA"/>
        </w:rPr>
        <w:t>; отже,</w:t>
      </w:r>
    </w:p>
    <w:p w:rsidR="00211554" w:rsidRPr="00EF4496" w:rsidRDefault="00211554" w:rsidP="00211554">
      <w:pPr>
        <w:ind w:firstLine="709"/>
        <w:jc w:val="both"/>
        <w:rPr>
          <w:sz w:val="28"/>
          <w:szCs w:val="28"/>
          <w:lang w:val="uk-UA"/>
        </w:rPr>
      </w:pPr>
      <w:r w:rsidRPr="00EF4496">
        <w:rPr>
          <w:position w:val="-12"/>
          <w:sz w:val="28"/>
          <w:szCs w:val="28"/>
          <w:lang w:val="uk-UA"/>
        </w:rPr>
        <w:object w:dxaOrig="2700" w:dyaOrig="380">
          <v:shape id="_x0000_i1079" type="#_x0000_t75" style="width:135pt;height:18.75pt" o:ole="" fillcolor="window">
            <v:imagedata r:id="rId113" o:title=""/>
          </v:shape>
          <o:OLEObject Type="Embed" ProgID="Equation.3" ShapeID="_x0000_i1079" DrawAspect="Content" ObjectID="_1519321384" r:id="rId114"/>
        </w:object>
      </w:r>
      <w:r w:rsidRPr="00EF4496">
        <w:rPr>
          <w:sz w:val="28"/>
          <w:szCs w:val="28"/>
          <w:lang w:val="uk-UA"/>
        </w:rPr>
        <w:t>.</w:t>
      </w:r>
    </w:p>
    <w:p w:rsidR="00211554" w:rsidRPr="00EF4496" w:rsidRDefault="00211554" w:rsidP="00211554">
      <w:pPr>
        <w:ind w:firstLine="709"/>
        <w:jc w:val="both"/>
        <w:rPr>
          <w:sz w:val="28"/>
          <w:szCs w:val="28"/>
          <w:lang w:val="uk-UA"/>
        </w:rPr>
      </w:pPr>
      <w:r w:rsidRPr="00EF4496">
        <w:rPr>
          <w:sz w:val="28"/>
          <w:szCs w:val="28"/>
          <w:lang w:val="uk-UA"/>
        </w:rPr>
        <w:t>Повертаючись до змінної  у,  маємо</w:t>
      </w:r>
    </w:p>
    <w:p w:rsidR="00211554" w:rsidRPr="00EF4496" w:rsidRDefault="00211554" w:rsidP="00211554">
      <w:pPr>
        <w:ind w:firstLine="709"/>
        <w:jc w:val="both"/>
        <w:rPr>
          <w:sz w:val="28"/>
          <w:szCs w:val="28"/>
          <w:lang w:val="uk-UA"/>
        </w:rPr>
      </w:pPr>
      <w:r w:rsidRPr="00EF4496">
        <w:rPr>
          <w:position w:val="-28"/>
          <w:sz w:val="28"/>
          <w:szCs w:val="28"/>
          <w:lang w:val="uk-UA"/>
        </w:rPr>
        <w:object w:dxaOrig="2900" w:dyaOrig="720">
          <v:shape id="_x0000_i1080" type="#_x0000_t75" style="width:144.75pt;height:36pt" o:ole="" fillcolor="window">
            <v:imagedata r:id="rId115" o:title=""/>
          </v:shape>
          <o:OLEObject Type="Embed" ProgID="Equation.3" ShapeID="_x0000_i1080" DrawAspect="Content" ObjectID="_1519321385" r:id="rId116"/>
        </w:object>
      </w:r>
      <w:r w:rsidRPr="00EF4496">
        <w:rPr>
          <w:sz w:val="28"/>
          <w:szCs w:val="28"/>
          <w:lang w:val="uk-UA"/>
        </w:rPr>
        <w:t xml:space="preserve">     </w:t>
      </w:r>
      <w:r w:rsidRPr="00EF4496">
        <w:rPr>
          <w:position w:val="-6"/>
          <w:sz w:val="28"/>
          <w:szCs w:val="28"/>
          <w:lang w:val="uk-UA"/>
        </w:rPr>
        <w:object w:dxaOrig="340" w:dyaOrig="260">
          <v:shape id="_x0000_i1081" type="#_x0000_t75" style="width:17.25pt;height:12.75pt" o:ole="" fillcolor="window">
            <v:imagedata r:id="rId117" o:title=""/>
          </v:shape>
          <o:OLEObject Type="Embed" ProgID="Equation.3" ShapeID="_x0000_i1081" DrawAspect="Content" ObjectID="_1519321386" r:id="rId118"/>
        </w:object>
      </w:r>
    </w:p>
    <w:p w:rsidR="00211554" w:rsidRPr="00EF4496" w:rsidRDefault="00211554" w:rsidP="00211554">
      <w:pPr>
        <w:ind w:firstLine="709"/>
        <w:jc w:val="both"/>
        <w:rPr>
          <w:sz w:val="28"/>
          <w:szCs w:val="28"/>
          <w:lang w:val="uk-UA"/>
        </w:rPr>
      </w:pPr>
      <w:r w:rsidRPr="00EF4496">
        <w:rPr>
          <w:position w:val="-16"/>
          <w:sz w:val="28"/>
          <w:szCs w:val="28"/>
          <w:lang w:val="uk-UA"/>
        </w:rPr>
        <w:object w:dxaOrig="4520" w:dyaOrig="480">
          <v:shape id="_x0000_i1082" type="#_x0000_t75" style="width:225.75pt;height:24pt" o:ole="" fillcolor="window">
            <v:imagedata r:id="rId119" o:title=""/>
          </v:shape>
          <o:OLEObject Type="Embed" ProgID="Equation.3" ShapeID="_x0000_i1082" DrawAspect="Content" ObjectID="_1519321387" r:id="rId120"/>
        </w:object>
      </w:r>
      <w:r w:rsidRPr="00EF4496">
        <w:rPr>
          <w:sz w:val="28"/>
          <w:szCs w:val="28"/>
          <w:lang w:val="uk-UA"/>
        </w:rPr>
        <w:t>,</w:t>
      </w:r>
    </w:p>
    <w:p w:rsidR="00211554" w:rsidRPr="00EF4496" w:rsidRDefault="00211554" w:rsidP="00211554">
      <w:pPr>
        <w:ind w:firstLine="709"/>
        <w:jc w:val="both"/>
        <w:rPr>
          <w:sz w:val="28"/>
          <w:szCs w:val="28"/>
          <w:lang w:val="uk-UA"/>
        </w:rPr>
      </w:pPr>
      <w:r w:rsidRPr="00EF4496">
        <w:rPr>
          <w:position w:val="-26"/>
          <w:sz w:val="28"/>
          <w:szCs w:val="28"/>
          <w:lang w:val="uk-UA"/>
        </w:rPr>
        <w:object w:dxaOrig="4120" w:dyaOrig="700">
          <v:shape id="_x0000_i1083" type="#_x0000_t75" style="width:206.25pt;height:35.25pt" o:ole="" fillcolor="window">
            <v:imagedata r:id="rId121" o:title=""/>
          </v:shape>
          <o:OLEObject Type="Embed" ProgID="Equation.3" ShapeID="_x0000_i1083" DrawAspect="Content" ObjectID="_1519321388" r:id="rId122"/>
        </w:object>
      </w:r>
      <w:r w:rsidRPr="00EF4496">
        <w:rPr>
          <w:sz w:val="28"/>
          <w:szCs w:val="28"/>
          <w:lang w:val="uk-UA"/>
        </w:rPr>
        <w:t>,</w:t>
      </w:r>
    </w:p>
    <w:p w:rsidR="00211554" w:rsidRPr="00EF4496" w:rsidRDefault="00211554" w:rsidP="00211554">
      <w:pPr>
        <w:ind w:firstLine="709"/>
        <w:jc w:val="both"/>
        <w:rPr>
          <w:sz w:val="28"/>
          <w:szCs w:val="28"/>
          <w:lang w:val="uk-UA"/>
        </w:rPr>
      </w:pPr>
      <w:r w:rsidRPr="00EF4496">
        <w:rPr>
          <w:position w:val="-26"/>
          <w:sz w:val="28"/>
          <w:szCs w:val="28"/>
          <w:lang w:val="uk-UA"/>
        </w:rPr>
        <w:object w:dxaOrig="3540" w:dyaOrig="700">
          <v:shape id="_x0000_i1084" type="#_x0000_t75" style="width:177pt;height:35.25pt" o:ole="" fillcolor="window">
            <v:imagedata r:id="rId123" o:title=""/>
          </v:shape>
          <o:OLEObject Type="Embed" ProgID="Equation.3" ShapeID="_x0000_i1084" DrawAspect="Content" ObjectID="_1519321389" r:id="rId124"/>
        </w:object>
      </w:r>
      <w:r w:rsidRPr="00EF4496">
        <w:rPr>
          <w:sz w:val="28"/>
          <w:szCs w:val="28"/>
          <w:lang w:val="uk-UA"/>
        </w:rPr>
        <w:t>.</w:t>
      </w:r>
    </w:p>
    <w:p w:rsidR="00211554" w:rsidRPr="00EF4496" w:rsidRDefault="00211554" w:rsidP="00211554">
      <w:pPr>
        <w:ind w:firstLine="709"/>
        <w:jc w:val="both"/>
        <w:rPr>
          <w:sz w:val="28"/>
          <w:szCs w:val="28"/>
          <w:lang w:val="uk-UA"/>
        </w:rPr>
      </w:pPr>
      <w:r w:rsidRPr="00EF4496">
        <w:rPr>
          <w:sz w:val="28"/>
          <w:szCs w:val="28"/>
          <w:lang w:val="uk-UA"/>
        </w:rPr>
        <w:t xml:space="preserve">Випадок 2.  Диференціальне рівняння виду  </w:t>
      </w:r>
      <w:r w:rsidRPr="00EF4496">
        <w:rPr>
          <w:position w:val="-12"/>
          <w:sz w:val="28"/>
          <w:szCs w:val="28"/>
          <w:lang w:val="uk-UA"/>
        </w:rPr>
        <w:object w:dxaOrig="2840" w:dyaOrig="480">
          <v:shape id="_x0000_i1085" type="#_x0000_t75" style="width:141.75pt;height:24pt" o:ole="" fillcolor="window">
            <v:imagedata r:id="rId125" o:title=""/>
          </v:shape>
          <o:OLEObject Type="Embed" ProgID="Equation.3" ShapeID="_x0000_i1085" DrawAspect="Content" ObjectID="_1519321390" r:id="rId126"/>
        </w:object>
      </w:r>
      <w:r w:rsidRPr="00EF4496">
        <w:rPr>
          <w:sz w:val="28"/>
          <w:szCs w:val="28"/>
          <w:lang w:val="uk-UA"/>
        </w:rPr>
        <w:t>, яке не містить незалежної змінної.</w:t>
      </w:r>
    </w:p>
    <w:p w:rsidR="00211554" w:rsidRPr="00EF4496" w:rsidRDefault="00211554" w:rsidP="00211554">
      <w:pPr>
        <w:ind w:firstLine="709"/>
        <w:jc w:val="both"/>
        <w:rPr>
          <w:sz w:val="28"/>
          <w:szCs w:val="28"/>
          <w:lang w:val="uk-UA"/>
        </w:rPr>
      </w:pPr>
      <w:r w:rsidRPr="00EF4496">
        <w:rPr>
          <w:sz w:val="28"/>
          <w:szCs w:val="28"/>
          <w:lang w:val="uk-UA"/>
        </w:rPr>
        <w:lastRenderedPageBreak/>
        <w:t xml:space="preserve">Рівняння цього виду допускає зниження порядку за допомогою заміни </w:t>
      </w:r>
      <w:r w:rsidRPr="00EF4496">
        <w:rPr>
          <w:position w:val="-12"/>
          <w:sz w:val="28"/>
          <w:szCs w:val="28"/>
          <w:lang w:val="uk-UA"/>
        </w:rPr>
        <w:object w:dxaOrig="700" w:dyaOrig="380">
          <v:shape id="_x0000_i1086" type="#_x0000_t75" style="width:35.25pt;height:18.75pt" o:ole="" fillcolor="window">
            <v:imagedata r:id="rId127" o:title=""/>
          </v:shape>
          <o:OLEObject Type="Embed" ProgID="Equation.3" ShapeID="_x0000_i1086" DrawAspect="Content" ObjectID="_1519321391" r:id="rId128"/>
        </w:object>
      </w:r>
      <w:r w:rsidRPr="00EF4496">
        <w:rPr>
          <w:sz w:val="28"/>
          <w:szCs w:val="28"/>
          <w:lang w:val="uk-UA"/>
        </w:rPr>
        <w:t xml:space="preserve">,  </w:t>
      </w:r>
      <w:r w:rsidRPr="00EF4496">
        <w:rPr>
          <w:position w:val="-32"/>
          <w:sz w:val="28"/>
          <w:szCs w:val="28"/>
          <w:lang w:val="uk-UA"/>
        </w:rPr>
        <w:object w:dxaOrig="1080" w:dyaOrig="760">
          <v:shape id="_x0000_i1087" type="#_x0000_t75" style="width:54pt;height:38.25pt" o:ole="" fillcolor="window">
            <v:imagedata r:id="rId129" o:title=""/>
          </v:shape>
          <o:OLEObject Type="Embed" ProgID="Equation.3" ShapeID="_x0000_i1087" DrawAspect="Content" ObjectID="_1519321392" r:id="rId130"/>
        </w:object>
      </w:r>
      <w:r w:rsidRPr="00EF4496">
        <w:rPr>
          <w:sz w:val="28"/>
          <w:szCs w:val="28"/>
          <w:lang w:val="uk-UA"/>
        </w:rPr>
        <w:t xml:space="preserve">, або </w:t>
      </w:r>
      <w:r w:rsidRPr="00EF4496">
        <w:rPr>
          <w:position w:val="-12"/>
          <w:sz w:val="28"/>
          <w:szCs w:val="28"/>
          <w:lang w:val="uk-UA"/>
        </w:rPr>
        <w:object w:dxaOrig="920" w:dyaOrig="380">
          <v:shape id="_x0000_i1088" type="#_x0000_t75" style="width:45.75pt;height:18.75pt" o:ole="" fillcolor="window">
            <v:imagedata r:id="rId131" o:title=""/>
          </v:shape>
          <o:OLEObject Type="Embed" ProgID="Equation.3" ShapeID="_x0000_i1088" DrawAspect="Content" ObjectID="_1519321393" r:id="rId132"/>
        </w:object>
      </w:r>
      <w:r w:rsidRPr="00EF4496">
        <w:rPr>
          <w:sz w:val="28"/>
          <w:szCs w:val="28"/>
          <w:lang w:val="uk-UA"/>
        </w:rPr>
        <w:t xml:space="preserve">. </w:t>
      </w:r>
    </w:p>
    <w:p w:rsidR="00211554" w:rsidRPr="00EF4496" w:rsidRDefault="00211554" w:rsidP="00211554">
      <w:pPr>
        <w:ind w:firstLine="709"/>
        <w:jc w:val="both"/>
        <w:rPr>
          <w:sz w:val="28"/>
          <w:szCs w:val="28"/>
          <w:lang w:val="uk-UA"/>
        </w:rPr>
      </w:pPr>
      <w:r w:rsidRPr="00EF4496">
        <w:rPr>
          <w:sz w:val="28"/>
          <w:szCs w:val="28"/>
          <w:u w:val="single"/>
          <w:lang w:val="uk-UA"/>
        </w:rPr>
        <w:t>Приклад</w:t>
      </w:r>
      <w:r w:rsidRPr="00EF4496">
        <w:rPr>
          <w:sz w:val="28"/>
          <w:szCs w:val="28"/>
          <w:lang w:val="uk-UA"/>
        </w:rPr>
        <w:t xml:space="preserve">. Розв'язати рівняння  </w:t>
      </w:r>
      <w:r w:rsidRPr="00EF4496">
        <w:rPr>
          <w:position w:val="-12"/>
          <w:sz w:val="28"/>
          <w:szCs w:val="28"/>
          <w:lang w:val="uk-UA"/>
        </w:rPr>
        <w:object w:dxaOrig="1640" w:dyaOrig="440">
          <v:shape id="_x0000_i1089" type="#_x0000_t75" style="width:81.75pt;height:21.75pt" o:ole="" fillcolor="window">
            <v:imagedata r:id="rId133" o:title=""/>
          </v:shape>
          <o:OLEObject Type="Embed" ProgID="Equation.3" ShapeID="_x0000_i1089" DrawAspect="Content" ObjectID="_1519321394" r:id="rId134"/>
        </w:object>
      </w:r>
      <w:r w:rsidRPr="00EF4496">
        <w:rPr>
          <w:sz w:val="28"/>
          <w:szCs w:val="28"/>
          <w:lang w:val="uk-UA"/>
        </w:rPr>
        <w:t>.</w:t>
      </w:r>
    </w:p>
    <w:p w:rsidR="00211554" w:rsidRPr="00EF4496" w:rsidRDefault="00211554" w:rsidP="00211554">
      <w:pPr>
        <w:ind w:firstLine="709"/>
        <w:jc w:val="both"/>
        <w:rPr>
          <w:sz w:val="28"/>
          <w:szCs w:val="28"/>
          <w:lang w:val="uk-UA"/>
        </w:rPr>
      </w:pPr>
      <w:r w:rsidRPr="00EF4496">
        <w:rPr>
          <w:sz w:val="28"/>
          <w:szCs w:val="28"/>
          <w:lang w:val="uk-UA"/>
        </w:rPr>
        <w:t xml:space="preserve">Розв'язок. Вважаючи </w:t>
      </w:r>
      <w:r w:rsidRPr="00EF4496">
        <w:rPr>
          <w:position w:val="-12"/>
          <w:sz w:val="28"/>
          <w:szCs w:val="28"/>
          <w:lang w:val="uk-UA"/>
        </w:rPr>
        <w:object w:dxaOrig="700" w:dyaOrig="380">
          <v:shape id="_x0000_i1090" type="#_x0000_t75" style="width:35.25pt;height:18.75pt" o:ole="" fillcolor="window">
            <v:imagedata r:id="rId127" o:title=""/>
          </v:shape>
          <o:OLEObject Type="Embed" ProgID="Equation.3" ShapeID="_x0000_i1090" DrawAspect="Content" ObjectID="_1519321395" r:id="rId135"/>
        </w:object>
      </w:r>
      <w:r w:rsidRPr="00EF4496">
        <w:rPr>
          <w:sz w:val="28"/>
          <w:szCs w:val="28"/>
          <w:lang w:val="uk-UA"/>
        </w:rPr>
        <w:t xml:space="preserve">,  </w:t>
      </w:r>
      <w:r w:rsidRPr="00EF4496">
        <w:rPr>
          <w:position w:val="-12"/>
          <w:sz w:val="28"/>
          <w:szCs w:val="28"/>
          <w:lang w:val="uk-UA"/>
        </w:rPr>
        <w:object w:dxaOrig="999" w:dyaOrig="380">
          <v:shape id="_x0000_i1091" type="#_x0000_t75" style="width:50.25pt;height:18.75pt" o:ole="" fillcolor="window">
            <v:imagedata r:id="rId136" o:title=""/>
          </v:shape>
          <o:OLEObject Type="Embed" ProgID="Equation.3" ShapeID="_x0000_i1091" DrawAspect="Content" ObjectID="_1519321396" r:id="rId137"/>
        </w:object>
      </w:r>
      <w:r w:rsidRPr="00EF4496">
        <w:rPr>
          <w:sz w:val="28"/>
          <w:szCs w:val="28"/>
          <w:lang w:val="uk-UA"/>
        </w:rPr>
        <w:t xml:space="preserve">, отримаємо рівняння </w:t>
      </w:r>
      <w:r w:rsidRPr="00EF4496">
        <w:rPr>
          <w:sz w:val="28"/>
          <w:szCs w:val="28"/>
          <w:lang w:val="en-US"/>
        </w:rPr>
        <w:t>I</w:t>
      </w:r>
      <w:r w:rsidRPr="00EF4496">
        <w:rPr>
          <w:sz w:val="28"/>
          <w:szCs w:val="28"/>
          <w:lang w:val="uk-UA"/>
        </w:rPr>
        <w:t xml:space="preserve"> порядку відносно невідомих </w:t>
      </w:r>
      <w:r w:rsidRPr="00EF4496">
        <w:rPr>
          <w:position w:val="-12"/>
          <w:sz w:val="28"/>
          <w:szCs w:val="28"/>
          <w:lang w:val="uk-UA"/>
        </w:rPr>
        <w:object w:dxaOrig="240" w:dyaOrig="300">
          <v:shape id="_x0000_i1092" type="#_x0000_t75" style="width:12pt;height:15pt" o:ole="" fillcolor="window">
            <v:imagedata r:id="rId138" o:title=""/>
          </v:shape>
          <o:OLEObject Type="Embed" ProgID="Equation.3" ShapeID="_x0000_i1092" DrawAspect="Content" ObjectID="_1519321397" r:id="rId139"/>
        </w:object>
      </w:r>
      <w:r w:rsidRPr="00EF4496">
        <w:rPr>
          <w:sz w:val="28"/>
          <w:szCs w:val="28"/>
          <w:lang w:val="uk-UA"/>
        </w:rPr>
        <w:t xml:space="preserve"> і </w:t>
      </w:r>
      <w:r w:rsidRPr="00EF4496">
        <w:rPr>
          <w:position w:val="-4"/>
          <w:sz w:val="28"/>
          <w:szCs w:val="28"/>
          <w:lang w:val="uk-UA"/>
        </w:rPr>
        <w:object w:dxaOrig="200" w:dyaOrig="220">
          <v:shape id="_x0000_i1093" type="#_x0000_t75" style="width:9.75pt;height:11.25pt" o:ole="" fillcolor="window">
            <v:imagedata r:id="rId140" o:title=""/>
          </v:shape>
          <o:OLEObject Type="Embed" ProgID="Equation.3" ShapeID="_x0000_i1093" DrawAspect="Content" ObjectID="_1519321398" r:id="rId141"/>
        </w:object>
      </w:r>
      <w:r w:rsidRPr="00EF4496">
        <w:rPr>
          <w:sz w:val="28"/>
          <w:szCs w:val="28"/>
          <w:lang w:val="uk-UA"/>
        </w:rPr>
        <w:t>.</w:t>
      </w:r>
    </w:p>
    <w:p w:rsidR="00211554" w:rsidRPr="00EF4496" w:rsidRDefault="00211554" w:rsidP="00211554">
      <w:pPr>
        <w:ind w:firstLine="709"/>
        <w:jc w:val="both"/>
        <w:rPr>
          <w:sz w:val="28"/>
          <w:szCs w:val="28"/>
          <w:lang w:val="uk-UA"/>
        </w:rPr>
      </w:pPr>
      <w:r w:rsidRPr="00EF4496">
        <w:rPr>
          <w:position w:val="-12"/>
          <w:sz w:val="28"/>
          <w:szCs w:val="28"/>
          <w:lang w:val="uk-UA"/>
        </w:rPr>
        <w:object w:dxaOrig="1760" w:dyaOrig="440">
          <v:shape id="_x0000_i1094" type="#_x0000_t75" style="width:87.75pt;height:21.75pt" o:ole="" fillcolor="window">
            <v:imagedata r:id="rId142" o:title=""/>
          </v:shape>
          <o:OLEObject Type="Embed" ProgID="Equation.3" ShapeID="_x0000_i1094" DrawAspect="Content" ObjectID="_1519321399" r:id="rId143"/>
        </w:object>
      </w:r>
      <w:r w:rsidRPr="00EF4496">
        <w:rPr>
          <w:sz w:val="28"/>
          <w:szCs w:val="28"/>
          <w:lang w:val="uk-UA"/>
        </w:rPr>
        <w:t>.</w:t>
      </w:r>
    </w:p>
    <w:p w:rsidR="00211554" w:rsidRPr="00EF4496" w:rsidRDefault="00211554" w:rsidP="00211554">
      <w:pPr>
        <w:ind w:firstLine="709"/>
        <w:jc w:val="both"/>
        <w:rPr>
          <w:sz w:val="28"/>
          <w:szCs w:val="28"/>
          <w:lang w:val="uk-UA"/>
        </w:rPr>
      </w:pPr>
      <w:r w:rsidRPr="00EF4496">
        <w:rPr>
          <w:sz w:val="28"/>
          <w:szCs w:val="28"/>
          <w:lang w:val="uk-UA"/>
        </w:rPr>
        <w:t xml:space="preserve">Розділимо змінні і </w:t>
      </w:r>
      <w:proofErr w:type="spellStart"/>
      <w:r w:rsidRPr="00EF4496">
        <w:rPr>
          <w:sz w:val="28"/>
          <w:szCs w:val="28"/>
          <w:lang w:val="uk-UA"/>
        </w:rPr>
        <w:t>проінтегруємо</w:t>
      </w:r>
      <w:proofErr w:type="spellEnd"/>
      <w:r w:rsidRPr="00EF4496">
        <w:rPr>
          <w:sz w:val="28"/>
          <w:szCs w:val="28"/>
          <w:lang w:val="uk-UA"/>
        </w:rPr>
        <w:t>:</w:t>
      </w:r>
    </w:p>
    <w:p w:rsidR="00211554" w:rsidRPr="00EF4496" w:rsidRDefault="00211554" w:rsidP="00211554">
      <w:pPr>
        <w:ind w:firstLine="709"/>
        <w:jc w:val="both"/>
        <w:rPr>
          <w:sz w:val="28"/>
          <w:szCs w:val="28"/>
          <w:lang w:val="uk-UA"/>
        </w:rPr>
      </w:pPr>
      <w:r w:rsidRPr="00EF4496">
        <w:rPr>
          <w:position w:val="-32"/>
          <w:sz w:val="28"/>
          <w:szCs w:val="28"/>
          <w:lang w:val="uk-UA"/>
        </w:rPr>
        <w:object w:dxaOrig="2120" w:dyaOrig="760">
          <v:shape id="_x0000_i1095" type="#_x0000_t75" style="width:105.75pt;height:38.25pt" o:ole="" fillcolor="window">
            <v:imagedata r:id="rId144" o:title=""/>
          </v:shape>
          <o:OLEObject Type="Embed" ProgID="Equation.3" ShapeID="_x0000_i1095" DrawAspect="Content" ObjectID="_1519321400" r:id="rId145"/>
        </w:object>
      </w:r>
      <w:r w:rsidRPr="00EF4496">
        <w:rPr>
          <w:sz w:val="28"/>
          <w:szCs w:val="28"/>
          <w:lang w:val="uk-UA"/>
        </w:rPr>
        <w:t xml:space="preserve">,         </w:t>
      </w:r>
      <w:r w:rsidRPr="00EF4496">
        <w:rPr>
          <w:position w:val="-12"/>
          <w:sz w:val="28"/>
          <w:szCs w:val="28"/>
          <w:lang w:val="uk-UA"/>
        </w:rPr>
        <w:object w:dxaOrig="3100" w:dyaOrig="440">
          <v:shape id="_x0000_i1096" type="#_x0000_t75" style="width:155.25pt;height:21.75pt" o:ole="" fillcolor="window">
            <v:imagedata r:id="rId146" o:title=""/>
          </v:shape>
          <o:OLEObject Type="Embed" ProgID="Equation.3" ShapeID="_x0000_i1096" DrawAspect="Content" ObjectID="_1519321401" r:id="rId147"/>
        </w:object>
      </w:r>
      <w:r w:rsidRPr="00EF4496">
        <w:rPr>
          <w:sz w:val="28"/>
          <w:szCs w:val="28"/>
          <w:lang w:val="uk-UA"/>
        </w:rPr>
        <w:t>,</w:t>
      </w:r>
    </w:p>
    <w:p w:rsidR="00211554" w:rsidRPr="00EF4496" w:rsidRDefault="00211554" w:rsidP="00211554">
      <w:pPr>
        <w:ind w:firstLine="709"/>
        <w:jc w:val="both"/>
        <w:rPr>
          <w:sz w:val="28"/>
          <w:szCs w:val="28"/>
          <w:lang w:val="uk-UA"/>
        </w:rPr>
      </w:pPr>
      <w:r w:rsidRPr="00EF4496">
        <w:rPr>
          <w:position w:val="-32"/>
          <w:sz w:val="28"/>
          <w:szCs w:val="28"/>
          <w:lang w:val="uk-UA"/>
        </w:rPr>
        <w:object w:dxaOrig="1400" w:dyaOrig="820">
          <v:shape id="_x0000_i1097" type="#_x0000_t75" style="width:69.75pt;height:41.25pt" o:ole="" fillcolor="window">
            <v:imagedata r:id="rId148" o:title=""/>
          </v:shape>
          <o:OLEObject Type="Embed" ProgID="Equation.3" ShapeID="_x0000_i1097" DrawAspect="Content" ObjectID="_1519321402" r:id="rId149"/>
        </w:object>
      </w:r>
      <w:r w:rsidRPr="00EF4496">
        <w:rPr>
          <w:sz w:val="28"/>
          <w:szCs w:val="28"/>
          <w:lang w:val="uk-UA"/>
        </w:rPr>
        <w:t xml:space="preserve">,    </w:t>
      </w:r>
      <w:r w:rsidRPr="00EF4496">
        <w:rPr>
          <w:position w:val="-12"/>
          <w:sz w:val="28"/>
          <w:szCs w:val="28"/>
          <w:lang w:val="uk-UA"/>
        </w:rPr>
        <w:object w:dxaOrig="1520" w:dyaOrig="440">
          <v:shape id="_x0000_i1098" type="#_x0000_t75" style="width:75.75pt;height:21.75pt" o:ole="" fillcolor="window">
            <v:imagedata r:id="rId150" o:title=""/>
          </v:shape>
          <o:OLEObject Type="Embed" ProgID="Equation.3" ShapeID="_x0000_i1098" DrawAspect="Content" ObjectID="_1519321403" r:id="rId151"/>
        </w:object>
      </w:r>
      <w:r w:rsidRPr="00EF4496">
        <w:rPr>
          <w:sz w:val="28"/>
          <w:szCs w:val="28"/>
          <w:lang w:val="uk-UA"/>
        </w:rPr>
        <w:t xml:space="preserve">,   </w:t>
      </w:r>
      <w:r w:rsidRPr="00EF4496">
        <w:rPr>
          <w:position w:val="-14"/>
          <w:sz w:val="28"/>
          <w:szCs w:val="28"/>
          <w:lang w:val="uk-UA"/>
        </w:rPr>
        <w:object w:dxaOrig="1700" w:dyaOrig="460">
          <v:shape id="_x0000_i1099" type="#_x0000_t75" style="width:84.75pt;height:23.25pt" o:ole="" fillcolor="window">
            <v:imagedata r:id="rId152" o:title=""/>
          </v:shape>
          <o:OLEObject Type="Embed" ProgID="Equation.3" ShapeID="_x0000_i1099" DrawAspect="Content" ObjectID="_1519321404" r:id="rId153"/>
        </w:object>
      </w:r>
      <w:r w:rsidRPr="00EF4496">
        <w:rPr>
          <w:sz w:val="28"/>
          <w:szCs w:val="28"/>
          <w:lang w:val="uk-UA"/>
        </w:rPr>
        <w:t>.</w:t>
      </w:r>
    </w:p>
    <w:p w:rsidR="00211554" w:rsidRPr="00EF4496" w:rsidRDefault="00211554" w:rsidP="00211554">
      <w:pPr>
        <w:ind w:firstLine="709"/>
        <w:jc w:val="both"/>
        <w:rPr>
          <w:sz w:val="28"/>
          <w:szCs w:val="28"/>
          <w:lang w:val="uk-UA"/>
        </w:rPr>
      </w:pPr>
      <w:r w:rsidRPr="00EF4496">
        <w:rPr>
          <w:sz w:val="28"/>
          <w:szCs w:val="28"/>
          <w:lang w:val="uk-UA"/>
        </w:rPr>
        <w:t xml:space="preserve">Повертаючись до змінної  </w:t>
      </w:r>
      <w:r w:rsidRPr="00EF4496">
        <w:rPr>
          <w:position w:val="-6"/>
          <w:sz w:val="28"/>
          <w:szCs w:val="28"/>
          <w:lang w:val="uk-UA"/>
        </w:rPr>
        <w:object w:dxaOrig="220" w:dyaOrig="240">
          <v:shape id="_x0000_i1100" type="#_x0000_t75" style="width:11.25pt;height:12pt" o:ole="" fillcolor="window">
            <v:imagedata r:id="rId154" o:title=""/>
          </v:shape>
          <o:OLEObject Type="Embed" ProgID="Equation.3" ShapeID="_x0000_i1100" DrawAspect="Content" ObjectID="_1519321405" r:id="rId155"/>
        </w:object>
      </w:r>
      <w:r w:rsidRPr="00EF4496">
        <w:rPr>
          <w:sz w:val="28"/>
          <w:szCs w:val="28"/>
          <w:lang w:val="uk-UA"/>
        </w:rPr>
        <w:t>, отримаємо</w:t>
      </w:r>
    </w:p>
    <w:p w:rsidR="00211554" w:rsidRPr="00EF4496" w:rsidRDefault="00211554" w:rsidP="00211554">
      <w:pPr>
        <w:ind w:firstLine="709"/>
        <w:jc w:val="both"/>
        <w:rPr>
          <w:sz w:val="28"/>
          <w:szCs w:val="28"/>
          <w:lang w:val="uk-UA"/>
        </w:rPr>
      </w:pPr>
      <w:r w:rsidRPr="00EF4496">
        <w:rPr>
          <w:position w:val="-14"/>
          <w:sz w:val="28"/>
          <w:szCs w:val="28"/>
          <w:lang w:val="uk-UA"/>
        </w:rPr>
        <w:object w:dxaOrig="1800" w:dyaOrig="460">
          <v:shape id="_x0000_i1101" type="#_x0000_t75" style="width:90pt;height:23.25pt" o:ole="" fillcolor="window">
            <v:imagedata r:id="rId156" o:title=""/>
          </v:shape>
          <o:OLEObject Type="Embed" ProgID="Equation.3" ShapeID="_x0000_i1101" DrawAspect="Content" ObjectID="_1519321406" r:id="rId157"/>
        </w:object>
      </w:r>
      <w:r w:rsidRPr="00EF4496">
        <w:rPr>
          <w:sz w:val="28"/>
          <w:szCs w:val="28"/>
          <w:lang w:val="uk-UA"/>
        </w:rPr>
        <w:t xml:space="preserve">,       </w:t>
      </w:r>
      <w:r w:rsidRPr="00EF4496">
        <w:rPr>
          <w:position w:val="-38"/>
          <w:sz w:val="28"/>
          <w:szCs w:val="28"/>
          <w:lang w:val="uk-UA"/>
        </w:rPr>
        <w:object w:dxaOrig="1939" w:dyaOrig="820">
          <v:shape id="_x0000_i1102" type="#_x0000_t75" style="width:96.75pt;height:41.25pt" o:ole="" fillcolor="window">
            <v:imagedata r:id="rId158" o:title=""/>
          </v:shape>
          <o:OLEObject Type="Embed" ProgID="Equation.3" ShapeID="_x0000_i1102" DrawAspect="Content" ObjectID="_1519321407" r:id="rId159"/>
        </w:object>
      </w:r>
      <w:r w:rsidRPr="00EF4496">
        <w:rPr>
          <w:sz w:val="28"/>
          <w:szCs w:val="28"/>
          <w:lang w:val="uk-UA"/>
        </w:rPr>
        <w:t xml:space="preserve">,       </w:t>
      </w:r>
      <w:r w:rsidRPr="00EF4496">
        <w:rPr>
          <w:position w:val="-34"/>
          <w:sz w:val="28"/>
          <w:szCs w:val="28"/>
          <w:lang w:val="uk-UA"/>
        </w:rPr>
        <w:object w:dxaOrig="2799" w:dyaOrig="780">
          <v:shape id="_x0000_i1103" type="#_x0000_t75" style="width:140.25pt;height:39pt" o:ole="" fillcolor="window">
            <v:imagedata r:id="rId160" o:title=""/>
          </v:shape>
          <o:OLEObject Type="Embed" ProgID="Equation.3" ShapeID="_x0000_i1103" DrawAspect="Content" ObjectID="_1519321408" r:id="rId161"/>
        </w:object>
      </w:r>
      <w:r w:rsidRPr="00EF4496">
        <w:rPr>
          <w:sz w:val="28"/>
          <w:szCs w:val="28"/>
          <w:lang w:val="uk-UA"/>
        </w:rPr>
        <w:t>,</w:t>
      </w:r>
    </w:p>
    <w:p w:rsidR="00211554" w:rsidRPr="00EF4496" w:rsidRDefault="00211554" w:rsidP="00211554">
      <w:pPr>
        <w:ind w:firstLine="709"/>
        <w:jc w:val="both"/>
        <w:rPr>
          <w:sz w:val="28"/>
          <w:szCs w:val="28"/>
          <w:lang w:val="uk-UA"/>
        </w:rPr>
      </w:pPr>
      <w:r w:rsidRPr="00EF4496">
        <w:rPr>
          <w:position w:val="-14"/>
          <w:sz w:val="28"/>
          <w:szCs w:val="28"/>
          <w:lang w:val="uk-UA"/>
        </w:rPr>
        <w:object w:dxaOrig="3080" w:dyaOrig="460">
          <v:shape id="_x0000_i1104" type="#_x0000_t75" style="width:153.75pt;height:23.25pt" o:ole="" fillcolor="window">
            <v:imagedata r:id="rId162" o:title=""/>
          </v:shape>
          <o:OLEObject Type="Embed" ProgID="Equation.3" ShapeID="_x0000_i1104" DrawAspect="Content" ObjectID="_1519321409" r:id="rId163"/>
        </w:object>
      </w:r>
      <w:r w:rsidRPr="00EF4496">
        <w:rPr>
          <w:sz w:val="28"/>
          <w:szCs w:val="28"/>
          <w:lang w:val="uk-UA"/>
        </w:rPr>
        <w:t xml:space="preserve">,       </w:t>
      </w:r>
      <w:r w:rsidRPr="00EF4496">
        <w:rPr>
          <w:position w:val="-12"/>
          <w:sz w:val="28"/>
          <w:szCs w:val="28"/>
          <w:lang w:val="uk-UA"/>
        </w:rPr>
        <w:object w:dxaOrig="3080" w:dyaOrig="440">
          <v:shape id="_x0000_i1105" type="#_x0000_t75" style="width:153.75pt;height:21.75pt" o:ole="" fillcolor="window">
            <v:imagedata r:id="rId164" o:title=""/>
          </v:shape>
          <o:OLEObject Type="Embed" ProgID="Equation.3" ShapeID="_x0000_i1105" DrawAspect="Content" ObjectID="_1519321410" r:id="rId165"/>
        </w:object>
      </w:r>
      <w:r w:rsidRPr="00EF4496">
        <w:rPr>
          <w:sz w:val="28"/>
          <w:szCs w:val="28"/>
          <w:lang w:val="uk-UA"/>
        </w:rPr>
        <w:t>,</w:t>
      </w:r>
    </w:p>
    <w:p w:rsidR="00211554" w:rsidRDefault="00211554" w:rsidP="00211554">
      <w:pPr>
        <w:ind w:firstLine="709"/>
        <w:jc w:val="both"/>
        <w:rPr>
          <w:sz w:val="28"/>
          <w:szCs w:val="28"/>
          <w:lang w:val="uk-UA"/>
        </w:rPr>
      </w:pPr>
      <w:r w:rsidRPr="00EF4496">
        <w:rPr>
          <w:position w:val="-12"/>
          <w:sz w:val="28"/>
          <w:szCs w:val="28"/>
          <w:lang w:val="uk-UA"/>
        </w:rPr>
        <w:object w:dxaOrig="2980" w:dyaOrig="440">
          <v:shape id="_x0000_i1106" type="#_x0000_t75" style="width:149.25pt;height:21.75pt" o:ole="" fillcolor="window">
            <v:imagedata r:id="rId166" o:title=""/>
          </v:shape>
          <o:OLEObject Type="Embed" ProgID="Equation.3" ShapeID="_x0000_i1106" DrawAspect="Content" ObjectID="_1519321411" r:id="rId167"/>
        </w:object>
      </w:r>
      <w:r w:rsidRPr="00EF4496">
        <w:rPr>
          <w:sz w:val="28"/>
          <w:szCs w:val="28"/>
          <w:lang w:val="uk-UA"/>
        </w:rPr>
        <w:t xml:space="preserve">,      </w:t>
      </w:r>
      <w:r w:rsidRPr="00EF4496">
        <w:rPr>
          <w:position w:val="-34"/>
          <w:sz w:val="28"/>
          <w:szCs w:val="28"/>
          <w:lang w:val="uk-UA"/>
        </w:rPr>
        <w:object w:dxaOrig="2540" w:dyaOrig="840">
          <v:shape id="_x0000_i1107" type="#_x0000_t75" style="width:126.75pt;height:42pt" o:ole="" fillcolor="window">
            <v:imagedata r:id="rId168" o:title=""/>
          </v:shape>
          <o:OLEObject Type="Embed" ProgID="Equation.3" ShapeID="_x0000_i1107" DrawAspect="Content" ObjectID="_1519321412" r:id="rId169"/>
        </w:object>
      </w:r>
      <w:r w:rsidRPr="00EF4496">
        <w:rPr>
          <w:sz w:val="28"/>
          <w:szCs w:val="28"/>
          <w:lang w:val="uk-UA"/>
        </w:rPr>
        <w:t>.</w:t>
      </w:r>
    </w:p>
    <w:p w:rsidR="00211554" w:rsidRPr="00EF4496" w:rsidRDefault="00211554" w:rsidP="00211554">
      <w:pPr>
        <w:ind w:firstLine="709"/>
        <w:jc w:val="both"/>
        <w:rPr>
          <w:sz w:val="28"/>
          <w:szCs w:val="28"/>
          <w:lang w:val="uk-UA"/>
        </w:rPr>
      </w:pPr>
    </w:p>
    <w:p w:rsidR="00211554" w:rsidRPr="00EF4496" w:rsidRDefault="00211554" w:rsidP="00211554">
      <w:pPr>
        <w:ind w:firstLine="709"/>
        <w:jc w:val="center"/>
        <w:rPr>
          <w:b/>
          <w:sz w:val="28"/>
          <w:szCs w:val="28"/>
          <w:lang w:val="uk-UA"/>
        </w:rPr>
      </w:pPr>
      <w:r w:rsidRPr="00EF4496">
        <w:rPr>
          <w:b/>
          <w:sz w:val="28"/>
          <w:szCs w:val="28"/>
          <w:lang w:val="uk-UA"/>
        </w:rPr>
        <w:t>Завдання для самостійної роботи:</w:t>
      </w:r>
    </w:p>
    <w:p w:rsidR="00211554" w:rsidRDefault="00211554" w:rsidP="00211554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Знайти загальний розв’язок диференціальних рівнянь</w:t>
      </w:r>
    </w:p>
    <w:p w:rsidR="00211554" w:rsidRDefault="00211554" w:rsidP="00211554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r w:rsidRPr="00365AA8">
        <w:rPr>
          <w:position w:val="-10"/>
          <w:sz w:val="28"/>
          <w:szCs w:val="28"/>
          <w:lang w:val="uk-UA"/>
        </w:rPr>
        <w:object w:dxaOrig="4420" w:dyaOrig="360">
          <v:shape id="_x0000_i1108" type="#_x0000_t75" style="width:221.25pt;height:18pt" o:ole="">
            <v:imagedata r:id="rId170" o:title=""/>
          </v:shape>
          <o:OLEObject Type="Embed" ProgID="Equation.3" ShapeID="_x0000_i1108" DrawAspect="Content" ObjectID="_1519321413" r:id="rId171"/>
        </w:object>
      </w:r>
    </w:p>
    <w:p w:rsidR="00211554" w:rsidRDefault="00211554" w:rsidP="00211554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 w:rsidRPr="00365AA8">
        <w:rPr>
          <w:position w:val="-10"/>
          <w:sz w:val="28"/>
          <w:szCs w:val="28"/>
          <w:lang w:val="uk-UA"/>
        </w:rPr>
        <w:object w:dxaOrig="3780" w:dyaOrig="360">
          <v:shape id="_x0000_i1109" type="#_x0000_t75" style="width:189pt;height:18pt" o:ole="">
            <v:imagedata r:id="rId172" o:title=""/>
          </v:shape>
          <o:OLEObject Type="Embed" ProgID="Equation.3" ShapeID="_x0000_i1109" DrawAspect="Content" ObjectID="_1519321414" r:id="rId173"/>
        </w:object>
      </w:r>
    </w:p>
    <w:p w:rsidR="00211554" w:rsidRPr="00EF4496" w:rsidRDefault="00211554" w:rsidP="00211554">
      <w:pPr>
        <w:ind w:firstLine="709"/>
        <w:jc w:val="both"/>
        <w:rPr>
          <w:sz w:val="28"/>
          <w:szCs w:val="28"/>
          <w:lang w:val="uk-UA"/>
        </w:rPr>
      </w:pPr>
      <w:r w:rsidRPr="00EF4496">
        <w:rPr>
          <w:sz w:val="28"/>
          <w:szCs w:val="28"/>
          <w:lang w:val="uk-UA"/>
        </w:rPr>
        <w:t xml:space="preserve"> </w:t>
      </w:r>
    </w:p>
    <w:p w:rsidR="00270056" w:rsidRDefault="008A7F07"/>
    <w:sectPr w:rsidR="00270056" w:rsidSect="00211554">
      <w:footerReference w:type="even" r:id="rId174"/>
      <w:footerReference w:type="default" r:id="rId175"/>
      <w:pgSz w:w="11906" w:h="16838"/>
      <w:pgMar w:top="851" w:right="567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F07" w:rsidRDefault="008A7F07" w:rsidP="00211554">
      <w:r>
        <w:separator/>
      </w:r>
    </w:p>
  </w:endnote>
  <w:endnote w:type="continuationSeparator" w:id="0">
    <w:p w:rsidR="008A7F07" w:rsidRDefault="008A7F07" w:rsidP="0021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96" w:rsidRDefault="00DB09B8" w:rsidP="00FB70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496" w:rsidRDefault="008A7F07" w:rsidP="00EF449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9199791"/>
      <w:docPartObj>
        <w:docPartGallery w:val="Page Numbers (Bottom of Page)"/>
        <w:docPartUnique/>
      </w:docPartObj>
    </w:sdtPr>
    <w:sdtEndPr/>
    <w:sdtContent>
      <w:p w:rsidR="00211554" w:rsidRDefault="0021155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B97">
          <w:rPr>
            <w:noProof/>
          </w:rPr>
          <w:t>3</w:t>
        </w:r>
        <w:r>
          <w:fldChar w:fldCharType="end"/>
        </w:r>
      </w:p>
    </w:sdtContent>
  </w:sdt>
  <w:p w:rsidR="00EF4496" w:rsidRDefault="008A7F07" w:rsidP="00EF449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F07" w:rsidRDefault="008A7F07" w:rsidP="00211554">
      <w:r>
        <w:separator/>
      </w:r>
    </w:p>
  </w:footnote>
  <w:footnote w:type="continuationSeparator" w:id="0">
    <w:p w:rsidR="008A7F07" w:rsidRDefault="008A7F07" w:rsidP="00211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6C3B"/>
    <w:multiLevelType w:val="hybridMultilevel"/>
    <w:tmpl w:val="54FE2F38"/>
    <w:lvl w:ilvl="0" w:tplc="669600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58127ABE"/>
    <w:multiLevelType w:val="hybridMultilevel"/>
    <w:tmpl w:val="3348DA22"/>
    <w:lvl w:ilvl="0" w:tplc="B1327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7B"/>
    <w:rsid w:val="00211554"/>
    <w:rsid w:val="004C4B97"/>
    <w:rsid w:val="005143FA"/>
    <w:rsid w:val="006C13DA"/>
    <w:rsid w:val="008A7F07"/>
    <w:rsid w:val="0095463B"/>
    <w:rsid w:val="00DB09B8"/>
    <w:rsid w:val="00F3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3CDD3-173F-497C-8FC1-19D57F06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15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115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211554"/>
  </w:style>
  <w:style w:type="paragraph" w:styleId="a6">
    <w:name w:val="header"/>
    <w:basedOn w:val="a"/>
    <w:link w:val="a7"/>
    <w:uiPriority w:val="99"/>
    <w:unhideWhenUsed/>
    <w:rsid w:val="002115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15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4C4B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4B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4B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63" Type="http://schemas.openxmlformats.org/officeDocument/2006/relationships/image" Target="media/image28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5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1.wmf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oleObject" Target="embeddings/oleObject73.bin"/><Relationship Id="rId5" Type="http://schemas.openxmlformats.org/officeDocument/2006/relationships/footnotes" Target="footnotes.xml"/><Relationship Id="rId95" Type="http://schemas.openxmlformats.org/officeDocument/2006/relationships/image" Target="media/image44.wmf"/><Relationship Id="rId160" Type="http://schemas.openxmlformats.org/officeDocument/2006/relationships/image" Target="media/image76.wmf"/><Relationship Id="rId22" Type="http://schemas.openxmlformats.org/officeDocument/2006/relationships/image" Target="media/image8.wmf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oleObject" Target="embeddings/oleObject68.bin"/><Relationship Id="rId85" Type="http://schemas.openxmlformats.org/officeDocument/2006/relationships/image" Target="media/image39.wmf"/><Relationship Id="rId150" Type="http://schemas.openxmlformats.org/officeDocument/2006/relationships/image" Target="media/image71.wmf"/><Relationship Id="rId171" Type="http://schemas.openxmlformats.org/officeDocument/2006/relationships/oleObject" Target="embeddings/oleObject84.bin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2.bin"/><Relationship Id="rId129" Type="http://schemas.openxmlformats.org/officeDocument/2006/relationships/image" Target="media/image61.wmf"/><Relationship Id="rId54" Type="http://schemas.openxmlformats.org/officeDocument/2006/relationships/image" Target="media/image24.wmf"/><Relationship Id="rId75" Type="http://schemas.openxmlformats.org/officeDocument/2006/relationships/image" Target="media/image34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6.wmf"/><Relationship Id="rId161" Type="http://schemas.openxmlformats.org/officeDocument/2006/relationships/oleObject" Target="embeddings/oleObject79.bin"/><Relationship Id="rId6" Type="http://schemas.openxmlformats.org/officeDocument/2006/relationships/endnotes" Target="endnotes.xml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6.wmf"/><Relationship Id="rId44" Type="http://schemas.openxmlformats.org/officeDocument/2006/relationships/image" Target="media/image19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4.wmf"/><Relationship Id="rId177" Type="http://schemas.openxmlformats.org/officeDocument/2006/relationships/theme" Target="theme/theme1.xml"/><Relationship Id="rId172" Type="http://schemas.openxmlformats.org/officeDocument/2006/relationships/image" Target="media/image8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9.wmf"/><Relationship Id="rId141" Type="http://schemas.openxmlformats.org/officeDocument/2006/relationships/oleObject" Target="embeddings/oleObject69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2.bin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162" Type="http://schemas.openxmlformats.org/officeDocument/2006/relationships/image" Target="media/image77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image" Target="media/image64.wmf"/><Relationship Id="rId157" Type="http://schemas.openxmlformats.org/officeDocument/2006/relationships/oleObject" Target="embeddings/oleObject77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5.bin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2.bin"/><Relationship Id="rId168" Type="http://schemas.openxmlformats.org/officeDocument/2006/relationships/image" Target="media/image80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7.wmf"/><Relationship Id="rId142" Type="http://schemas.openxmlformats.org/officeDocument/2006/relationships/image" Target="media/image67.wmf"/><Relationship Id="rId163" Type="http://schemas.openxmlformats.org/officeDocument/2006/relationships/oleObject" Target="embeddings/oleObject80.bin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7.bin"/><Relationship Id="rId158" Type="http://schemas.openxmlformats.org/officeDocument/2006/relationships/image" Target="media/image7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5.bin"/><Relationship Id="rId174" Type="http://schemas.openxmlformats.org/officeDocument/2006/relationships/footer" Target="footer1.xml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image" Target="media/image10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2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3.wmf"/><Relationship Id="rId154" Type="http://schemas.openxmlformats.org/officeDocument/2006/relationships/image" Target="media/image73.wmf"/><Relationship Id="rId175" Type="http://schemas.openxmlformats.org/officeDocument/2006/relationships/footer" Target="footer2.xml"/><Relationship Id="rId16" Type="http://schemas.openxmlformats.org/officeDocument/2006/relationships/oleObject" Target="embeddings/oleObject5.bin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8.wmf"/><Relationship Id="rId144" Type="http://schemas.openxmlformats.org/officeDocument/2006/relationships/image" Target="media/image68.wmf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1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1.wmf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6.bin"/><Relationship Id="rId176" Type="http://schemas.openxmlformats.org/officeDocument/2006/relationships/fontTable" Target="fontTable.xml"/><Relationship Id="rId17" Type="http://schemas.openxmlformats.org/officeDocument/2006/relationships/oleObject" Target="embeddings/oleObject6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2.wmf"/><Relationship Id="rId145" Type="http://schemas.openxmlformats.org/officeDocument/2006/relationships/oleObject" Target="embeddings/oleObject71.bin"/><Relationship Id="rId166" Type="http://schemas.openxmlformats.org/officeDocument/2006/relationships/image" Target="media/image79.wmf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3</cp:revision>
  <cp:lastPrinted>2016-03-12T18:42:00Z</cp:lastPrinted>
  <dcterms:created xsi:type="dcterms:W3CDTF">2016-03-12T18:26:00Z</dcterms:created>
  <dcterms:modified xsi:type="dcterms:W3CDTF">2016-03-12T18:44:00Z</dcterms:modified>
</cp:coreProperties>
</file>