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Default="00833B9B" w:rsidP="008F1B2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33B9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Тема: Обчислення </w:t>
      </w:r>
      <w:r w:rsidRPr="00833B9B">
        <w:rPr>
          <w:rFonts w:ascii="Times New Roman" w:hAnsi="Times New Roman" w:cs="Times New Roman"/>
          <w:b/>
          <w:sz w:val="32"/>
          <w:szCs w:val="32"/>
          <w:lang w:val="uk-UA"/>
        </w:rPr>
        <w:t>довжини лінії та криви</w:t>
      </w:r>
      <w:r w:rsidR="00CB0C02">
        <w:rPr>
          <w:rFonts w:ascii="Times New Roman" w:hAnsi="Times New Roman" w:cs="Times New Roman"/>
          <w:b/>
          <w:sz w:val="32"/>
          <w:szCs w:val="32"/>
          <w:lang w:val="uk-UA"/>
        </w:rPr>
        <w:t>з</w:t>
      </w:r>
      <w:r w:rsidRPr="00833B9B">
        <w:rPr>
          <w:rFonts w:ascii="Times New Roman" w:hAnsi="Times New Roman" w:cs="Times New Roman"/>
          <w:b/>
          <w:sz w:val="32"/>
          <w:szCs w:val="32"/>
          <w:lang w:val="uk-UA"/>
        </w:rPr>
        <w:t>ни лінії за допомогою визначеного інтегралу</w:t>
      </w:r>
      <w:r w:rsidRPr="00833B9B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8F1B2C" w:rsidRPr="008F1B2C" w:rsidRDefault="00833B9B" w:rsidP="00DB7A40">
      <w:pPr>
        <w:pStyle w:val="a7"/>
        <w:keepNext/>
        <w:numPr>
          <w:ilvl w:val="0"/>
          <w:numId w:val="1"/>
        </w:numPr>
        <w:spacing w:before="60" w:after="2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1B2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val="uk-UA" w:eastAsia="ru-RU"/>
        </w:rPr>
        <w:t xml:space="preserve">Обчислення довжини дуги кривої </w:t>
      </w:r>
    </w:p>
    <w:p w:rsidR="00770F21" w:rsidRPr="008F1B2C" w:rsidRDefault="00770F21" w:rsidP="008F1B2C">
      <w:pPr>
        <w:keepNext/>
        <w:spacing w:before="60" w:after="20" w:line="36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Історично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обчислення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довжини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дуги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називалося</w:t>
      </w:r>
      <w:proofErr w:type="spellEnd"/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F1B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спрямленням</w:t>
      </w:r>
      <w:proofErr w:type="spellEnd"/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кривої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Задача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спрямляння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виявилася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набагато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складнішою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ніж</w:t>
      </w:r>
      <w:proofErr w:type="spellEnd"/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F1B2C">
        <w:rPr>
          <w:rFonts w:ascii="Times New Roman" w:hAnsi="Times New Roman" w:cs="Times New Roman"/>
          <w:sz w:val="28"/>
          <w:szCs w:val="28"/>
        </w:rPr>
        <w:fldChar w:fldCharType="begin"/>
      </w:r>
      <w:r w:rsidRPr="008F1B2C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"https://uk.wikipedia.org/wiki/%D0%9A%D0%B2%D0%B0%D0%B4%D1%80%D0%B0%D1%82%D1%83%D1%80%D0%B0_(%D0%BC%D0%B0%D1%82%D0%B5%D0%BC%D0%B0%D1%82%D0%B8%D0%BA%D0%B0)" \o "Квадратура (математика)" </w:instrText>
      </w:r>
      <w:r w:rsidRPr="008F1B2C">
        <w:rPr>
          <w:rFonts w:ascii="Times New Roman" w:hAnsi="Times New Roman" w:cs="Times New Roman"/>
          <w:sz w:val="28"/>
          <w:szCs w:val="28"/>
        </w:rPr>
        <w:fldChar w:fldCharType="separate"/>
      </w:r>
      <w:r w:rsidRPr="008F1B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обчислення</w:t>
      </w:r>
      <w:proofErr w:type="spellEnd"/>
      <w:r w:rsidRPr="008F1B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8F1B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площі</w:t>
      </w:r>
      <w:proofErr w:type="spellEnd"/>
      <w:r w:rsidRPr="008F1B2C">
        <w:rPr>
          <w:rFonts w:ascii="Times New Roman" w:hAnsi="Times New Roman" w:cs="Times New Roman"/>
          <w:sz w:val="28"/>
          <w:szCs w:val="28"/>
        </w:rPr>
        <w:fldChar w:fldCharType="end"/>
      </w:r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hyperlink r:id="rId7" w:tooltip="Античні часи" w:history="1">
        <w:r w:rsidRPr="008F1B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античні</w:t>
        </w:r>
        <w:proofErr w:type="spellEnd"/>
        <w:r w:rsidRPr="008F1B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8F1B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часи</w:t>
        </w:r>
        <w:proofErr w:type="spellEnd"/>
      </w:hyperlink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єдине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успішне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спрямлення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виконано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</w:t>
      </w:r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Коло" w:history="1">
        <w:r w:rsidRPr="008F1B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кола</w:t>
        </w:r>
      </w:hyperlink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Рене Декарт" w:history="1">
        <w:r w:rsidRPr="008F1B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Декарт</w:t>
        </w:r>
      </w:hyperlink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висловлював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думку,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відношення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між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прямим і кривим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невідоме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і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навіть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думаю, не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пізнане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людьми». Першим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досягненням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стало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спрямлення</w:t>
      </w:r>
      <w:proofErr w:type="spellEnd"/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F1B2C">
        <w:rPr>
          <w:rFonts w:ascii="Times New Roman" w:hAnsi="Times New Roman" w:cs="Times New Roman"/>
          <w:sz w:val="28"/>
          <w:szCs w:val="28"/>
        </w:rPr>
        <w:fldChar w:fldCharType="begin"/>
      </w:r>
      <w:r w:rsidRPr="008F1B2C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"https://uk.wikipedia.org/wiki/%D0%9D%D0%B0%D0%BF%D1%96%D0%B2%D0%BA%D1%83%D0%B1%D1%96%D1%87%D0%BD%D0%B0_%D0%BF%D0%B0%D1%80%D0%B0%D0%B1%D0%BE%D0%BB%D0%B0" \o "Напівкубічна парабола" </w:instrText>
      </w:r>
      <w:r w:rsidRPr="008F1B2C">
        <w:rPr>
          <w:rFonts w:ascii="Times New Roman" w:hAnsi="Times New Roman" w:cs="Times New Roman"/>
          <w:sz w:val="28"/>
          <w:szCs w:val="28"/>
        </w:rPr>
        <w:fldChar w:fldCharType="separate"/>
      </w:r>
      <w:r w:rsidRPr="008F1B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параболи</w:t>
      </w:r>
      <w:proofErr w:type="spellEnd"/>
      <w:r w:rsidRPr="008F1B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Нейла</w:t>
      </w:r>
      <w:r w:rsidRPr="008F1B2C">
        <w:rPr>
          <w:rFonts w:ascii="Times New Roman" w:hAnsi="Times New Roman" w:cs="Times New Roman"/>
          <w:sz w:val="28"/>
          <w:szCs w:val="28"/>
        </w:rPr>
        <w:fldChar w:fldCharType="end"/>
      </w:r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hyperlink r:id="rId10" w:tooltip="1657" w:history="1">
        <w:r w:rsidRPr="008F1B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1657</w:t>
        </w:r>
      </w:hyperlink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виконане</w:t>
      </w:r>
      <w:proofErr w:type="spellEnd"/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tooltip="П'єр Ферма" w:history="1">
        <w:r w:rsidRPr="008F1B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Ферма</w:t>
        </w:r>
      </w:hyperlink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і самим</w:t>
      </w:r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tooltip="Вільям Нейл (ще не написана)" w:history="1">
        <w:r w:rsidRPr="008F1B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Нейлом</w:t>
        </w:r>
      </w:hyperlink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Незабаром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було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знайдено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довжину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дуги</w:t>
      </w:r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F1B2C">
        <w:rPr>
          <w:rFonts w:ascii="Times New Roman" w:hAnsi="Times New Roman" w:cs="Times New Roman"/>
          <w:sz w:val="28"/>
          <w:szCs w:val="28"/>
        </w:rPr>
        <w:fldChar w:fldCharType="begin"/>
      </w:r>
      <w:r w:rsidRPr="008F1B2C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"https://uk.wikipedia.org/wiki/%D0%A6%D0%B8%D0%BA%D0%BB%D0%BE%D1%97%D0%B4%D0%B0" \o "Циклоїда" </w:instrText>
      </w:r>
      <w:r w:rsidRPr="008F1B2C">
        <w:rPr>
          <w:rFonts w:ascii="Times New Roman" w:hAnsi="Times New Roman" w:cs="Times New Roman"/>
          <w:sz w:val="28"/>
          <w:szCs w:val="28"/>
        </w:rPr>
        <w:fldChar w:fldCharType="separate"/>
      </w:r>
      <w:r w:rsidRPr="008F1B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циклоїди</w:t>
      </w:r>
      <w:proofErr w:type="spellEnd"/>
      <w:r w:rsidRPr="008F1B2C">
        <w:rPr>
          <w:rFonts w:ascii="Times New Roman" w:hAnsi="Times New Roman" w:cs="Times New Roman"/>
          <w:sz w:val="28"/>
          <w:szCs w:val="28"/>
        </w:rPr>
        <w:fldChar w:fldCharType="end"/>
      </w:r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8F1B2C">
        <w:rPr>
          <w:rFonts w:ascii="Times New Roman" w:hAnsi="Times New Roman" w:cs="Times New Roman"/>
          <w:sz w:val="28"/>
          <w:szCs w:val="28"/>
        </w:rPr>
        <w:fldChar w:fldCharType="begin"/>
      </w:r>
      <w:r w:rsidRPr="008F1B2C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"https://uk.wikipedia.org/wiki/%D0%9A%D1%80%D1%96%D1%81%D1%82%D0%BE%D1%84%D0%B5%D1%80_%D0%A0%D0%B5%D0%BD" \o "Крістофер Рен" </w:instrText>
      </w:r>
      <w:r w:rsidRPr="008F1B2C">
        <w:rPr>
          <w:rFonts w:ascii="Times New Roman" w:hAnsi="Times New Roman" w:cs="Times New Roman"/>
          <w:sz w:val="28"/>
          <w:szCs w:val="28"/>
        </w:rPr>
        <w:fldChar w:fldCharType="separate"/>
      </w:r>
      <w:r w:rsidRPr="008F1B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Рен</w:t>
      </w:r>
      <w:proofErr w:type="spellEnd"/>
      <w:r w:rsidRPr="008F1B2C">
        <w:rPr>
          <w:rFonts w:ascii="Times New Roman" w:hAnsi="Times New Roman" w:cs="Times New Roman"/>
          <w:sz w:val="28"/>
          <w:szCs w:val="28"/>
        </w:rPr>
        <w:fldChar w:fldCharType="end"/>
      </w:r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tooltip="Хрістіан Гюйгенс" w:history="1">
        <w:r w:rsidRPr="008F1B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Гюйгенс</w:t>
        </w:r>
      </w:hyperlink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F1B2C">
        <w:rPr>
          <w:rFonts w:ascii="Times New Roman" w:hAnsi="Times New Roman" w:cs="Times New Roman"/>
          <w:sz w:val="28"/>
          <w:szCs w:val="28"/>
        </w:rPr>
        <w:fldChar w:fldCharType="begin"/>
      </w:r>
      <w:r w:rsidRPr="008F1B2C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"https://uk.wikipedia.org/wiki/%D0%94%D0%B6%D0%B5%D0%B9%D0%BC%D1%81_%D0%93%D1%80%D0%B5%D0%B3%D0%BE%D1%80%D1%96" \o "Джеймс Грегорі" </w:instrText>
      </w:r>
      <w:r w:rsidRPr="008F1B2C">
        <w:rPr>
          <w:rFonts w:ascii="Times New Roman" w:hAnsi="Times New Roman" w:cs="Times New Roman"/>
          <w:sz w:val="28"/>
          <w:szCs w:val="28"/>
        </w:rPr>
        <w:fldChar w:fldCharType="separate"/>
      </w:r>
      <w:r w:rsidRPr="008F1B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Грегорі</w:t>
      </w:r>
      <w:proofErr w:type="spellEnd"/>
      <w:r w:rsidRPr="008F1B2C">
        <w:rPr>
          <w:rFonts w:ascii="Times New Roman" w:hAnsi="Times New Roman" w:cs="Times New Roman"/>
          <w:sz w:val="28"/>
          <w:szCs w:val="28"/>
        </w:rPr>
        <w:fldChar w:fldCharType="end"/>
      </w:r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ще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відкриття</w:t>
      </w:r>
      <w:proofErr w:type="spellEnd"/>
      <w:r w:rsidRPr="008F1B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8F1B2C">
        <w:rPr>
          <w:rFonts w:ascii="Times New Roman" w:hAnsi="Times New Roman" w:cs="Times New Roman"/>
          <w:sz w:val="28"/>
          <w:szCs w:val="28"/>
        </w:rPr>
        <w:fldChar w:fldCharType="begin"/>
      </w:r>
      <w:r w:rsidRPr="008F1B2C">
        <w:rPr>
          <w:rFonts w:ascii="Times New Roman" w:hAnsi="Times New Roman" w:cs="Times New Roman"/>
          <w:sz w:val="28"/>
          <w:szCs w:val="28"/>
        </w:rPr>
        <w:instrText xml:space="preserve"> HYPERLINK "https://uk.wikipedia.org/wiki/%D0%9C%D0%B0%D1%82%D0%B5%D0%BC%D0%B0%D1%82%D0%B8%D1%87%D0%BD%D0%B8%D0%B9_%D0%B0%D0%BD%D0%B0%D0%BB%D1%96%D0%B7" \o "Математичний аналіз" </w:instrText>
      </w:r>
      <w:r w:rsidRPr="008F1B2C">
        <w:rPr>
          <w:rFonts w:ascii="Times New Roman" w:hAnsi="Times New Roman" w:cs="Times New Roman"/>
          <w:sz w:val="28"/>
          <w:szCs w:val="28"/>
        </w:rPr>
        <w:fldChar w:fldCharType="separate"/>
      </w:r>
      <w:r w:rsidRPr="008F1B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математичного</w:t>
      </w:r>
      <w:proofErr w:type="spellEnd"/>
      <w:r w:rsidRPr="008F1B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Pr="008F1B2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аналізу</w:t>
      </w:r>
      <w:proofErr w:type="spellEnd"/>
      <w:r w:rsidRPr="008F1B2C">
        <w:rPr>
          <w:rFonts w:ascii="Times New Roman" w:hAnsi="Times New Roman" w:cs="Times New Roman"/>
          <w:sz w:val="28"/>
          <w:szCs w:val="28"/>
        </w:rPr>
        <w:fldChar w:fldCharType="end"/>
      </w:r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створив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загальну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теорію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знаходження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довжини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дуги, яка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негайно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була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використана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різних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кривих</w:t>
      </w:r>
      <w:proofErr w:type="spellEnd"/>
      <w:r w:rsidRPr="008F1B2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0DF6" w:rsidRPr="00360DF6" w:rsidRDefault="00360DF6" w:rsidP="008F1B2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0F2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9EDCC8" wp14:editId="7088A9B3">
            <wp:simplePos x="0" y="0"/>
            <wp:positionH relativeFrom="margin">
              <wp:posOffset>-193675</wp:posOffset>
            </wp:positionH>
            <wp:positionV relativeFrom="paragraph">
              <wp:posOffset>1280795</wp:posOffset>
            </wp:positionV>
            <wp:extent cx="6161405" cy="39052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Означення 1.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границя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 xml:space="preserve"> периметра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ламаної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вписаної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360DF6">
        <w:rPr>
          <w:rFonts w:ascii="Times New Roman" w:hAnsi="Times New Roman" w:cs="Times New Roman"/>
          <w:sz w:val="28"/>
          <w:szCs w:val="28"/>
        </w:rPr>
        <w:t>криву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> </w:t>
      </w:r>
      <w:r w:rsidRPr="00360D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225" cy="180975"/>
            <wp:effectExtent l="0" t="0" r="9525" b="9525"/>
            <wp:docPr id="16" name="Рисунок 16" descr="http://matviyiv.yesportal.com/books/definite-integral/rozdil_02/rozd_02_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viyiv.yesportal.com/books/definite-integral/rozdil_02/rozd_02_3.files/image0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DF6">
        <w:rPr>
          <w:rFonts w:ascii="Times New Roman" w:hAnsi="Times New Roman" w:cs="Times New Roman"/>
          <w:sz w:val="28"/>
          <w:szCs w:val="28"/>
        </w:rPr>
        <w:t> при</w:t>
      </w:r>
      <w:proofErr w:type="gramEnd"/>
      <w:r w:rsidRPr="00360D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максимальному відрізку розбиття, що прямує до 0</w:t>
      </w:r>
      <w:r w:rsidRPr="00360DF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криву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> </w:t>
      </w:r>
      <w:r w:rsidRPr="00360D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225" cy="180975"/>
            <wp:effectExtent l="0" t="0" r="9525" b="9525"/>
            <wp:docPr id="14" name="Рисунок 14" descr="http://matviyiv.yesportal.com/books/definite-integral/rozdil_02/rozd_02_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viyiv.yesportal.com/books/definite-integral/rozdil_02/rozd_02_3.files/image0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DF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спрямлюваною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 xml:space="preserve">, а саму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границю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 xml:space="preserve"> (число 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360DF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 xml:space="preserve"> дуги </w:t>
      </w:r>
      <w:proofErr w:type="spellStart"/>
      <w:r w:rsidRPr="00360DF6">
        <w:rPr>
          <w:rFonts w:ascii="Times New Roman" w:hAnsi="Times New Roman" w:cs="Times New Roman"/>
          <w:sz w:val="28"/>
          <w:szCs w:val="28"/>
        </w:rPr>
        <w:t>кривої</w:t>
      </w:r>
      <w:proofErr w:type="spellEnd"/>
      <w:r w:rsidRPr="00360DF6">
        <w:rPr>
          <w:rFonts w:ascii="Times New Roman" w:hAnsi="Times New Roman" w:cs="Times New Roman"/>
          <w:sz w:val="28"/>
          <w:szCs w:val="28"/>
        </w:rPr>
        <w:t> </w:t>
      </w:r>
      <w:r w:rsidRPr="00360DF6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6225" cy="180975"/>
            <wp:effectExtent l="0" t="0" r="9525" b="9525"/>
            <wp:docPr id="12" name="Рисунок 12" descr="http://matviyiv.yesportal.com/books/definite-integral/rozdil_02/rozd_02_3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viyiv.yesportal.com/books/definite-integral/rozdil_02/rozd_02_3.files/image00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0DF6">
        <w:rPr>
          <w:rFonts w:ascii="Times New Roman" w:hAnsi="Times New Roman" w:cs="Times New Roman"/>
          <w:sz w:val="28"/>
          <w:szCs w:val="28"/>
        </w:rPr>
        <w:t>.</w:t>
      </w:r>
    </w:p>
    <w:p w:rsidR="00833B9B" w:rsidRPr="00833B9B" w:rsidRDefault="00833B9B" w:rsidP="00833B9B">
      <w:pPr>
        <w:spacing w:before="120" w:after="0" w:line="28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B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Приклад </w:t>
      </w:r>
      <w:r w:rsidRPr="002C046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1</w:t>
      </w:r>
      <w:r w:rsidRPr="00833B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</w:t>
      </w:r>
      <w:r w:rsidRPr="002C0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833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Обчислити довжину дуги лінії</w:t>
      </w:r>
      <w:r w:rsidRPr="002C0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2C0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1362075" cy="342900"/>
            <wp:effectExtent l="0" t="0" r="9525" b="0"/>
            <wp:docPr id="4" name="Рисунок 4" descr="http://lib.uabs.edu.ua/library/Metod/K_v_matematiki/2009/871_2009.files/image9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.uabs.edu.ua/library/Metod/K_v_matematiki/2009/871_2009.files/image97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на відрізку [0; 4].</w:t>
      </w:r>
    </w:p>
    <w:p w:rsidR="00833B9B" w:rsidRPr="00833B9B" w:rsidRDefault="00833B9B" w:rsidP="00833B9B">
      <w:pPr>
        <w:spacing w:after="0" w:line="28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► Перетворимо вираз під знаком кореня у формулі:</w:t>
      </w:r>
    </w:p>
    <w:p w:rsidR="00833B9B" w:rsidRPr="00833B9B" w:rsidRDefault="00833B9B" w:rsidP="00833B9B">
      <w:pPr>
        <w:spacing w:before="120" w:after="0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4143375" cy="447675"/>
            <wp:effectExtent l="0" t="0" r="9525" b="9525"/>
            <wp:docPr id="3" name="Рисунок 3" descr="http://lib.uabs.edu.ua/library/Metod/K_v_matematiki/2009/871_2009.files/image9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.uabs.edu.ua/library/Metod/K_v_matematiki/2009/871_2009.files/image97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9B" w:rsidRPr="00833B9B" w:rsidRDefault="00833B9B" w:rsidP="00833B9B">
      <w:pPr>
        <w:spacing w:after="120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4733925" cy="533400"/>
            <wp:effectExtent l="0" t="0" r="9525" b="0"/>
            <wp:docPr id="2" name="Рисунок 2" descr="http://lib.uabs.edu.ua/library/Metod/K_v_matematiki/2009/871_2009.files/image9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.uabs.edu.ua/library/Metod/K_v_matematiki/2009/871_2009.files/image98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9B" w:rsidRPr="00833B9B" w:rsidRDefault="00833B9B" w:rsidP="00833B9B">
      <w:pPr>
        <w:spacing w:after="0" w:line="286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3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Довжину дуги обчислюємо за формулою (</w:t>
      </w:r>
      <w:r w:rsidRPr="002C04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833B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):</w:t>
      </w:r>
    </w:p>
    <w:p w:rsidR="00833B9B" w:rsidRPr="00833B9B" w:rsidRDefault="00833B9B" w:rsidP="00833B9B">
      <w:pPr>
        <w:spacing w:before="120" w:after="120" w:line="28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469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bscript"/>
          <w:lang w:eastAsia="ru-RU"/>
        </w:rPr>
        <w:drawing>
          <wp:inline distT="0" distB="0" distL="0" distR="0">
            <wp:extent cx="3848100" cy="571500"/>
            <wp:effectExtent l="0" t="0" r="0" b="0"/>
            <wp:docPr id="1" name="Рисунок 1" descr="http://lib.uabs.edu.ua/library/Metod/K_v_matematiki/2009/871_2009.files/image9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.uabs.edu.ua/library/Metod/K_v_matematiki/2009/871_2009.files/image98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B9B" w:rsidRPr="008F1B2C" w:rsidRDefault="00770F21" w:rsidP="008F1B2C">
      <w:pPr>
        <w:pStyle w:val="a7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B2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Обчислення кривизни кривої.</w:t>
      </w:r>
    </w:p>
    <w:p w:rsidR="00770F21" w:rsidRPr="008F1B2C" w:rsidRDefault="00770F21" w:rsidP="008F1B2C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8F1B2C">
        <w:rPr>
          <w:rFonts w:ascii="Times New Roman" w:hAnsi="Times New Roman" w:cs="Times New Roman"/>
          <w:sz w:val="28"/>
          <w:szCs w:val="28"/>
          <w:lang w:val="uk-UA"/>
        </w:rPr>
        <w:t xml:space="preserve">Різні криві, а також одна й та ж крива в різних своїх точках мають неоднакову кривизну. Наприклад, синусоїда </w:t>
      </w:r>
      <w:r w:rsidRPr="008F1B2C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8F1B2C">
        <w:rPr>
          <w:rFonts w:ascii="Times New Roman" w:hAnsi="Times New Roman" w:cs="Times New Roman"/>
          <w:i/>
          <w:sz w:val="28"/>
          <w:szCs w:val="28"/>
          <w:lang w:val="uk-UA"/>
        </w:rPr>
        <w:t>=</w:t>
      </w:r>
      <w:proofErr w:type="spellStart"/>
      <w:r w:rsidRPr="008F1B2C">
        <w:rPr>
          <w:rFonts w:ascii="Times New Roman" w:hAnsi="Times New Roman" w:cs="Times New Roman"/>
          <w:i/>
          <w:sz w:val="28"/>
          <w:szCs w:val="28"/>
          <w:lang w:val="en-US"/>
        </w:rPr>
        <w:t>sinx</w:t>
      </w:r>
      <w:proofErr w:type="spellEnd"/>
      <w:r w:rsidRPr="008F1B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F1B2C">
        <w:rPr>
          <w:rFonts w:ascii="Times New Roman" w:hAnsi="Times New Roman" w:cs="Times New Roman"/>
          <w:sz w:val="28"/>
          <w:szCs w:val="28"/>
          <w:lang w:val="uk-UA"/>
        </w:rPr>
        <w:t xml:space="preserve">поблизу своїх екстремумів викривлена більше, ніж поблизу точок перетину з віссю абсцис. Коло в усіх своїх точках викривлене однаково, але коло більшого радіуса викривлене менше, ніж коло меншого радіуса. Пряма лінія не викривлена зовсім. </w:t>
      </w:r>
    </w:p>
    <w:p w:rsidR="008F1B2C" w:rsidRPr="008F1B2C" w:rsidRDefault="000B04CF" w:rsidP="008F1B2C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B2C">
        <w:rPr>
          <w:rFonts w:ascii="Times New Roman" w:eastAsia="Times New Roman" w:hAnsi="Times New Roman" w:cs="Times New Roman"/>
          <w:b/>
          <w:color w:val="252525"/>
          <w:sz w:val="28"/>
          <w:szCs w:val="28"/>
          <w:u w:val="single"/>
          <w:lang w:val="uk-UA" w:eastAsia="ru-RU"/>
        </w:rPr>
        <w:t xml:space="preserve">Означення 2. </w:t>
      </w:r>
      <w:r w:rsidR="008F1B2C" w:rsidRPr="008F1B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Кривизну </w:t>
      </w:r>
      <w:proofErr w:type="spellStart"/>
      <w:r w:rsidR="008F1B2C" w:rsidRPr="008F1B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кривої</w:t>
      </w:r>
      <w:proofErr w:type="spellEnd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визначити як відношення кута повороту </w:t>
      </w:r>
      <w:proofErr w:type="gramStart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дотичної 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8F1B2C" w:rsidRPr="008F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Δφ</w:t>
      </w:r>
      <w:proofErr w:type="spellEnd"/>
      <w:proofErr w:type="gramEnd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до довжини дуги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8F1B2C" w:rsidRPr="008F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Δs</w:t>
      </w:r>
      <w:proofErr w:type="spellEnd"/>
      <w:r w:rsidR="008F1B2C" w:rsidRPr="008F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=MM1.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Таке</w:t>
      </w:r>
      <w:proofErr w:type="spellEnd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відношення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m:t>Δφ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m:t>Δs</m:t>
            </m:r>
          </m:den>
        </m:f>
      </m:oMath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называется </w:t>
      </w:r>
      <w:r w:rsidR="008F1B2C" w:rsidRPr="008F1B2C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средней кривизной дуги кривой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</w:t>
      </w:r>
      <w:proofErr w:type="spellStart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ли</w:t>
      </w:r>
      <w:proofErr w:type="spellEnd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точка 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M1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наближається до точки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M,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ми 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отримуємо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кривизну </w:t>
      </w:r>
      <w:proofErr w:type="spellStart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кривої</w:t>
      </w:r>
      <w:proofErr w:type="spellEnd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точці</w:t>
      </w:r>
      <w:proofErr w:type="spellEnd"/>
      <w:r w:rsidR="008F1B2C"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8F1B2C" w:rsidRPr="008F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M:</w:t>
      </w:r>
    </w:p>
    <w:p w:rsidR="008F1B2C" w:rsidRPr="008F1B2C" w:rsidRDefault="008F1B2C" w:rsidP="008F1B2C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 w:eastAsia="ru-RU"/>
        </w:rPr>
        <w:t>k=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bdr w:val="none" w:sz="0" w:space="0" w:color="auto" w:frame="1"/>
                    <w:lang w:eastAsia="ru-RU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eastAsia="ru-RU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en-US" w:eastAsia="ru-RU"/>
                  </w:rPr>
                  <m:t>s→0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 w:eastAsia="ru-RU"/>
                  </w:rPr>
                  <m:t xml:space="preserve">  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shd w:val="clear" w:color="auto" w:fill="FFFFFF"/>
                    <w:lang w:eastAsia="ru-RU"/>
                  </w:rPr>
                  <m:t>Δφ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shd w:val="clear" w:color="auto" w:fill="FFFFFF"/>
                    <w:lang w:eastAsia="ru-RU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shd w:val="clear" w:color="auto" w:fill="FFFFFF"/>
                    <w:lang w:val="en-US" w:eastAsia="ru-RU"/>
                  </w:rPr>
                  <m:t>s</m:t>
                </m:r>
              </m:den>
            </m:f>
          </m:e>
        </m:func>
      </m:oMath>
      <w:r w:rsidRPr="008F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m:t>φ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m:t>d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 w:eastAsia="ru-RU"/>
              </w:rPr>
              <m:t>s</m:t>
            </m:r>
          </m:den>
        </m:f>
      </m:oMath>
      <w:r w:rsidRPr="008F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</w:p>
    <w:p w:rsidR="008F1B2C" w:rsidRPr="008F1B2C" w:rsidRDefault="008F1B2C" w:rsidP="008F1B2C">
      <w:pPr>
        <w:shd w:val="clear" w:color="auto" w:fill="FFFFFF"/>
        <w:spacing w:before="120"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Зрозуміло</w:t>
      </w:r>
      <w:r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кривизна </w:t>
      </w:r>
      <w:r w:rsidRPr="008F1B2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k</w:t>
      </w:r>
      <w:r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в </w:t>
      </w:r>
      <w:r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загальному випадку може бути як додатною, так і </w:t>
      </w:r>
      <w:proofErr w:type="spellStart"/>
      <w:r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відємною</w:t>
      </w:r>
      <w:proofErr w:type="spellEnd"/>
      <w:r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в залежності від напрямку обертання дотичної</w:t>
      </w:r>
      <w:r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60DF6" w:rsidRPr="00360DF6" w:rsidRDefault="008F1B2C" w:rsidP="008F1B2C">
      <w:pPr>
        <w:shd w:val="clear" w:color="auto" w:fill="FFFFFF"/>
        <w:spacing w:before="120" w:after="120" w:line="36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F1B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</w:t>
      </w:r>
      <w:proofErr w:type="spellStart"/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кривої</w:t>
      </w:r>
      <w:proofErr w:type="spellEnd"/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на </w:t>
      </w:r>
      <w:proofErr w:type="spellStart"/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декартові</w:t>
      </w:r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й</w:t>
      </w:r>
      <w:proofErr w:type="spellEnd"/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пло</w:t>
      </w:r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щині</w:t>
      </w:r>
      <w:proofErr w:type="spellEnd"/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що </w:t>
      </w:r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задан</w:t>
      </w:r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а </w:t>
      </w:r>
      <w:proofErr w:type="gramStart"/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рівнянням</w:t>
      </w:r>
      <w:r w:rsidR="00360DF6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="00360DF6" w:rsidRPr="008F1B2C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685800" cy="200025"/>
            <wp:effectExtent l="0" t="0" r="0" b="9525"/>
            <wp:docPr id="20" name="Рисунок 20" descr="y = y(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y = y(x)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,</w:t>
      </w:r>
      <w:proofErr w:type="gramEnd"/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кривизна </w:t>
      </w:r>
      <w:proofErr w:type="spellStart"/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обчислюєть</w:t>
      </w:r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ся</w:t>
      </w:r>
      <w:proofErr w:type="spellEnd"/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по </w:t>
      </w:r>
      <w:proofErr w:type="spellStart"/>
      <w:r w:rsidR="000B04CF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формулі</w:t>
      </w:r>
      <w:proofErr w:type="spellEnd"/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:</w:t>
      </w:r>
    </w:p>
    <w:p w:rsidR="00360DF6" w:rsidRPr="00360DF6" w:rsidRDefault="00360DF6" w:rsidP="008F1B2C">
      <w:pPr>
        <w:shd w:val="clear" w:color="auto" w:fill="FFFFFF"/>
        <w:spacing w:after="24" w:line="36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F1B2C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1581150" cy="457200"/>
            <wp:effectExtent l="0" t="0" r="0" b="0"/>
            <wp:docPr id="19" name="Рисунок 19" descr="\kappa(x) = \frac{|y''|}{(\sqrt{1+y'^2})^3}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\kappa(x) = \frac{|y''|}{(\sqrt{1+y'^2})^3}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21" w:rsidRDefault="000B04CF" w:rsidP="008F1B2C">
      <w:pPr>
        <w:shd w:val="clear" w:color="auto" w:fill="FFFFFF"/>
        <w:spacing w:before="120" w:after="120" w:line="360" w:lineRule="auto"/>
        <w:ind w:firstLine="709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Для того,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щоб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крива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збіга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ла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ся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деяким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відрізком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прямої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або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усією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прямою,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необхідно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і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достатньо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,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щоб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її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кривизна (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або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вектор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кривизни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 у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всіх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точках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тотожно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дорівнювала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нулю.</w:t>
      </w:r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</w:t>
      </w:r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Величина, об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ернена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 xml:space="preserve"> до</w:t>
      </w:r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кривизни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кривої</w:t>
      </w:r>
      <w:proofErr w:type="spellEnd"/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(</w:t>
      </w:r>
      <w:r w:rsidR="00360DF6" w:rsidRPr="008F1B2C">
        <w:rPr>
          <w:rFonts w:ascii="Times New Roman" w:eastAsia="Times New Roman" w:hAnsi="Times New Roman" w:cs="Times New Roman"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638175" cy="200025"/>
            <wp:effectExtent l="0" t="0" r="9525" b="9525"/>
            <wp:docPr id="17" name="Рисунок 17" descr="r=1/\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=1/\kapp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),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називає</w:t>
      </w:r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ь</w:t>
      </w:r>
      <w:proofErr w:type="spellStart"/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ся</w:t>
      </w:r>
      <w:proofErr w:type="spellEnd"/>
      <w:r w:rsidR="00360DF6"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proofErr w:type="spellStart"/>
      <w:r w:rsidRPr="008F1B2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радіусом</w:t>
      </w:r>
      <w:proofErr w:type="spellEnd"/>
      <w:r w:rsidRPr="008F1B2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кривизни</w:t>
      </w:r>
      <w:proofErr w:type="spellEnd"/>
      <w:r w:rsidR="00360DF6" w:rsidRPr="00360DF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;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він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збігається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радіусом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дотичної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 xml:space="preserve">кола в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даній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точці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кривої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Центр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цього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кола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називається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центром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кривизни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</w:t>
      </w:r>
      <w:r w:rsidR="00EE291F" w:rsidRPr="008F1B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2130BD" wp14:editId="6757B094">
            <wp:simplePos x="0" y="0"/>
            <wp:positionH relativeFrom="column">
              <wp:posOffset>24765</wp:posOffset>
            </wp:positionH>
            <wp:positionV relativeFrom="paragraph">
              <wp:posOffset>640715</wp:posOffset>
            </wp:positionV>
            <wp:extent cx="4467225" cy="895350"/>
            <wp:effectExtent l="0" t="0" r="9525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Якщо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кривизна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кривої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дорівнює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нулю, то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дотична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val="uk-UA" w:eastAsia="ru-RU"/>
        </w:rPr>
        <w:t>кола</w:t>
      </w:r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вироджується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 </w:t>
      </w:r>
      <w:proofErr w:type="spellStart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пряму</w:t>
      </w:r>
      <w:proofErr w:type="spellEnd"/>
      <w:r w:rsidRPr="008F1B2C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.</w:t>
      </w:r>
    </w:p>
    <w:p w:rsidR="008F1B2C" w:rsidRPr="008F1B2C" w:rsidRDefault="00EE291F" w:rsidP="008F1B2C">
      <w:pPr>
        <w:shd w:val="clear" w:color="auto" w:fill="FFFFFF"/>
        <w:spacing w:before="120" w:after="12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2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846455</wp:posOffset>
            </wp:positionV>
            <wp:extent cx="3609975" cy="1962150"/>
            <wp:effectExtent l="0" t="0" r="9525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1B2C" w:rsidRPr="008F1B2C" w:rsidSect="00833B9B">
      <w:footerReference w:type="default" r:id="rId25"/>
      <w:pgSz w:w="11906" w:h="16838"/>
      <w:pgMar w:top="851" w:right="567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B2B" w:rsidRDefault="00954B2B" w:rsidP="00833B9B">
      <w:pPr>
        <w:spacing w:after="0" w:line="240" w:lineRule="auto"/>
      </w:pPr>
      <w:r>
        <w:separator/>
      </w:r>
    </w:p>
  </w:endnote>
  <w:endnote w:type="continuationSeparator" w:id="0">
    <w:p w:rsidR="00954B2B" w:rsidRDefault="00954B2B" w:rsidP="0083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632895"/>
      <w:docPartObj>
        <w:docPartGallery w:val="Page Numbers (Bottom of Page)"/>
        <w:docPartUnique/>
      </w:docPartObj>
    </w:sdtPr>
    <w:sdtContent>
      <w:p w:rsidR="00833B9B" w:rsidRDefault="00833B9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91F">
          <w:rPr>
            <w:noProof/>
          </w:rPr>
          <w:t>2</w:t>
        </w:r>
        <w:r>
          <w:fldChar w:fldCharType="end"/>
        </w:r>
      </w:p>
    </w:sdtContent>
  </w:sdt>
  <w:p w:rsidR="00833B9B" w:rsidRDefault="00833B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B2B" w:rsidRDefault="00954B2B" w:rsidP="00833B9B">
      <w:pPr>
        <w:spacing w:after="0" w:line="240" w:lineRule="auto"/>
      </w:pPr>
      <w:r>
        <w:separator/>
      </w:r>
    </w:p>
  </w:footnote>
  <w:footnote w:type="continuationSeparator" w:id="0">
    <w:p w:rsidR="00954B2B" w:rsidRDefault="00954B2B" w:rsidP="00833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6591"/>
    <w:multiLevelType w:val="hybridMultilevel"/>
    <w:tmpl w:val="2C08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7"/>
    <w:rsid w:val="000B04CF"/>
    <w:rsid w:val="00183837"/>
    <w:rsid w:val="002C0469"/>
    <w:rsid w:val="00360DF6"/>
    <w:rsid w:val="006C13DA"/>
    <w:rsid w:val="00770F21"/>
    <w:rsid w:val="00833B9B"/>
    <w:rsid w:val="008F1B2C"/>
    <w:rsid w:val="0095463B"/>
    <w:rsid w:val="00954B2B"/>
    <w:rsid w:val="00CB0C02"/>
    <w:rsid w:val="00EE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54747-92FF-4E03-8816-D28D66D9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3B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B9B"/>
  </w:style>
  <w:style w:type="paragraph" w:styleId="a5">
    <w:name w:val="footer"/>
    <w:basedOn w:val="a"/>
    <w:link w:val="a6"/>
    <w:uiPriority w:val="99"/>
    <w:unhideWhenUsed/>
    <w:rsid w:val="00833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B9B"/>
  </w:style>
  <w:style w:type="character" w:customStyle="1" w:styleId="40">
    <w:name w:val="Заголовок 4 Знак"/>
    <w:basedOn w:val="a0"/>
    <w:link w:val="4"/>
    <w:uiPriority w:val="9"/>
    <w:rsid w:val="00833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3B9B"/>
  </w:style>
  <w:style w:type="paragraph" w:styleId="a7">
    <w:name w:val="List Paragraph"/>
    <w:basedOn w:val="a"/>
    <w:uiPriority w:val="34"/>
    <w:qFormat/>
    <w:rsid w:val="00770F2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70F21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360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8F1B2C"/>
  </w:style>
  <w:style w:type="character" w:customStyle="1" w:styleId="mo">
    <w:name w:val="mo"/>
    <w:basedOn w:val="a0"/>
    <w:rsid w:val="008F1B2C"/>
  </w:style>
  <w:style w:type="character" w:customStyle="1" w:styleId="mn">
    <w:name w:val="mn"/>
    <w:basedOn w:val="a0"/>
    <w:rsid w:val="008F1B2C"/>
  </w:style>
  <w:style w:type="character" w:styleId="aa">
    <w:name w:val="Placeholder Text"/>
    <w:basedOn w:val="a0"/>
    <w:uiPriority w:val="99"/>
    <w:semiHidden/>
    <w:rsid w:val="008F1B2C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E2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2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4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4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A%D0%BE%D0%BB%D0%BE" TargetMode="External"/><Relationship Id="rId13" Type="http://schemas.openxmlformats.org/officeDocument/2006/relationships/hyperlink" Target="https://uk.wikipedia.org/wiki/%D0%A5%D1%80%D1%96%D1%81%D1%82%D1%96%D0%B0%D0%BD_%D0%93%D1%8E%D0%B9%D0%B3%D0%B5%D0%BD%D1%81" TargetMode="External"/><Relationship Id="rId18" Type="http://schemas.openxmlformats.org/officeDocument/2006/relationships/image" Target="media/image5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uk.wikipedia.org/wiki/%D0%90%D0%BD%D1%82%D0%B8%D1%87%D0%BD%D1%96_%D1%87%D0%B0%D1%81%D0%B8" TargetMode="External"/><Relationship Id="rId12" Type="http://schemas.openxmlformats.org/officeDocument/2006/relationships/hyperlink" Target="https://uk.wikipedia.org/w/index.php?title=%D0%92%D1%96%D0%BB%D1%8C%D1%8F%D0%BC_%D0%9D%D0%B5%D0%B9%D0%BB&amp;action=edit&amp;redlink=1" TargetMode="External"/><Relationship Id="rId17" Type="http://schemas.openxmlformats.org/officeDocument/2006/relationships/image" Target="media/image4.gi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ikipedia.org/wiki/%D0%9F%27%D1%94%D1%80_%D0%A4%D0%B5%D1%80%D0%BC%D0%B0" TargetMode="External"/><Relationship Id="rId24" Type="http://schemas.openxmlformats.org/officeDocument/2006/relationships/image" Target="media/image11.emf"/><Relationship Id="rId5" Type="http://schemas.openxmlformats.org/officeDocument/2006/relationships/footnotes" Target="footnotes.xml"/><Relationship Id="rId15" Type="http://schemas.openxmlformats.org/officeDocument/2006/relationships/image" Target="media/image2.gif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hyperlink" Target="https://uk.wikipedia.org/wiki/1657" TargetMode="External"/><Relationship Id="rId19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A0%D0%B5%D0%BD%D0%B5_%D0%94%D0%B5%D0%BA%D0%B0%D1%80%D1%82" TargetMode="External"/><Relationship Id="rId14" Type="http://schemas.openxmlformats.org/officeDocument/2006/relationships/image" Target="media/image1.emf"/><Relationship Id="rId22" Type="http://schemas.openxmlformats.org/officeDocument/2006/relationships/image" Target="media/image9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AA"/>
    <w:rsid w:val="00721DAA"/>
    <w:rsid w:val="009C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21D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cp:lastPrinted>2016-04-03T14:36:00Z</cp:lastPrinted>
  <dcterms:created xsi:type="dcterms:W3CDTF">2016-04-03T10:07:00Z</dcterms:created>
  <dcterms:modified xsi:type="dcterms:W3CDTF">2016-04-03T14:36:00Z</dcterms:modified>
</cp:coreProperties>
</file>