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F7" w:rsidRDefault="009B3EAE" w:rsidP="007755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bookmarkStart w:id="0" w:name="_GoBack"/>
      <w:bookmarkEnd w:id="0"/>
      <w:proofErr w:type="spellStart"/>
      <w:r w:rsidR="0077553B" w:rsidRPr="0077553B">
        <w:rPr>
          <w:rFonts w:ascii="Times New Roman" w:hAnsi="Times New Roman" w:cs="Times New Roman"/>
          <w:b/>
          <w:sz w:val="32"/>
          <w:szCs w:val="32"/>
        </w:rPr>
        <w:t>Радіанне</w:t>
      </w:r>
      <w:proofErr w:type="spellEnd"/>
      <w:r w:rsidR="0077553B" w:rsidRPr="007755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b/>
          <w:sz w:val="32"/>
          <w:szCs w:val="32"/>
        </w:rPr>
        <w:t>вимірювання</w:t>
      </w:r>
      <w:proofErr w:type="spellEnd"/>
      <w:r w:rsidR="0077553B" w:rsidRPr="007755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b/>
          <w:sz w:val="32"/>
          <w:szCs w:val="32"/>
        </w:rPr>
        <w:t>кутів</w:t>
      </w:r>
      <w:proofErr w:type="spellEnd"/>
      <w:r w:rsidR="0077553B" w:rsidRPr="0077553B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77553B" w:rsidRPr="0077553B">
        <w:rPr>
          <w:rFonts w:ascii="Times New Roman" w:hAnsi="Times New Roman" w:cs="Times New Roman"/>
          <w:b/>
          <w:sz w:val="32"/>
          <w:szCs w:val="32"/>
        </w:rPr>
        <w:t>Тригонометричні</w:t>
      </w:r>
      <w:proofErr w:type="spellEnd"/>
      <w:r w:rsidR="0077553B" w:rsidRPr="007755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b/>
          <w:sz w:val="32"/>
          <w:szCs w:val="32"/>
        </w:rPr>
        <w:t>функції</w:t>
      </w:r>
      <w:proofErr w:type="spellEnd"/>
      <w:r w:rsidR="0077553B" w:rsidRPr="0077553B">
        <w:rPr>
          <w:rFonts w:ascii="Times New Roman" w:hAnsi="Times New Roman" w:cs="Times New Roman"/>
          <w:b/>
          <w:sz w:val="32"/>
          <w:szCs w:val="32"/>
        </w:rPr>
        <w:t xml:space="preserve"> числового аргументу. Зн</w:t>
      </w:r>
      <w:r w:rsidR="008943EB">
        <w:rPr>
          <w:rFonts w:ascii="Times New Roman" w:hAnsi="Times New Roman" w:cs="Times New Roman"/>
          <w:b/>
          <w:sz w:val="32"/>
          <w:szCs w:val="32"/>
        </w:rPr>
        <w:t xml:space="preserve">аки </w:t>
      </w:r>
      <w:proofErr w:type="spellStart"/>
      <w:r w:rsidR="008943EB">
        <w:rPr>
          <w:rFonts w:ascii="Times New Roman" w:hAnsi="Times New Roman" w:cs="Times New Roman"/>
          <w:b/>
          <w:sz w:val="32"/>
          <w:szCs w:val="32"/>
        </w:rPr>
        <w:t>тригонометричних</w:t>
      </w:r>
      <w:proofErr w:type="spellEnd"/>
      <w:r w:rsidR="008943E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943EB">
        <w:rPr>
          <w:rFonts w:ascii="Times New Roman" w:hAnsi="Times New Roman" w:cs="Times New Roman"/>
          <w:b/>
          <w:sz w:val="32"/>
          <w:szCs w:val="32"/>
        </w:rPr>
        <w:t>функц</w:t>
      </w:r>
      <w:proofErr w:type="spellEnd"/>
      <w:r w:rsidR="008943EB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77553B" w:rsidRPr="0077553B">
        <w:rPr>
          <w:rFonts w:ascii="Times New Roman" w:hAnsi="Times New Roman" w:cs="Times New Roman"/>
          <w:b/>
          <w:sz w:val="32"/>
          <w:szCs w:val="32"/>
        </w:rPr>
        <w:t>й.</w:t>
      </w:r>
    </w:p>
    <w:p w:rsidR="0077553B" w:rsidRDefault="0077553B" w:rsidP="0077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53B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77553B" w:rsidRDefault="0077553B" w:rsidP="0077553B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553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Радіанна міра вимірювання кутів</w:t>
      </w:r>
      <w:r w:rsidR="0067015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7015E" w:rsidRPr="0067015E" w:rsidRDefault="0067015E" w:rsidP="0067015E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015E">
        <w:rPr>
          <w:rFonts w:ascii="Times New Roman" w:hAnsi="Times New Roman" w:cs="Times New Roman"/>
          <w:b/>
          <w:sz w:val="28"/>
          <w:szCs w:val="28"/>
        </w:rPr>
        <w:t>Тригонометричні</w:t>
      </w:r>
      <w:proofErr w:type="spellEnd"/>
      <w:r w:rsidRPr="006701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015E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67015E">
        <w:rPr>
          <w:rFonts w:ascii="Times New Roman" w:hAnsi="Times New Roman" w:cs="Times New Roman"/>
          <w:b/>
          <w:sz w:val="28"/>
          <w:szCs w:val="28"/>
        </w:rPr>
        <w:t xml:space="preserve"> числового аргументу. </w:t>
      </w:r>
    </w:p>
    <w:p w:rsidR="0067015E" w:rsidRPr="0067015E" w:rsidRDefault="0067015E" w:rsidP="0067015E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015E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670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015E">
        <w:rPr>
          <w:rFonts w:ascii="Times New Roman" w:hAnsi="Times New Roman" w:cs="Times New Roman"/>
          <w:b/>
          <w:bCs/>
          <w:sz w:val="28"/>
          <w:szCs w:val="28"/>
        </w:rPr>
        <w:t>значень</w:t>
      </w:r>
      <w:proofErr w:type="spellEnd"/>
      <w:r w:rsidRPr="00670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015E">
        <w:rPr>
          <w:rFonts w:ascii="Times New Roman" w:hAnsi="Times New Roman" w:cs="Times New Roman"/>
          <w:b/>
          <w:bCs/>
          <w:sz w:val="28"/>
          <w:szCs w:val="28"/>
        </w:rPr>
        <w:t>тригонометричних</w:t>
      </w:r>
      <w:proofErr w:type="spellEnd"/>
      <w:r w:rsidRPr="00670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015E">
        <w:rPr>
          <w:rFonts w:ascii="Times New Roman" w:hAnsi="Times New Roman" w:cs="Times New Roman"/>
          <w:b/>
          <w:bCs/>
          <w:sz w:val="28"/>
          <w:szCs w:val="28"/>
        </w:rPr>
        <w:t>функцій</w:t>
      </w:r>
      <w:proofErr w:type="spellEnd"/>
      <w:r w:rsidRPr="00670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015E">
        <w:rPr>
          <w:rFonts w:ascii="Times New Roman" w:hAnsi="Times New Roman" w:cs="Times New Roman"/>
          <w:b/>
          <w:bCs/>
          <w:sz w:val="28"/>
          <w:szCs w:val="28"/>
        </w:rPr>
        <w:t>деяких</w:t>
      </w:r>
      <w:proofErr w:type="spellEnd"/>
      <w:r w:rsidRPr="0067015E">
        <w:rPr>
          <w:rFonts w:ascii="Times New Roman" w:hAnsi="Times New Roman" w:cs="Times New Roman"/>
          <w:b/>
          <w:bCs/>
          <w:sz w:val="28"/>
          <w:szCs w:val="28"/>
        </w:rPr>
        <w:t xml:space="preserve"> чисел.</w:t>
      </w:r>
    </w:p>
    <w:p w:rsidR="0067015E" w:rsidRPr="0067015E" w:rsidRDefault="0067015E" w:rsidP="0067015E">
      <w:pPr>
        <w:pStyle w:val="a3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015E">
        <w:rPr>
          <w:rFonts w:ascii="Times New Roman" w:hAnsi="Times New Roman" w:cs="Times New Roman"/>
          <w:b/>
          <w:bCs/>
          <w:sz w:val="28"/>
          <w:szCs w:val="28"/>
        </w:rPr>
        <w:t>Вивчення</w:t>
      </w:r>
      <w:proofErr w:type="spellEnd"/>
      <w:r w:rsidRPr="00670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015E"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proofErr w:type="spellEnd"/>
      <w:r w:rsidRPr="00670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015E">
        <w:rPr>
          <w:rFonts w:ascii="Times New Roman" w:hAnsi="Times New Roman" w:cs="Times New Roman"/>
          <w:b/>
          <w:bCs/>
          <w:sz w:val="28"/>
          <w:szCs w:val="28"/>
        </w:rPr>
        <w:t>знаків</w:t>
      </w:r>
      <w:proofErr w:type="spellEnd"/>
      <w:r w:rsidRPr="00670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015E">
        <w:rPr>
          <w:rFonts w:ascii="Times New Roman" w:hAnsi="Times New Roman" w:cs="Times New Roman"/>
          <w:b/>
          <w:bCs/>
          <w:sz w:val="28"/>
          <w:szCs w:val="28"/>
        </w:rPr>
        <w:t>тригонометричних</w:t>
      </w:r>
      <w:proofErr w:type="spellEnd"/>
      <w:r w:rsidRPr="00670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015E">
        <w:rPr>
          <w:rFonts w:ascii="Times New Roman" w:hAnsi="Times New Roman" w:cs="Times New Roman"/>
          <w:b/>
          <w:bCs/>
          <w:sz w:val="28"/>
          <w:szCs w:val="28"/>
        </w:rPr>
        <w:t>функцій</w:t>
      </w:r>
      <w:proofErr w:type="spellEnd"/>
      <w:r w:rsidRPr="006701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553B" w:rsidRDefault="0077553B" w:rsidP="00670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53B" w:rsidRPr="0077553B" w:rsidRDefault="0077553B" w:rsidP="0077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53B" w:rsidRPr="0077553B" w:rsidRDefault="0077553B" w:rsidP="008943EB">
      <w:pPr>
        <w:pStyle w:val="a3"/>
        <w:numPr>
          <w:ilvl w:val="0"/>
          <w:numId w:val="45"/>
        </w:num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77553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Радіанна міра вимірювання кутів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кути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вимірюються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градусах,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секундах.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b/>
          <w:i/>
          <w:iCs/>
          <w:sz w:val="28"/>
          <w:szCs w:val="28"/>
        </w:rPr>
        <w:t>Градусом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553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pt" o:ole="">
            <v:imagedata r:id="rId7" o:title=""/>
          </v:shape>
          <o:OLEObject Type="Embed" ProgID="Equation.3" ShapeID="_x0000_i1025" DrawAspect="Content" ObjectID="_1536251959" r:id="rId8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розгорнутого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кута.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180°,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90°.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градусами,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хвилинами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і секундами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співвідно</w:t>
      </w:r>
      <w:r w:rsidRPr="0077553B">
        <w:rPr>
          <w:rFonts w:ascii="Times New Roman" w:hAnsi="Times New Roman" w:cs="Times New Roman"/>
          <w:sz w:val="28"/>
          <w:szCs w:val="28"/>
        </w:rPr>
        <w:softHyphen/>
        <w:t>шення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: 1º = 60', 1' = 60'', 1'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 xml:space="preserve">= </w:t>
      </w:r>
      <w:r w:rsidRPr="0077553B">
        <w:rPr>
          <w:rFonts w:ascii="Times New Roman" w:hAnsi="Times New Roman" w:cs="Times New Roman"/>
          <w:position w:val="-28"/>
          <w:sz w:val="28"/>
          <w:szCs w:val="28"/>
        </w:rPr>
        <w:object w:dxaOrig="660" w:dyaOrig="740">
          <v:shape id="_x0000_i1026" type="#_x0000_t75" style="width:33pt;height:36.75pt" o:ole="">
            <v:imagedata r:id="rId9" o:title=""/>
          </v:shape>
          <o:OLEObject Type="Embed" ProgID="Equation.3" ShapeID="_x0000_i1026" DrawAspect="Content" ObjectID="_1536251960" r:id="rId10"/>
        </w:object>
      </w:r>
      <w:r w:rsidRPr="007755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1' = </w:t>
      </w:r>
      <w:r w:rsidRPr="0077553B">
        <w:rPr>
          <w:rFonts w:ascii="Times New Roman" w:hAnsi="Times New Roman" w:cs="Times New Roman"/>
          <w:position w:val="-28"/>
          <w:sz w:val="28"/>
          <w:szCs w:val="28"/>
        </w:rPr>
        <w:object w:dxaOrig="660" w:dyaOrig="740">
          <v:shape id="_x0000_i1027" type="#_x0000_t75" style="width:33pt;height:36.75pt" o:ole="">
            <v:imagedata r:id="rId11" o:title=""/>
          </v:shape>
          <o:OLEObject Type="Embed" ProgID="Equation.3" ShapeID="_x0000_i1027" DrawAspect="Content" ObjectID="_1536251961" r:id="rId12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градусної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міри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вимі</w:t>
      </w:r>
      <w:r w:rsidRPr="0077553B">
        <w:rPr>
          <w:rFonts w:ascii="Times New Roman" w:hAnsi="Times New Roman" w:cs="Times New Roman"/>
          <w:sz w:val="28"/>
          <w:szCs w:val="28"/>
        </w:rPr>
        <w:softHyphen/>
        <w:t>рювання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математиці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фізиці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радіанна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кута.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364E909" wp14:editId="514CAED3">
            <wp:simplePos x="0" y="0"/>
            <wp:positionH relativeFrom="column">
              <wp:posOffset>5024120</wp:posOffset>
            </wp:positionH>
            <wp:positionV relativeFrom="paragraph">
              <wp:posOffset>71755</wp:posOffset>
            </wp:positionV>
            <wp:extent cx="1057275" cy="1009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53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7553B">
        <w:rPr>
          <w:rFonts w:ascii="Times New Roman" w:hAnsi="Times New Roman" w:cs="Times New Roman"/>
          <w:b/>
          <w:sz w:val="28"/>
          <w:szCs w:val="28"/>
        </w:rPr>
        <w:t>радіан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кут,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опирається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на дугу,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довжи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Pr="0077553B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89AEEB0" wp14:editId="2AC399AD">
            <wp:simplePos x="0" y="0"/>
            <wp:positionH relativeFrom="column">
              <wp:posOffset>5147945</wp:posOffset>
            </wp:positionH>
            <wp:positionV relativeFrom="paragraph">
              <wp:posOffset>796290</wp:posOffset>
            </wp:positionV>
            <wp:extent cx="876300" cy="781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Установимо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радіанним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градусним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. Куту,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180°,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півколо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дуга,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π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73C06">
        <w:rPr>
          <w:rFonts w:ascii="Times New Roman" w:hAnsi="Times New Roman" w:cs="Times New Roman"/>
          <w:sz w:val="28"/>
          <w:szCs w:val="28"/>
        </w:rPr>
        <w:t xml:space="preserve"> (рис.</w:t>
      </w:r>
      <w:r w:rsidRPr="0077553B">
        <w:rPr>
          <w:rFonts w:ascii="Times New Roman" w:hAnsi="Times New Roman" w:cs="Times New Roman"/>
          <w:sz w:val="28"/>
          <w:szCs w:val="28"/>
        </w:rPr>
        <w:t xml:space="preserve">2).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радіанну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кута в 180°, треба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дуги πR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радіуса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proofErr w:type="gramStart"/>
      <w:r w:rsidRPr="0077553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7553B">
        <w:rPr>
          <w:rFonts w:ascii="Times New Roman" w:hAnsi="Times New Roman" w:cs="Times New Roman"/>
          <w:i/>
          <w:iCs/>
          <w:position w:val="-24"/>
          <w:sz w:val="28"/>
          <w:szCs w:val="28"/>
        </w:rPr>
        <w:object w:dxaOrig="780" w:dyaOrig="620">
          <v:shape id="_x0000_i1028" type="#_x0000_t75" style="width:49.5pt;height:39pt" o:ole="">
            <v:imagedata r:id="rId15" o:title=""/>
          </v:shape>
          <o:OLEObject Type="Embed" ProgID="Equation.3" ShapeID="_x0000_i1028" DrawAspect="Content" ObjectID="_1536251962" r:id="rId16"/>
        </w:objec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>.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радіанна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кута в 180°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π:</w:t>
      </w:r>
    </w:p>
    <w:p w:rsidR="0077553B" w:rsidRPr="0067015E" w:rsidRDefault="0077553B" w:rsidP="00670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180° =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="0067015E">
        <w:rPr>
          <w:rFonts w:ascii="Times New Roman" w:hAnsi="Times New Roman" w:cs="Times New Roman"/>
          <w:sz w:val="28"/>
          <w:szCs w:val="28"/>
        </w:rPr>
        <w:t xml:space="preserve"> рад</w:t>
      </w:r>
    </w:p>
    <w:p w:rsidR="0077553B" w:rsidRPr="0077553B" w:rsidRDefault="0077553B" w:rsidP="0077553B">
      <w:pPr>
        <w:pStyle w:val="21"/>
        <w:rPr>
          <w:szCs w:val="28"/>
        </w:rPr>
      </w:pPr>
      <w:r w:rsidRPr="0077553B">
        <w:rPr>
          <w:szCs w:val="28"/>
        </w:rPr>
        <w:t>Із цієї формули одержуємо (розділивши ліву і праву частини рівності на 180):</w:t>
      </w:r>
    </w:p>
    <w:p w:rsidR="0077553B" w:rsidRPr="0077553B" w:rsidRDefault="0077553B" w:rsidP="0077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1° = </w:t>
      </w:r>
      <w:r w:rsidRPr="0077553B">
        <w:rPr>
          <w:rFonts w:ascii="Times New Roman" w:hAnsi="Times New Roman" w:cs="Times New Roman"/>
          <w:i/>
          <w:iCs/>
          <w:position w:val="-24"/>
          <w:sz w:val="28"/>
          <w:szCs w:val="28"/>
        </w:rPr>
        <w:object w:dxaOrig="540" w:dyaOrig="620">
          <v:shape id="_x0000_i1029" type="#_x0000_t75" style="width:33pt;height:38.25pt" o:ole="">
            <v:imagedata r:id="rId17" o:title=""/>
          </v:shape>
          <o:OLEObject Type="Embed" ProgID="Equation.3" ShapeID="_x0000_i1029" DrawAspect="Content" ObjectID="_1536251963" r:id="rId18"/>
        </w:object>
      </w:r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 рад, або 1° </w:t>
      </w:r>
      <w:r w:rsidRPr="0077553B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0" type="#_x0000_t75" style="width:12.75pt;height:12.75pt" o:ole="">
            <v:imagedata r:id="rId19" o:title=""/>
          </v:shape>
          <o:OLEObject Type="Embed" ProgID="Equation.3" ShapeID="_x0000_i1030" DrawAspect="Content" ObjectID="_1536251964" r:id="rId20"/>
        </w:object>
      </w:r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 0,017 рад.</w:t>
      </w:r>
    </w:p>
    <w:p w:rsidR="0077553B" w:rsidRPr="0077553B" w:rsidRDefault="0077553B" w:rsidP="0077553B">
      <w:pPr>
        <w:spacing w:after="0" w:line="240" w:lineRule="auto"/>
        <w:ind w:right="-8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553B">
        <w:rPr>
          <w:rFonts w:ascii="Times New Roman" w:hAnsi="Times New Roman" w:cs="Times New Roman"/>
          <w:sz w:val="28"/>
          <w:szCs w:val="28"/>
          <w:lang w:val="uk-UA"/>
        </w:rPr>
        <w:t>Із рівності 180° =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π</w:t>
      </w:r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 рад також одержуємо (розділивши ліву і праву частини рівності на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π):</w:t>
      </w:r>
    </w:p>
    <w:p w:rsidR="0077553B" w:rsidRPr="0077553B" w:rsidRDefault="0077553B" w:rsidP="0077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1 рад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 xml:space="preserve">= </w:t>
      </w:r>
      <w:r w:rsidRPr="0077553B">
        <w:rPr>
          <w:rFonts w:ascii="Times New Roman" w:hAnsi="Times New Roman" w:cs="Times New Roman"/>
          <w:i/>
          <w:iCs/>
          <w:position w:val="-24"/>
          <w:sz w:val="28"/>
          <w:szCs w:val="28"/>
        </w:rPr>
        <w:object w:dxaOrig="540" w:dyaOrig="660">
          <v:shape id="_x0000_i1031" type="#_x0000_t75" style="width:33pt;height:39pt" o:ole="">
            <v:imagedata r:id="rId21" o:title=""/>
          </v:shape>
          <o:OLEObject Type="Embed" ProgID="Equation.3" ShapeID="_x0000_i1031" DrawAspect="Content" ObjectID="_1536251965" r:id="rId22"/>
        </w:object>
      </w:r>
      <w:r w:rsidRPr="007755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1 рад </w:t>
      </w:r>
      <w:r w:rsidRPr="0077553B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2" type="#_x0000_t75" style="width:12.75pt;height:12.75pt" o:ole="">
            <v:imagedata r:id="rId19" o:title=""/>
          </v:shape>
          <o:OLEObject Type="Embed" ProgID="Equation.3" ShapeID="_x0000_i1032" DrawAspect="Content" ObjectID="_1536251966" r:id="rId23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57°.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55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Формули переходу: </w:t>
      </w:r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553B">
        <w:rPr>
          <w:rFonts w:ascii="Times New Roman" w:hAnsi="Times New Roman" w:cs="Times New Roman"/>
          <w:sz w:val="28"/>
          <w:szCs w:val="28"/>
          <w:lang w:val="uk-UA"/>
        </w:rPr>
        <w:t>180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°</m:t>
        </m:r>
      </m:oMath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</m:oMath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 рад                  (формули переходу можна не запам’ятовувати, а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α°</m:t>
        </m:r>
      </m:oMath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r w:rsidRPr="007755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Pr="0077553B">
        <w:rPr>
          <w:rFonts w:ascii="Times New Roman" w:hAnsi="Times New Roman" w:cs="Times New Roman"/>
          <w:sz w:val="28"/>
          <w:szCs w:val="28"/>
          <w:lang w:val="uk-UA"/>
        </w:rPr>
        <w:t>рад                  складати кожного разу пропорцію)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53B">
        <w:rPr>
          <w:rFonts w:ascii="Times New Roman" w:hAnsi="Times New Roman" w:cs="Times New Roman"/>
          <w:b/>
          <w:i/>
          <w:sz w:val="28"/>
          <w:szCs w:val="28"/>
          <w:lang w:val="uk-UA"/>
        </w:rPr>
        <w:t>а=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α°∙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 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 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180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°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 </m:t>
            </m:r>
          </m:den>
        </m:f>
      </m:oMath>
      <w:r w:rsidRPr="007755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перехід до радіанної міри,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/>
          </w:rPr>
          <m:t>α°</m:t>
        </m:r>
      </m:oMath>
      <w:r w:rsidRPr="0077553B">
        <w:rPr>
          <w:rFonts w:ascii="Times New Roman" w:hAnsi="Times New Roman" w:cs="Times New Roman"/>
          <w:b/>
          <w:i/>
          <w:sz w:val="28"/>
          <w:szCs w:val="28"/>
          <w:lang w:val="uk-UA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180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°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а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</m:t>
            </m:r>
          </m:den>
        </m:f>
      </m:oMath>
      <w:r w:rsidRPr="0077553B">
        <w:rPr>
          <w:rFonts w:ascii="Times New Roman" w:hAnsi="Times New Roman" w:cs="Times New Roman"/>
          <w:b/>
          <w:i/>
          <w:sz w:val="28"/>
          <w:szCs w:val="28"/>
          <w:lang w:val="uk-UA"/>
        </w:rPr>
        <w:t>– перехід до градусної міри</w:t>
      </w:r>
    </w:p>
    <w:p w:rsidR="0077553B" w:rsidRPr="0077553B" w:rsidRDefault="0077553B" w:rsidP="0077553B">
      <w:pPr>
        <w:spacing w:after="0" w:line="240" w:lineRule="auto"/>
        <w:ind w:right="-8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переходу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радіанної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міри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градус</w:t>
      </w:r>
      <w:r w:rsidRPr="0077553B">
        <w:rPr>
          <w:rFonts w:ascii="Times New Roman" w:hAnsi="Times New Roman" w:cs="Times New Roman"/>
          <w:sz w:val="28"/>
          <w:szCs w:val="28"/>
        </w:rPr>
        <w:softHyphen/>
        <w:t>ної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>.</w:t>
      </w:r>
    </w:p>
    <w:p w:rsidR="0077553B" w:rsidRPr="0077553B" w:rsidRDefault="0077553B" w:rsidP="0077553B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1.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Виразіть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радіанах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30°; 45°; 60°; 90°. </w:t>
      </w:r>
    </w:p>
    <w:p w:rsidR="0077553B" w:rsidRPr="0077553B" w:rsidRDefault="0077553B" w:rsidP="0077553B">
      <w:pPr>
        <w:spacing w:after="0" w:line="240" w:lineRule="auto"/>
        <w:ind w:right="-8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553B">
        <w:rPr>
          <w:rFonts w:ascii="Times New Roman" w:hAnsi="Times New Roman" w:cs="Times New Roman"/>
          <w:sz w:val="28"/>
          <w:szCs w:val="28"/>
        </w:rPr>
        <w:lastRenderedPageBreak/>
        <w:t>Розділивши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і праву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>: 180° =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π</w: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послідов</w:t>
      </w:r>
      <w:r w:rsidRPr="0077553B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на 6, 4, 3, 2,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одержуємо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: 30°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>=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3" type="#_x0000_t75" style="width:14.25pt;height:33.75pt" o:ole="">
            <v:imagedata r:id="rId24" o:title=""/>
          </v:shape>
          <o:OLEObject Type="Embed" ProgID="Equation.3" ShapeID="_x0000_i1033" DrawAspect="Content" ObjectID="_1536251967" r:id="rId25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, 45° =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4" type="#_x0000_t75" style="width:14.25pt;height:33.75pt" o:ole="">
            <v:imagedata r:id="rId26" o:title=""/>
          </v:shape>
          <o:OLEObject Type="Embed" ProgID="Equation.3" ShapeID="_x0000_i1034" DrawAspect="Content" ObjectID="_1536251968" r:id="rId27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рад, 60° =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5" type="#_x0000_t75" style="width:14.25pt;height:33.75pt" o:ole="">
            <v:imagedata r:id="rId28" o:title=""/>
          </v:shape>
          <o:OLEObject Type="Embed" ProgID="Equation.3" ShapeID="_x0000_i1035" DrawAspect="Content" ObjectID="_1536251969" r:id="rId29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рад; 90° =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6" type="#_x0000_t75" style="width:14.25pt;height:33.75pt" o:ole="">
            <v:imagedata r:id="rId30" o:title=""/>
          </v:shape>
          <o:OLEObject Type="Embed" ProgID="Equation.3" ShapeID="_x0000_i1036" DrawAspect="Content" ObjectID="_1536251970" r:id="rId31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77553B" w:rsidRPr="0077553B" w:rsidRDefault="0077553B" w:rsidP="0077553B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2.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Виразіть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в градусах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553B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7" type="#_x0000_t75" style="width:18pt;height:33.75pt" o:ole="">
            <v:imagedata r:id="rId32" o:title=""/>
          </v:shape>
          <o:OLEObject Type="Embed" ProgID="Equation.3" ShapeID="_x0000_i1037" DrawAspect="Content" ObjectID="_1536251971" r:id="rId33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8" type="#_x0000_t75" style="width:14.25pt;height:33.75pt" o:ole="">
            <v:imagedata r:id="rId34" o:title=""/>
          </v:shape>
          <o:OLEObject Type="Embed" ProgID="Equation.3" ShapeID="_x0000_i1038" DrawAspect="Content" ObjectID="_1536251972" r:id="rId35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рад,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9" type="#_x0000_t75" style="width:18pt;height:33.75pt" o:ole="">
            <v:imagedata r:id="rId36" o:title=""/>
          </v:shape>
          <o:OLEObject Type="Embed" ProgID="Equation.3" ShapeID="_x0000_i1039" DrawAspect="Content" ObjectID="_1536251973" r:id="rId37"/>
        </w:objec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</w:rPr>
        <w:t xml:space="preserve">рад,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0" type="#_x0000_t75" style="width:18pt;height:33.75pt" o:ole="">
            <v:imagedata r:id="rId38" o:title=""/>
          </v:shape>
          <o:OLEObject Type="Embed" ProgID="Equation.3" ShapeID="_x0000_i1040" DrawAspect="Content" ObjectID="_1536251974" r:id="rId39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рад. </w:t>
      </w:r>
    </w:p>
    <w:p w:rsidR="0077553B" w:rsidRPr="0077553B" w:rsidRDefault="0077553B" w:rsidP="0077553B">
      <w:pPr>
        <w:spacing w:after="0" w:line="240" w:lineRule="auto"/>
        <w:ind w:right="-8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Розділивши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і праву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: 180° = π рад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на 10; 5; 12; 18, </w:t>
      </w:r>
      <w:proofErr w:type="spellStart"/>
      <w:proofErr w:type="gramStart"/>
      <w:r w:rsidRPr="0077553B">
        <w:rPr>
          <w:rFonts w:ascii="Times New Roman" w:hAnsi="Times New Roman" w:cs="Times New Roman"/>
          <w:sz w:val="28"/>
          <w:szCs w:val="28"/>
        </w:rPr>
        <w:t>одержуємо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: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1" type="#_x0000_t75" style="width:18pt;height:33.75pt" o:ole="">
            <v:imagedata r:id="rId32" o:title=""/>
          </v:shape>
          <o:OLEObject Type="Embed" ProgID="Equation.3" ShapeID="_x0000_i1041" DrawAspect="Content" ObjectID="_1536251975" r:id="rId40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= 18º;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42" type="#_x0000_t75" style="width:14.25pt;height:33.75pt" o:ole="">
            <v:imagedata r:id="rId34" o:title=""/>
          </v:shape>
          <o:OLEObject Type="Embed" ProgID="Equation.3" ShapeID="_x0000_i1042" DrawAspect="Content" ObjectID="_1536251976" r:id="rId41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 = 36º;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3" type="#_x0000_t75" style="width:18pt;height:33.75pt" o:ole="">
            <v:imagedata r:id="rId36" o:title=""/>
          </v:shape>
          <o:OLEObject Type="Embed" ProgID="Equation.3" ShapeID="_x0000_i1043" DrawAspect="Content" ObjectID="_1536251977" r:id="rId42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 = 15º;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4" type="#_x0000_t75" style="width:18pt;height:33.75pt" o:ole="">
            <v:imagedata r:id="rId38" o:title=""/>
          </v:shape>
          <o:OLEObject Type="Embed" ProgID="Equation.3" ShapeID="_x0000_i1044" DrawAspect="Content" ObjectID="_1536251978" r:id="rId43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рад = 10º. </w:t>
      </w:r>
    </w:p>
    <w:p w:rsidR="0077553B" w:rsidRPr="0077553B" w:rsidRDefault="0077553B" w:rsidP="0077553B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3.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в градусах 3,5 рад.</w:t>
      </w:r>
    </w:p>
    <w:p w:rsidR="0077553B" w:rsidRPr="0077553B" w:rsidRDefault="0077553B" w:rsidP="0077553B">
      <w:pPr>
        <w:spacing w:after="0" w:line="240" w:lineRule="auto"/>
        <w:ind w:right="-8"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Через те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1 рад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 xml:space="preserve">= </w:t>
      </w:r>
      <w:r w:rsidRPr="0077553B">
        <w:rPr>
          <w:rFonts w:ascii="Times New Roman" w:hAnsi="Times New Roman" w:cs="Times New Roman"/>
          <w:i/>
          <w:iCs/>
          <w:position w:val="-24"/>
          <w:sz w:val="28"/>
          <w:szCs w:val="28"/>
        </w:rPr>
        <w:object w:dxaOrig="540" w:dyaOrig="660">
          <v:shape id="_x0000_i1045" type="#_x0000_t75" style="width:33pt;height:39pt" o:ole="">
            <v:imagedata r:id="rId21" o:title=""/>
          </v:shape>
          <o:OLEObject Type="Embed" ProgID="Equation.3" ShapeID="_x0000_i1045" DrawAspect="Content" ObjectID="_1536251979" r:id="rId44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3,5 рад  = 3,5 · </w:t>
      </w:r>
      <w:r w:rsidRPr="0077553B">
        <w:rPr>
          <w:rFonts w:ascii="Times New Roman" w:hAnsi="Times New Roman" w:cs="Times New Roman"/>
          <w:i/>
          <w:iCs/>
          <w:position w:val="-24"/>
          <w:sz w:val="28"/>
          <w:szCs w:val="28"/>
        </w:rPr>
        <w:object w:dxaOrig="540" w:dyaOrig="660">
          <v:shape id="_x0000_i1046" type="#_x0000_t75" style="width:33pt;height:39pt" o:ole="">
            <v:imagedata r:id="rId21" o:title=""/>
          </v:shape>
          <o:OLEObject Type="Embed" ProgID="Equation.3" ShapeID="_x0000_i1046" DrawAspect="Content" ObjectID="_1536251980" r:id="rId45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 = </w:t>
      </w:r>
      <w:r w:rsidRPr="0077553B">
        <w:rPr>
          <w:rFonts w:ascii="Times New Roman" w:hAnsi="Times New Roman" w:cs="Times New Roman"/>
          <w:i/>
          <w:iCs/>
          <w:position w:val="-24"/>
          <w:sz w:val="28"/>
          <w:szCs w:val="28"/>
        </w:rPr>
        <w:object w:dxaOrig="580" w:dyaOrig="660">
          <v:shape id="_x0000_i1047" type="#_x0000_t75" style="width:35.25pt;height:39pt" o:ole="">
            <v:imagedata r:id="rId46" o:title=""/>
          </v:shape>
          <o:OLEObject Type="Embed" ProgID="Equation.3" ShapeID="_x0000_i1047" DrawAspect="Content" ObjectID="_1536251981" r:id="rId47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= 201° .</w:t>
      </w:r>
    </w:p>
    <w:p w:rsidR="0077553B" w:rsidRPr="0077553B" w:rsidRDefault="0077553B" w:rsidP="0077553B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4.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радіанну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кута в 72°.</w:t>
      </w:r>
    </w:p>
    <w:p w:rsidR="0077553B" w:rsidRPr="0077553B" w:rsidRDefault="0077553B" w:rsidP="0077553B">
      <w:pPr>
        <w:spacing w:after="0" w:line="240" w:lineRule="auto"/>
        <w:ind w:right="-8"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Через те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1° = </w:t>
      </w:r>
      <w:r w:rsidRPr="0077553B">
        <w:rPr>
          <w:rFonts w:ascii="Times New Roman" w:hAnsi="Times New Roman" w:cs="Times New Roman"/>
          <w:i/>
          <w:iCs/>
          <w:position w:val="-24"/>
          <w:sz w:val="28"/>
          <w:szCs w:val="28"/>
        </w:rPr>
        <w:object w:dxaOrig="540" w:dyaOrig="620">
          <v:shape id="_x0000_i1048" type="#_x0000_t75" style="width:33pt;height:38.25pt" o:ole="">
            <v:imagedata r:id="rId17" o:title=""/>
          </v:shape>
          <o:OLEObject Type="Embed" ProgID="Equation.3" ShapeID="_x0000_i1048" DrawAspect="Content" ObjectID="_1536251982" r:id="rId48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рад, 72° = 72 · </w:t>
      </w:r>
      <w:r w:rsidRPr="0077553B">
        <w:rPr>
          <w:rFonts w:ascii="Times New Roman" w:hAnsi="Times New Roman" w:cs="Times New Roman"/>
          <w:i/>
          <w:iCs/>
          <w:position w:val="-24"/>
          <w:sz w:val="28"/>
          <w:szCs w:val="28"/>
        </w:rPr>
        <w:object w:dxaOrig="540" w:dyaOrig="620">
          <v:shape id="_x0000_i1049" type="#_x0000_t75" style="width:33pt;height:38.25pt" o:ole="">
            <v:imagedata r:id="rId17" o:title=""/>
          </v:shape>
          <o:OLEObject Type="Embed" ProgID="Equation.3" ShapeID="_x0000_i1049" DrawAspect="Content" ObjectID="_1536251983" r:id="rId49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рад =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50" type="#_x0000_t75" style="width:21pt;height:33.75pt" o:ole="">
            <v:imagedata r:id="rId50" o:title=""/>
          </v:shape>
          <o:OLEObject Type="Embed" ProgID="Equation.3" ShapeID="_x0000_i1050" DrawAspect="Content" ObjectID="_1536251984" r:id="rId51"/>
        </w:objec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 xml:space="preserve">рад </w:t>
      </w:r>
      <w:r w:rsidRPr="0077553B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51" type="#_x0000_t75" style="width:12.75pt;height:12.75pt" o:ole="">
            <v:imagedata r:id="rId19" o:title=""/>
          </v:shape>
          <o:OLEObject Type="Embed" ProgID="Equation.3" ShapeID="_x0000_i1051" DrawAspect="Content" ObjectID="_1536251985" r:id="rId52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,3 рад. </w:t>
      </w:r>
    </w:p>
    <w:p w:rsidR="0077553B" w:rsidRPr="0077553B" w:rsidRDefault="0077553B" w:rsidP="0077553B">
      <w:pPr>
        <w:pStyle w:val="21"/>
        <w:ind w:right="-8"/>
        <w:rPr>
          <w:szCs w:val="28"/>
        </w:rPr>
      </w:pPr>
      <w:r w:rsidRPr="0077553B">
        <w:rPr>
          <w:szCs w:val="28"/>
        </w:rPr>
        <w:t xml:space="preserve">При записі радіанної міри кута позначення «рад» опускають. Наприклад, замість рівності 90° = </w:t>
      </w:r>
      <w:r w:rsidRPr="0077553B">
        <w:rPr>
          <w:position w:val="-24"/>
          <w:szCs w:val="28"/>
        </w:rPr>
        <w:object w:dxaOrig="260" w:dyaOrig="620">
          <v:shape id="_x0000_i1052" type="#_x0000_t75" style="width:14.25pt;height:33.75pt" o:ole="">
            <v:imagedata r:id="rId30" o:title=""/>
          </v:shape>
          <o:OLEObject Type="Embed" ProgID="Equation.3" ShapeID="_x0000_i1052" DrawAspect="Content" ObjectID="_1536251986" r:id="rId53"/>
        </w:object>
      </w:r>
      <w:r w:rsidRPr="0077553B">
        <w:rPr>
          <w:szCs w:val="28"/>
        </w:rPr>
        <w:t xml:space="preserve"> рад, пишуть 90° = </w:t>
      </w:r>
      <w:r w:rsidRPr="0077553B">
        <w:rPr>
          <w:position w:val="-24"/>
          <w:szCs w:val="28"/>
        </w:rPr>
        <w:object w:dxaOrig="260" w:dyaOrig="620">
          <v:shape id="_x0000_i1053" type="#_x0000_t75" style="width:14.25pt;height:33.75pt" o:ole="">
            <v:imagedata r:id="rId30" o:title=""/>
          </v:shape>
          <o:OLEObject Type="Embed" ProgID="Equation.3" ShapeID="_x0000_i1053" DrawAspect="Content" ObjectID="_1536251987" r:id="rId54"/>
        </w:object>
      </w:r>
      <w:r w:rsidRPr="0077553B">
        <w:rPr>
          <w:szCs w:val="28"/>
        </w:rPr>
        <w:t xml:space="preserve"> .</w:t>
      </w:r>
    </w:p>
    <w:p w:rsidR="0077553B" w:rsidRPr="00D73C06" w:rsidRDefault="0077553B" w:rsidP="00D73C06">
      <w:pPr>
        <w:pStyle w:val="a3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73C06">
        <w:rPr>
          <w:rFonts w:ascii="Times New Roman" w:hAnsi="Times New Roman" w:cs="Times New Roman"/>
          <w:b/>
          <w:sz w:val="28"/>
          <w:szCs w:val="28"/>
          <w:u w:val="single"/>
        </w:rPr>
        <w:t>Тригонометричні</w:t>
      </w:r>
      <w:proofErr w:type="spellEnd"/>
      <w:r w:rsidRPr="00D73C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73C06">
        <w:rPr>
          <w:rFonts w:ascii="Times New Roman" w:hAnsi="Times New Roman" w:cs="Times New Roman"/>
          <w:b/>
          <w:sz w:val="28"/>
          <w:szCs w:val="28"/>
          <w:u w:val="single"/>
        </w:rPr>
        <w:t>функції</w:t>
      </w:r>
      <w:proofErr w:type="spellEnd"/>
      <w:r w:rsidRPr="00D73C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числового аргументу. 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7553B" w:rsidRPr="0077553B" w:rsidSect="0077553B">
          <w:footerReference w:type="even" r:id="rId55"/>
          <w:footerReference w:type="default" r:id="rId56"/>
          <w:pgSz w:w="11900" w:h="16820"/>
          <w:pgMar w:top="851" w:right="851" w:bottom="851" w:left="1418" w:header="709" w:footer="709" w:gutter="0"/>
          <w:cols w:space="60"/>
          <w:noEndnote/>
        </w:sectPr>
      </w:pP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5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b/>
          <w:bCs/>
          <w:sz w:val="28"/>
          <w:szCs w:val="28"/>
        </w:rPr>
        <w:t>Сприймання</w:t>
      </w:r>
      <w:proofErr w:type="spellEnd"/>
      <w:r w:rsidRPr="0077553B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77553B">
        <w:rPr>
          <w:rFonts w:ascii="Times New Roman" w:hAnsi="Times New Roman" w:cs="Times New Roman"/>
          <w:b/>
          <w:bCs/>
          <w:sz w:val="28"/>
          <w:szCs w:val="28"/>
        </w:rPr>
        <w:t>усвідомлення</w:t>
      </w:r>
      <w:proofErr w:type="spellEnd"/>
      <w:r w:rsidRPr="0077553B">
        <w:rPr>
          <w:rFonts w:ascii="Times New Roman" w:hAnsi="Times New Roman" w:cs="Times New Roman"/>
          <w:b/>
          <w:bCs/>
          <w:sz w:val="28"/>
          <w:szCs w:val="28"/>
        </w:rPr>
        <w:t xml:space="preserve"> понять синуса, косинуса, тангенса і котангенса числа.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7553B" w:rsidRPr="0077553B" w:rsidSect="0077553B">
          <w:footerReference w:type="even" r:id="rId57"/>
          <w:footerReference w:type="default" r:id="rId58"/>
          <w:type w:val="continuous"/>
          <w:pgSz w:w="11900" w:h="16820"/>
          <w:pgMar w:top="851" w:right="851" w:bottom="851" w:left="1418" w:header="709" w:footer="709" w:gutter="0"/>
          <w:cols w:space="60"/>
          <w:noEndnote/>
        </w:sectPr>
      </w:pPr>
    </w:p>
    <w:p w:rsidR="0077553B" w:rsidRPr="0077553B" w:rsidRDefault="00D73C06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3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BFD42C4" wp14:editId="0DF7208A">
            <wp:simplePos x="0" y="0"/>
            <wp:positionH relativeFrom="column">
              <wp:posOffset>4928870</wp:posOffset>
            </wp:positionH>
            <wp:positionV relativeFrom="paragraph">
              <wp:posOffset>102235</wp:posOffset>
            </wp:positionV>
            <wp:extent cx="1148715" cy="11144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координатній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радіуса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1 з центром </w:t>
      </w:r>
      <w:proofErr w:type="gramStart"/>
      <w:r w:rsidR="0077553B" w:rsidRPr="0077553B">
        <w:rPr>
          <w:rFonts w:ascii="Times New Roman" w:hAnsi="Times New Roman" w:cs="Times New Roman"/>
          <w:sz w:val="28"/>
          <w:szCs w:val="28"/>
        </w:rPr>
        <w:t>у початку</w:t>
      </w:r>
      <w:proofErr w:type="gram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коорди</w:t>
      </w:r>
      <w:r w:rsidR="0077553B" w:rsidRPr="0077553B">
        <w:rPr>
          <w:rFonts w:ascii="Times New Roman" w:hAnsi="Times New Roman" w:cs="Times New Roman"/>
          <w:sz w:val="28"/>
          <w:szCs w:val="28"/>
        </w:rPr>
        <w:softHyphen/>
        <w:t>нат, я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="0077553B" w:rsidRPr="0077553B">
        <w:rPr>
          <w:rFonts w:ascii="Times New Roman" w:hAnsi="Times New Roman" w:cs="Times New Roman"/>
          <w:sz w:val="28"/>
          <w:szCs w:val="28"/>
        </w:rPr>
        <w:t xml:space="preserve">3).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Позначимо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Р</w:t>
      </w:r>
      <w:r w:rsidR="0077553B" w:rsidRPr="0077553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горизонтального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діаметра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Поставимо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від</w:t>
      </w:r>
      <w:r w:rsidR="0077553B" w:rsidRPr="0077553B">
        <w:rPr>
          <w:rFonts w:ascii="Times New Roman" w:hAnsi="Times New Roman" w:cs="Times New Roman"/>
          <w:sz w:val="28"/>
          <w:szCs w:val="28"/>
        </w:rPr>
        <w:softHyphen/>
        <w:t>повідність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дійсному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числу</w:t>
      </w:r>
      <w:r w:rsidR="0077553B"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 </w:t>
      </w:r>
      <w:r w:rsidR="0077553B" w:rsidRPr="0077553B">
        <w:rPr>
          <w:rFonts w:ascii="Times New Roman" w:hAnsi="Times New Roman" w:cs="Times New Roman"/>
          <w:sz w:val="28"/>
          <w:szCs w:val="28"/>
        </w:rPr>
        <w:t xml:space="preserve">точку кола </w:t>
      </w:r>
      <w:proofErr w:type="gramStart"/>
      <w:r w:rsidR="0077553B" w:rsidRPr="0077553B">
        <w:rPr>
          <w:rFonts w:ascii="Times New Roman" w:hAnsi="Times New Roman" w:cs="Times New Roman"/>
          <w:sz w:val="28"/>
          <w:szCs w:val="28"/>
        </w:rPr>
        <w:t>за такими правилом</w:t>
      </w:r>
      <w:proofErr w:type="gramEnd"/>
      <w:r w:rsidR="0077553B" w:rsidRPr="0077553B">
        <w:rPr>
          <w:rFonts w:ascii="Times New Roman" w:hAnsi="Times New Roman" w:cs="Times New Roman"/>
          <w:sz w:val="28"/>
          <w:szCs w:val="28"/>
        </w:rPr>
        <w:t>:</w:t>
      </w:r>
    </w:p>
    <w:p w:rsidR="0077553B" w:rsidRPr="0077553B" w:rsidRDefault="00D73C06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C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35170BC" wp14:editId="065E9B8A">
            <wp:simplePos x="0" y="0"/>
            <wp:positionH relativeFrom="margin">
              <wp:posOffset>4995545</wp:posOffset>
            </wp:positionH>
            <wp:positionV relativeFrom="paragraph">
              <wp:posOffset>384810</wp:posOffset>
            </wp:positionV>
            <wp:extent cx="1007745" cy="1000125"/>
            <wp:effectExtent l="0" t="0" r="190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3B" w:rsidRPr="0077553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gramStart"/>
      <w:r w:rsidR="0077553B" w:rsidRPr="0077553B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77553B" w:rsidRPr="0077553B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0, то,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рухаючись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по колу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Р</w:t>
      </w:r>
      <w:r w:rsidR="0077553B" w:rsidRPr="0077553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годинникової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стрілки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додатний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обходу ко</w:t>
      </w:r>
      <w:r w:rsidR="0077553B" w:rsidRPr="0077553B">
        <w:rPr>
          <w:rFonts w:ascii="Times New Roman" w:hAnsi="Times New Roman" w:cs="Times New Roman"/>
          <w:sz w:val="28"/>
          <w:szCs w:val="28"/>
        </w:rPr>
        <w:softHyphen/>
        <w:t xml:space="preserve">ла),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опишемо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по колу шлях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довжи</w:t>
      </w:r>
      <w:r w:rsidR="0077553B" w:rsidRPr="0077553B">
        <w:rPr>
          <w:rFonts w:ascii="Times New Roman" w:hAnsi="Times New Roman" w:cs="Times New Roman"/>
          <w:sz w:val="28"/>
          <w:szCs w:val="28"/>
        </w:rPr>
        <w:softHyphen/>
        <w:t>ною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кінцева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шляху і буде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шуканою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точкою</w:t>
      </w:r>
      <w:r w:rsidR="0077553B"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Ρ</w:t>
      </w:r>
      <w:r w:rsidR="0077553B"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="0077553B" w:rsidRPr="0077553B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, то,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рухаючись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точки 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>Ρ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73C06">
        <w:rPr>
          <w:rFonts w:ascii="Times New Roman" w:hAnsi="Times New Roman" w:cs="Times New Roman"/>
          <w:sz w:val="28"/>
          <w:szCs w:val="28"/>
        </w:rPr>
        <w:t>(рис.</w:t>
      </w:r>
      <w:r w:rsidRPr="0077553B">
        <w:rPr>
          <w:rFonts w:ascii="Times New Roman" w:hAnsi="Times New Roman" w:cs="Times New Roman"/>
          <w:sz w:val="28"/>
          <w:szCs w:val="28"/>
        </w:rPr>
        <w:t xml:space="preserve">4) в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годинниковою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стрілкою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опишемо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по колу шлях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дов</w:t>
      </w:r>
      <w:r w:rsidRPr="0077553B">
        <w:rPr>
          <w:rFonts w:ascii="Times New Roman" w:hAnsi="Times New Roman" w:cs="Times New Roman"/>
          <w:sz w:val="28"/>
          <w:szCs w:val="28"/>
        </w:rPr>
        <w:softHyphen/>
        <w:t>жиною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|α|;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шляху і буде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шукана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точка Р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>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= 0, то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поставимо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7553B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</w:rPr>
        <w:t xml:space="preserve">точку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>.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Таким чином, кожному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дійсному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числу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точку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Pr="0077553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одиничного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кола.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 = α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+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77553B">
        <w:rPr>
          <w:rFonts w:ascii="Times New Roman" w:hAnsi="Times New Roman" w:cs="Times New Roman"/>
          <w:sz w:val="28"/>
          <w:szCs w:val="28"/>
        </w:rPr>
        <w:t>π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7553B">
        <w:rPr>
          <w:rFonts w:ascii="Times New Roman" w:hAnsi="Times New Roman" w:cs="Times New Roman"/>
          <w:sz w:val="28"/>
          <w:szCs w:val="28"/>
        </w:rPr>
        <w:t xml:space="preserve"> де 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77553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число, то при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повороті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на кут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одержуємо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одну і ту саму точку,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й при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повороті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на кут α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77553B">
        <w:rPr>
          <w:rFonts w:ascii="Times New Roman" w:hAnsi="Times New Roman" w:cs="Times New Roman"/>
          <w:sz w:val="28"/>
          <w:szCs w:val="28"/>
        </w:rPr>
        <w:t>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точка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числу α, то вона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числам виду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 +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7553B">
        <w:rPr>
          <w:rFonts w:ascii="Times New Roman" w:hAnsi="Times New Roman" w:cs="Times New Roman"/>
          <w:sz w:val="28"/>
          <w:szCs w:val="28"/>
        </w:rPr>
        <w:t xml:space="preserve"> де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2π</w:t>
      </w:r>
      <w:r w:rsidRPr="0077553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кола (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1), а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 xml:space="preserve"> k —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число,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повних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обходів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кола в ту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сторону.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b/>
          <w:sz w:val="28"/>
          <w:szCs w:val="28"/>
        </w:rPr>
        <w:t>Синусом числа</w:t>
      </w:r>
      <w:r w:rsidRPr="0077553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ордината точки Р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утвореної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пово</w:t>
      </w:r>
      <w:r w:rsidRPr="0077553B">
        <w:rPr>
          <w:rFonts w:ascii="Times New Roman" w:hAnsi="Times New Roman" w:cs="Times New Roman"/>
          <w:sz w:val="28"/>
          <w:szCs w:val="28"/>
        </w:rPr>
        <w:softHyphen/>
        <w:t>ротом точки Р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(1; 0)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початку координат на кут в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</w:t>
      </w:r>
      <w:r w:rsidRPr="0077553B">
        <w:rPr>
          <w:rFonts w:ascii="Times New Roman" w:hAnsi="Times New Roman" w:cs="Times New Roman"/>
          <w:sz w:val="28"/>
          <w:szCs w:val="28"/>
        </w:rPr>
        <w:softHyphen/>
        <w:t>ан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α)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Синус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для будь-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числа α. 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b/>
          <w:sz w:val="28"/>
          <w:szCs w:val="28"/>
        </w:rPr>
        <w:t>Косинусом числа</w:t>
      </w:r>
      <w:r w:rsidRPr="0077553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абсциса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точки Р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утвореної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по</w:t>
      </w:r>
      <w:r w:rsidRPr="0077553B">
        <w:rPr>
          <w:rFonts w:ascii="Times New Roman" w:hAnsi="Times New Roman" w:cs="Times New Roman"/>
          <w:sz w:val="28"/>
          <w:szCs w:val="28"/>
        </w:rPr>
        <w:softHyphen/>
        <w:t>воротом точки Р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(1; 0)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початку координат на кут в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радіан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α)</w:t>
      </w:r>
      <w:r w:rsidR="0026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lastRenderedPageBreak/>
        <w:t xml:space="preserve">Косинус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для будь-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числа α.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b/>
          <w:sz w:val="28"/>
          <w:szCs w:val="28"/>
        </w:rPr>
        <w:t>Тангенсом числа</w:t>
      </w:r>
      <w:r w:rsidRPr="0077553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синуса числа α до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 xml:space="preserve">косинуса:   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   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1219" w:dyaOrig="620">
          <v:shape id="_x0000_i1054" type="#_x0000_t75" style="width:69.75pt;height:35.25pt" o:ole="">
            <v:imagedata r:id="rId61" o:title=""/>
          </v:shape>
          <o:OLEObject Type="Embed" ProgID="Equation.3" ShapeID="_x0000_i1054" DrawAspect="Content" ObjectID="_1536251988" r:id="rId62"/>
        </w:object>
      </w:r>
      <w:r w:rsidRPr="0077553B">
        <w:rPr>
          <w:rFonts w:ascii="Times New Roman" w:hAnsi="Times New Roman" w:cs="Times New Roman"/>
          <w:sz w:val="28"/>
          <w:szCs w:val="28"/>
        </w:rPr>
        <w:t>.</w:t>
      </w:r>
    </w:p>
    <w:p w:rsidR="0077553B" w:rsidRPr="0077553B" w:rsidRDefault="0026638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6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7642DCDE" wp14:editId="7E2017D2">
            <wp:simplePos x="0" y="0"/>
            <wp:positionH relativeFrom="column">
              <wp:posOffset>4957445</wp:posOffset>
            </wp:positionH>
            <wp:positionV relativeFrom="paragraph">
              <wp:posOffset>353695</wp:posOffset>
            </wp:positionV>
            <wp:extent cx="933450" cy="977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3B" w:rsidRPr="0077553B">
        <w:rPr>
          <w:rFonts w:ascii="Times New Roman" w:hAnsi="Times New Roman" w:cs="Times New Roman"/>
          <w:sz w:val="28"/>
          <w:szCs w:val="28"/>
        </w:rPr>
        <w:t xml:space="preserve">Тангенс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α = 0,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, α </w:t>
      </w:r>
      <w:proofErr w:type="gramStart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= </w:t>
      </w:r>
      <w:r w:rsidR="0077553B" w:rsidRPr="0077553B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55" type="#_x0000_t75" style="width:12.75pt;height:30pt" o:ole="">
            <v:imagedata r:id="rId64" o:title=""/>
          </v:shape>
          <o:OLEObject Type="Embed" ProgID="Equation.3" ShapeID="_x0000_i1055" DrawAspect="Content" ObjectID="_1536251989" r:id="rId65"/>
        </w:object>
      </w:r>
      <w:r w:rsidR="0077553B" w:rsidRPr="0077553B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="0077553B"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π</w:t>
      </w:r>
      <w:r w:rsidR="0077553B" w:rsidRPr="0077553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77553B"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77553B" w:rsidRPr="0077553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="0077553B" w:rsidRPr="0077553B">
        <w:rPr>
          <w:rFonts w:ascii="Times New Roman" w:hAnsi="Times New Roman" w:cs="Times New Roman"/>
          <w:i/>
          <w:iCs/>
          <w:position w:val="-4"/>
          <w:sz w:val="28"/>
          <w:szCs w:val="28"/>
          <w:lang w:val="el-GR"/>
        </w:rPr>
        <w:object w:dxaOrig="200" w:dyaOrig="200">
          <v:shape id="_x0000_i1056" type="#_x0000_t75" style="width:12.75pt;height:12.75pt" o:ole="">
            <v:imagedata r:id="rId66" o:title=""/>
          </v:shape>
          <o:OLEObject Type="Embed" ProgID="Equation.3" ShapeID="_x0000_i1056" DrawAspect="Content" ObjectID="_1536251990" r:id="rId67"/>
        </w:object>
      </w:r>
      <w:r w:rsidR="0077553B"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7553B" w:rsidRPr="0077553B">
        <w:rPr>
          <w:rFonts w:ascii="Times New Roman" w:hAnsi="Times New Roman" w:cs="Times New Roman"/>
          <w:i/>
          <w:iCs/>
          <w:sz w:val="28"/>
          <w:szCs w:val="28"/>
          <w:lang w:val="el-GR"/>
        </w:rPr>
        <w:t>Ζ.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6638B">
        <w:rPr>
          <w:rFonts w:ascii="Times New Roman" w:hAnsi="Times New Roman" w:cs="Times New Roman"/>
          <w:b/>
          <w:sz w:val="28"/>
          <w:szCs w:val="28"/>
        </w:rPr>
        <w:t>лінію</w:t>
      </w:r>
      <w:proofErr w:type="spellEnd"/>
      <w:r w:rsidR="00266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638B">
        <w:rPr>
          <w:rFonts w:ascii="Times New Roman" w:hAnsi="Times New Roman" w:cs="Times New Roman"/>
          <w:b/>
          <w:sz w:val="28"/>
          <w:szCs w:val="28"/>
        </w:rPr>
        <w:t>тангенсів</w:t>
      </w:r>
      <w:proofErr w:type="spellEnd"/>
      <w:r w:rsidR="00266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38B" w:rsidRPr="00BB3C37">
        <w:rPr>
          <w:rFonts w:ascii="Times New Roman" w:hAnsi="Times New Roman" w:cs="Times New Roman"/>
          <w:sz w:val="28"/>
          <w:szCs w:val="28"/>
        </w:rPr>
        <w:t>(рис.6</w:t>
      </w:r>
      <w:r w:rsidRPr="00BB3C37">
        <w:rPr>
          <w:rFonts w:ascii="Times New Roman" w:hAnsi="Times New Roman" w:cs="Times New Roman"/>
          <w:sz w:val="28"/>
          <w:szCs w:val="28"/>
        </w:rPr>
        <w:t>).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дотичну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7755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одиничного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кола в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Pr="0077553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7553B">
        <w:rPr>
          <w:rFonts w:ascii="Times New Roman" w:hAnsi="Times New Roman" w:cs="Times New Roman"/>
          <w:sz w:val="28"/>
          <w:szCs w:val="28"/>
        </w:rPr>
        <w:t xml:space="preserve"> Нехай α —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довільне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число, для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gramStart"/>
      <w:r w:rsidRPr="0077553B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57" type="#_x0000_t75" style="width:12.75pt;height:12.75pt" o:ole="">
            <v:imagedata r:id="rId68" o:title=""/>
          </v:shape>
          <o:OLEObject Type="Embed" ProgID="Equation.3" ShapeID="_x0000_i1057" DrawAspect="Content" ObjectID="_1536251991" r:id="rId69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точка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(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sz w:val="28"/>
          <w:szCs w:val="28"/>
        </w:rPr>
        <w:t xml:space="preserve"> α;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sz w:val="28"/>
          <w:szCs w:val="28"/>
        </w:rPr>
        <w:t xml:space="preserve"> α) не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ординат і пряма ОР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перетинає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7755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деякій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абсцисою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ординату точки Т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трикут</w:t>
      </w:r>
      <w:r w:rsidRPr="0077553B">
        <w:rPr>
          <w:rFonts w:ascii="Times New Roman" w:hAnsi="Times New Roman" w:cs="Times New Roman"/>
          <w:sz w:val="28"/>
          <w:szCs w:val="28"/>
        </w:rPr>
        <w:softHyphen/>
        <w:t>ника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i/>
          <w:iCs/>
          <w:sz w:val="28"/>
          <w:szCs w:val="28"/>
        </w:rPr>
        <w:t>ОР</w:t>
      </w:r>
      <w:r w:rsidRPr="0077553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spellEnd"/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7553B" w:rsidRPr="0077553B" w:rsidRDefault="0077553B" w:rsidP="0077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58" type="#_x0000_t75" style="width:48.75pt;height:35.25pt" o:ole="">
            <v:imagedata r:id="rId70" o:title=""/>
          </v:shape>
          <o:OLEObject Type="Embed" ProgID="Equation.3" ShapeID="_x0000_i1058" DrawAspect="Content" ObjectID="_1536251992" r:id="rId71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;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77553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>α.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553B" w:rsidRPr="0077553B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77553B" w:rsidRPr="0077553B" w:rsidRDefault="0026638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6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374650</wp:posOffset>
            </wp:positionV>
            <wp:extent cx="1133475" cy="12668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3B" w:rsidRPr="0077553B">
        <w:rPr>
          <w:rFonts w:ascii="Times New Roman" w:hAnsi="Times New Roman" w:cs="Times New Roman"/>
          <w:sz w:val="28"/>
          <w:szCs w:val="28"/>
        </w:rPr>
        <w:t xml:space="preserve">Таким чином, ордината точки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="0077553B" w:rsidRPr="0077553B">
        <w:rPr>
          <w:rFonts w:ascii="Times New Roman" w:hAnsi="Times New Roman" w:cs="Times New Roman"/>
          <w:i/>
          <w:iCs/>
          <w:sz w:val="28"/>
          <w:szCs w:val="28"/>
        </w:rPr>
        <w:t>ОР</w:t>
      </w:r>
      <w:r w:rsidR="0077553B"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="0077553B" w:rsidRPr="007755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553B" w:rsidRPr="0077553B">
        <w:rPr>
          <w:rFonts w:ascii="Times New Roman" w:hAnsi="Times New Roman" w:cs="Times New Roman"/>
          <w:sz w:val="28"/>
          <w:szCs w:val="28"/>
        </w:rPr>
        <w:t>і</w:t>
      </w:r>
      <w:r w:rsidR="0077553B" w:rsidRPr="0077553B">
        <w:rPr>
          <w:rFonts w:ascii="Times New Roman" w:hAnsi="Times New Roman" w:cs="Times New Roman"/>
          <w:i/>
          <w:iCs/>
          <w:sz w:val="28"/>
          <w:szCs w:val="28"/>
        </w:rPr>
        <w:t xml:space="preserve"> t</w:t>
      </w:r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тангенсу числа α. Тому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="0077553B" w:rsidRPr="0077553B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нази</w:t>
      </w:r>
      <w:r w:rsidR="0077553B" w:rsidRPr="0077553B">
        <w:rPr>
          <w:rFonts w:ascii="Times New Roman" w:hAnsi="Times New Roman" w:cs="Times New Roman"/>
          <w:sz w:val="28"/>
          <w:szCs w:val="28"/>
        </w:rPr>
        <w:softHyphen/>
        <w:t>вають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віссю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3B" w:rsidRPr="0077553B">
        <w:rPr>
          <w:rFonts w:ascii="Times New Roman" w:hAnsi="Times New Roman" w:cs="Times New Roman"/>
          <w:sz w:val="28"/>
          <w:szCs w:val="28"/>
        </w:rPr>
        <w:t>тангенсів</w:t>
      </w:r>
      <w:proofErr w:type="spellEnd"/>
      <w:r w:rsidR="0077553B" w:rsidRPr="0077553B">
        <w:rPr>
          <w:rFonts w:ascii="Times New Roman" w:hAnsi="Times New Roman" w:cs="Times New Roman"/>
          <w:sz w:val="28"/>
          <w:szCs w:val="28"/>
        </w:rPr>
        <w:t>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b/>
          <w:sz w:val="28"/>
          <w:szCs w:val="28"/>
        </w:rPr>
        <w:t>Котангенсом числа</w:t>
      </w:r>
      <w:r w:rsidRPr="0077553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</w:t>
      </w:r>
      <w:r w:rsidRPr="0077553B">
        <w:rPr>
          <w:rFonts w:ascii="Times New Roman" w:hAnsi="Times New Roman" w:cs="Times New Roman"/>
          <w:sz w:val="28"/>
          <w:szCs w:val="28"/>
        </w:rPr>
        <w:softHyphen/>
        <w:t>ношення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косинуса числа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 xml:space="preserve">синуса:   </w:t>
      </w:r>
      <w:proofErr w:type="gramEnd"/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59" type="#_x0000_t75" style="width:75.75pt;height:35.25pt" o:ole="">
            <v:imagedata r:id="rId73" o:title=""/>
          </v:shape>
          <o:OLEObject Type="Embed" ProgID="Equation.3" ShapeID="_x0000_i1059" DrawAspect="Content" ObjectID="_1536251993" r:id="rId74"/>
        </w:object>
      </w:r>
      <w:r w:rsidRPr="0077553B">
        <w:rPr>
          <w:rFonts w:ascii="Times New Roman" w:hAnsi="Times New Roman" w:cs="Times New Roman"/>
          <w:sz w:val="28"/>
          <w:szCs w:val="28"/>
        </w:rPr>
        <w:t>.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Котангенс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α,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 xml:space="preserve">α </w:t>
      </w:r>
      <w:r w:rsidRPr="0077553B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60" type="#_x0000_t75" style="width:12.75pt;height:12.75pt" o:ole="">
            <v:imagedata r:id="rId68" o:title=""/>
          </v:shape>
          <o:OLEObject Type="Embed" ProgID="Equation.3" ShapeID="_x0000_i1060" DrawAspect="Content" ObjectID="_1536251994" r:id="rId75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553B">
        <w:rPr>
          <w:rFonts w:ascii="Times New Roman" w:hAnsi="Times New Roman" w:cs="Times New Roman"/>
          <w:sz w:val="28"/>
          <w:szCs w:val="28"/>
        </w:rPr>
        <w:t xml:space="preserve"> =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π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position w:val="-4"/>
          <w:sz w:val="28"/>
          <w:szCs w:val="28"/>
          <w:lang w:val="el-GR"/>
        </w:rPr>
        <w:object w:dxaOrig="200" w:dyaOrig="200">
          <v:shape id="_x0000_i1061" type="#_x0000_t75" style="width:12.75pt;height:12.75pt" o:ole="">
            <v:imagedata r:id="rId66" o:title=""/>
          </v:shape>
          <o:OLEObject Type="Embed" ProgID="Equation.3" ShapeID="_x0000_i1061" DrawAspect="Content" ObjectID="_1536251995" r:id="rId76"/>
        </w:objec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l-GR"/>
        </w:rPr>
        <w:t>Ζ.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Введемо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</w:t>
      </w:r>
      <w:r w:rsidR="0026638B">
        <w:rPr>
          <w:rFonts w:ascii="Times New Roman" w:hAnsi="Times New Roman" w:cs="Times New Roman"/>
          <w:sz w:val="28"/>
          <w:szCs w:val="28"/>
        </w:rPr>
        <w:t>няття</w:t>
      </w:r>
      <w:proofErr w:type="spellEnd"/>
      <w:r w:rsidR="00266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8B" w:rsidRPr="00BB3C37">
        <w:rPr>
          <w:rFonts w:ascii="Times New Roman" w:hAnsi="Times New Roman" w:cs="Times New Roman"/>
          <w:b/>
          <w:sz w:val="28"/>
          <w:szCs w:val="28"/>
        </w:rPr>
        <w:t>лінії</w:t>
      </w:r>
      <w:proofErr w:type="spellEnd"/>
      <w:r w:rsidR="0026638B" w:rsidRPr="00BB3C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638B" w:rsidRPr="00BB3C37">
        <w:rPr>
          <w:rFonts w:ascii="Times New Roman" w:hAnsi="Times New Roman" w:cs="Times New Roman"/>
          <w:b/>
          <w:sz w:val="28"/>
          <w:szCs w:val="28"/>
        </w:rPr>
        <w:t>котангенсів</w:t>
      </w:r>
      <w:proofErr w:type="spellEnd"/>
      <w:r w:rsidR="0026638B">
        <w:rPr>
          <w:rFonts w:ascii="Times New Roman" w:hAnsi="Times New Roman" w:cs="Times New Roman"/>
          <w:sz w:val="28"/>
          <w:szCs w:val="28"/>
        </w:rPr>
        <w:t xml:space="preserve"> (рис.7</w:t>
      </w:r>
      <w:r w:rsidRPr="0077553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дотичну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7755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одиничного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кола в </w:t>
      </w:r>
      <w:proofErr w:type="spellStart"/>
      <w:proofErr w:type="gramStart"/>
      <w:r w:rsidRPr="0077553B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position w:val="-32"/>
          <w:sz w:val="28"/>
          <w:szCs w:val="28"/>
        </w:rPr>
        <w:object w:dxaOrig="320" w:dyaOrig="560">
          <v:shape id="_x0000_i1062" type="#_x0000_t75" style="width:19.5pt;height:33pt" o:ole="">
            <v:imagedata r:id="rId77" o:title=""/>
          </v:shape>
          <o:OLEObject Type="Embed" ProgID="Equation.3" ShapeID="_x0000_i1062" DrawAspect="Content" ObjectID="_1536251996" r:id="rId78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довільного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 xml:space="preserve">α </w:t>
      </w:r>
      <w:r w:rsidRPr="0077553B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63" type="#_x0000_t75" style="width:12.75pt;height:12.75pt" o:ole="">
            <v:imagedata r:id="rId68" o:title=""/>
          </v:shape>
          <o:OLEObject Type="Embed" ProgID="Equation.3" ShapeID="_x0000_i1063" DrawAspect="Content" ObjectID="_1536251997" r:id="rId79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точка Р</w:t>
      </w:r>
      <w:r w:rsidRPr="007755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(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α)</w:t>
      </w:r>
      <w:r w:rsidRPr="007755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ОХ</w:t>
      </w:r>
      <w:r w:rsidRPr="0077553B">
        <w:rPr>
          <w:rFonts w:ascii="Times New Roman" w:hAnsi="Times New Roman" w:cs="Times New Roman"/>
          <w:sz w:val="28"/>
          <w:szCs w:val="28"/>
        </w:rPr>
        <w:t xml:space="preserve"> і тому пряма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ОР</w:t>
      </w:r>
      <w:r w:rsidRPr="007755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перетинає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7755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деякій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з ординатою,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О</w:t>
      </w:r>
      <w:r w:rsidRPr="0077553B">
        <w:rPr>
          <w:rFonts w:ascii="Times New Roman" w:hAnsi="Times New Roman" w:cs="Times New Roman"/>
          <w:position w:val="-32"/>
          <w:sz w:val="28"/>
          <w:szCs w:val="28"/>
        </w:rPr>
        <w:object w:dxaOrig="320" w:dyaOrig="560">
          <v:shape id="_x0000_i1064" type="#_x0000_t75" style="width:19.5pt;height:33pt" o:ole="">
            <v:imagedata r:id="rId77" o:title=""/>
          </v:shape>
          <o:OLEObject Type="Embed" ProgID="Equation.3" ShapeID="_x0000_i1064" DrawAspect="Content" ObjectID="_1536251998" r:id="rId80"/>
        </w:objec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 xml:space="preserve">α 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: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65" type="#_x0000_t75" style="width:54.75pt;height:35.25pt" o:ole="">
            <v:imagedata r:id="rId81" o:title=""/>
          </v:shape>
          <o:OLEObject Type="Embed" ProgID="Equation.3" ShapeID="_x0000_i1065" DrawAspect="Content" ObjectID="_1536251999" r:id="rId82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77553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553B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α.</w:t>
      </w:r>
      <w:r w:rsidRPr="0077553B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абсциса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ОР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і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 xml:space="preserve">q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котангенсу числа α, тому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віссю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котангенсів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>.</w:t>
      </w:r>
    </w:p>
    <w:p w:rsidR="0077553B" w:rsidRPr="0026638B" w:rsidRDefault="0077553B" w:rsidP="00BB3C37">
      <w:pPr>
        <w:pStyle w:val="a3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>Визначення</w:t>
      </w:r>
      <w:proofErr w:type="spellEnd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значень</w:t>
      </w:r>
      <w:proofErr w:type="spellEnd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>тригонометричних</w:t>
      </w:r>
      <w:proofErr w:type="spellEnd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функцій</w:t>
      </w:r>
      <w:proofErr w:type="spellEnd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деяких</w:t>
      </w:r>
      <w:proofErr w:type="spellEnd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чисел.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Через те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поворот на кут в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радіан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співпадає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з поворотом 180 на кут —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66" type="#_x0000_t75" style="width:22.5pt;height:30pt" o:ole="">
            <v:imagedata r:id="rId83" o:title=""/>
          </v:shape>
          <o:OLEObject Type="Embed" ProgID="Equation.3" ShapeID="_x0000_i1066" DrawAspect="Content" ObjectID="_1536252000" r:id="rId84"/>
        </w:objec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аргумент синуса і косинуса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як в градусах, так і в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радіанах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повороті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точки (1; 0) на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 xml:space="preserve">кут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67" type="#_x0000_t75" style="width:12.75pt;height:30pt" o:ole="">
            <v:imagedata r:id="rId64" o:title=""/>
          </v:shape>
          <o:OLEObject Type="Embed" ProgID="Equation.3" ShapeID="_x0000_i1067" DrawAspect="Content" ObjectID="_1536252001" r:id="rId85"/>
        </w:object>
      </w:r>
      <w:r w:rsidRPr="007755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на кут 90º, тому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68" type="#_x0000_t75" style="width:12.75pt;height:30pt" o:ole="">
            <v:imagedata r:id="rId64" o:title=""/>
          </v:shape>
          <o:OLEObject Type="Embed" ProgID="Equation.3" ShapeID="_x0000_i1068" DrawAspect="Content" ObjectID="_1536252002" r:id="rId86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=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sz w:val="28"/>
          <w:szCs w:val="28"/>
        </w:rPr>
        <w:t xml:space="preserve"> 90° = 1,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69" type="#_x0000_t75" style="width:12.75pt;height:30pt" o:ole="">
            <v:imagedata r:id="rId64" o:title=""/>
          </v:shape>
          <o:OLEObject Type="Embed" ProgID="Equation.3" ShapeID="_x0000_i1069" DrawAspect="Content" ObjectID="_1536252003" r:id="rId87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 =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sz w:val="28"/>
          <w:szCs w:val="28"/>
        </w:rPr>
        <w:t xml:space="preserve"> 90° =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Ο</w:t>
      </w:r>
      <w:r w:rsidRPr="0077553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7553B" w:rsidRPr="0077553B" w:rsidRDefault="0026638B" w:rsidP="0077553B">
      <w:pPr>
        <w:pStyle w:val="1"/>
        <w:jc w:val="right"/>
        <w:rPr>
          <w:szCs w:val="28"/>
        </w:rPr>
      </w:pPr>
      <w:r>
        <w:rPr>
          <w:szCs w:val="28"/>
        </w:rPr>
        <w:t>Таблиця 1</w:t>
      </w:r>
    </w:p>
    <w:tbl>
      <w:tblPr>
        <w:tblW w:w="0" w:type="auto"/>
        <w:tblInd w:w="6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859"/>
        <w:gridCol w:w="858"/>
        <w:gridCol w:w="858"/>
        <w:gridCol w:w="859"/>
        <w:gridCol w:w="858"/>
        <w:gridCol w:w="858"/>
        <w:gridCol w:w="859"/>
      </w:tblGrid>
      <w:tr w:rsidR="0077553B" w:rsidRPr="0077553B" w:rsidTr="0026638B">
        <w:trPr>
          <w:cantSplit/>
          <w:trHeight w:val="73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60" w:dyaOrig="620">
                <v:shape id="_x0000_i1070" type="#_x0000_t75" style="width:12.75pt;height:30pt" o:ole="">
                  <v:imagedata r:id="rId88" o:title=""/>
                </v:shape>
                <o:OLEObject Type="Embed" ProgID="Equation.3" ShapeID="_x0000_i1070" DrawAspect="Content" ObjectID="_1536252004" r:id="rId89"/>
              </w:objec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60" w:dyaOrig="620">
                <v:shape id="_x0000_i1071" type="#_x0000_t75" style="width:12.75pt;height:30pt" o:ole="">
                  <v:imagedata r:id="rId90" o:title=""/>
                </v:shape>
                <o:OLEObject Type="Embed" ProgID="Equation.3" ShapeID="_x0000_i1071" DrawAspect="Content" ObjectID="_1536252005" r:id="rId91"/>
              </w:objec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60" w:dyaOrig="620">
                <v:shape id="_x0000_i1072" type="#_x0000_t75" style="width:12.75pt;height:30pt" o:ole="">
                  <v:imagedata r:id="rId92" o:title=""/>
                </v:shape>
                <o:OLEObject Type="Embed" ProgID="Equation.3" ShapeID="_x0000_i1072" DrawAspect="Content" ObjectID="_1536252006" r:id="rId93"/>
              </w:objec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60" w:dyaOrig="620">
                <v:shape id="_x0000_i1073" type="#_x0000_t75" style="width:12.75pt;height:30pt" o:ole="">
                  <v:imagedata r:id="rId94" o:title=""/>
                </v:shape>
                <o:OLEObject Type="Embed" ProgID="Equation.3" ShapeID="_x0000_i1073" DrawAspect="Content" ObjectID="_1536252007" r:id="rId95"/>
              </w:objec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074" type="#_x0000_t75" style="width:18pt;height:30pt" o:ole="">
                  <v:imagedata r:id="rId96" o:title=""/>
                </v:shape>
                <o:OLEObject Type="Embed" ProgID="Equation.3" ShapeID="_x0000_i1074" DrawAspect="Content" ObjectID="_1536252008" r:id="rId97"/>
              </w:objec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2π</w:t>
            </w:r>
          </w:p>
        </w:tc>
      </w:tr>
      <w:tr w:rsidR="0077553B" w:rsidRPr="0077553B" w:rsidTr="0026638B">
        <w:trPr>
          <w:cantSplit/>
          <w:trHeight w:val="730"/>
        </w:trPr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0°</w:t>
            </w:r>
          </w:p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30°</w:t>
            </w:r>
          </w:p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45°</w:t>
            </w:r>
          </w:p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60°</w:t>
            </w:r>
          </w:p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90°</w:t>
            </w:r>
          </w:p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180°</w:t>
            </w:r>
          </w:p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270°</w:t>
            </w:r>
          </w:p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360°</w:t>
            </w:r>
          </w:p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3B" w:rsidRPr="0077553B" w:rsidTr="0026638B">
        <w:trPr>
          <w:cantSplit/>
          <w:trHeight w:val="73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sin</w:t>
            </w:r>
            <w:r w:rsidRPr="0077553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α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75" type="#_x0000_t75" style="width:12pt;height:30pt" o:ole="">
                  <v:imagedata r:id="rId98" o:title=""/>
                </v:shape>
                <o:OLEObject Type="Embed" ProgID="Equation.3" ShapeID="_x0000_i1075" DrawAspect="Content" ObjectID="_1536252009" r:id="rId99"/>
              </w:objec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20" w:dyaOrig="680">
                <v:shape id="_x0000_i1076" type="#_x0000_t75" style="width:21pt;height:33.75pt" o:ole="">
                  <v:imagedata r:id="rId100" o:title=""/>
                </v:shape>
                <o:OLEObject Type="Embed" ProgID="Equation.3" ShapeID="_x0000_i1076" DrawAspect="Content" ObjectID="_1536252010" r:id="rId101"/>
              </w:objec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80">
                <v:shape id="_x0000_i1077" type="#_x0000_t75" style="width:19.5pt;height:33.75pt" o:ole="">
                  <v:imagedata r:id="rId102" o:title=""/>
                </v:shape>
                <o:OLEObject Type="Embed" ProgID="Equation.3" ShapeID="_x0000_i1077" DrawAspect="Content" ObjectID="_1536252011" r:id="rId103"/>
              </w:objec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53B" w:rsidRPr="0077553B" w:rsidTr="0026638B">
        <w:trPr>
          <w:cantSplit/>
          <w:trHeight w:val="73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77553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α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80">
                <v:shape id="_x0000_i1078" type="#_x0000_t75" style="width:19.5pt;height:33.75pt" o:ole="">
                  <v:imagedata r:id="rId102" o:title=""/>
                </v:shape>
                <o:OLEObject Type="Embed" ProgID="Equation.3" ShapeID="_x0000_i1078" DrawAspect="Content" ObjectID="_1536252012" r:id="rId104"/>
              </w:objec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20" w:dyaOrig="680">
                <v:shape id="_x0000_i1079" type="#_x0000_t75" style="width:21pt;height:33.75pt" o:ole="">
                  <v:imagedata r:id="rId100" o:title=""/>
                </v:shape>
                <o:OLEObject Type="Embed" ProgID="Equation.3" ShapeID="_x0000_i1079" DrawAspect="Content" ObjectID="_1536252013" r:id="rId105"/>
              </w:objec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80" type="#_x0000_t75" style="width:12pt;height:30pt" o:ole="">
                  <v:imagedata r:id="rId98" o:title=""/>
                </v:shape>
                <o:OLEObject Type="Embed" ProgID="Equation.3" ShapeID="_x0000_i1080" DrawAspect="Content" ObjectID="_1536252014" r:id="rId106"/>
              </w:objec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53B" w:rsidRPr="0077553B" w:rsidTr="0026638B">
        <w:trPr>
          <w:cantSplit/>
          <w:trHeight w:val="73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00" w:dyaOrig="660">
                <v:shape id="_x0000_i1081" type="#_x0000_t75" style="width:19.5pt;height:33pt" o:ole="">
                  <v:imagedata r:id="rId107" o:title=""/>
                </v:shape>
                <o:OLEObject Type="Embed" ProgID="Equation.3" ShapeID="_x0000_i1081" DrawAspect="Content" ObjectID="_1536252015" r:id="rId108"/>
              </w:objec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82" type="#_x0000_t75" style="width:18pt;height:18pt" o:ole="">
                  <v:imagedata r:id="rId109" o:title=""/>
                </v:shape>
                <o:OLEObject Type="Embed" ProgID="Equation.3" ShapeID="_x0000_i1082" DrawAspect="Content" ObjectID="_1536252016" r:id="rId110"/>
              </w:objec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існ</w:t>
            </w:r>
            <w:proofErr w:type="spellEnd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існ</w:t>
            </w:r>
            <w:proofErr w:type="spellEnd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53B" w:rsidRPr="0077553B" w:rsidTr="0026638B">
        <w:trPr>
          <w:trHeight w:val="73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5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 xml:space="preserve"> α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існ</w:t>
            </w:r>
            <w:proofErr w:type="spellEnd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83" type="#_x0000_t75" style="width:18pt;height:18pt" o:ole="">
                  <v:imagedata r:id="rId109" o:title=""/>
                </v:shape>
                <o:OLEObject Type="Embed" ProgID="Equation.3" ShapeID="_x0000_i1083" DrawAspect="Content" ObjectID="_1536252017" r:id="rId111"/>
              </w:objec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00" w:dyaOrig="660">
                <v:shape id="_x0000_i1084" type="#_x0000_t75" style="width:19.5pt;height:33pt" o:ole="">
                  <v:imagedata r:id="rId107" o:title=""/>
                </v:shape>
                <o:OLEObject Type="Embed" ProgID="Equation.3" ShapeID="_x0000_i1084" DrawAspect="Content" ObjectID="_1536252018" r:id="rId112"/>
              </w:objec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існ</w:t>
            </w:r>
            <w:proofErr w:type="spellEnd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3B" w:rsidRPr="0077553B" w:rsidRDefault="0077553B" w:rsidP="0077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3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існ</w:t>
            </w:r>
            <w:proofErr w:type="spellEnd"/>
            <w:r w:rsidRPr="00775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3B" w:rsidRPr="0026638B" w:rsidRDefault="0077553B" w:rsidP="00BB3C37">
      <w:pPr>
        <w:pStyle w:val="a3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>Вивчення</w:t>
      </w:r>
      <w:proofErr w:type="spellEnd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>зміни</w:t>
      </w:r>
      <w:proofErr w:type="spellEnd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знаків</w:t>
      </w:r>
      <w:proofErr w:type="spellEnd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>тригонометричних</w:t>
      </w:r>
      <w:proofErr w:type="spellEnd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функцій</w:t>
      </w:r>
      <w:proofErr w:type="spellEnd"/>
      <w:r w:rsidRPr="0026638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7553B" w:rsidRPr="0077553B" w:rsidRDefault="0077553B" w:rsidP="007755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sz w:val="28"/>
          <w:szCs w:val="28"/>
        </w:rPr>
        <w:t xml:space="preserve"> α —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ордината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точки Р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, тому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>α &gt;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О,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абсцис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>,</w:t>
      </w:r>
      <w:r w:rsidR="00266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38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26638B">
        <w:rPr>
          <w:rFonts w:ascii="Times New Roman" w:hAnsi="Times New Roman" w:cs="Times New Roman"/>
          <w:sz w:val="28"/>
          <w:szCs w:val="28"/>
        </w:rPr>
        <w:t xml:space="preserve"> в І </w:t>
      </w:r>
      <w:proofErr w:type="spellStart"/>
      <w:r w:rsidR="002663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6638B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26638B">
        <w:rPr>
          <w:rFonts w:ascii="Times New Roman" w:hAnsi="Times New Roman" w:cs="Times New Roman"/>
          <w:sz w:val="28"/>
          <w:szCs w:val="28"/>
        </w:rPr>
        <w:t>чвертях</w:t>
      </w:r>
      <w:proofErr w:type="spellEnd"/>
      <w:r w:rsidR="0026638B">
        <w:rPr>
          <w:rFonts w:ascii="Times New Roman" w:hAnsi="Times New Roman" w:cs="Times New Roman"/>
          <w:sz w:val="28"/>
          <w:szCs w:val="28"/>
        </w:rPr>
        <w:t xml:space="preserve"> (рис.8</w:t>
      </w:r>
      <w:r w:rsidRPr="0077553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абсцис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ордината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від'ємна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четвертій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чвертях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>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абсциса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точки Р</w:t>
      </w:r>
      <w:r w:rsidRPr="0077553B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, тому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gramStart"/>
      <w:r w:rsidRPr="0077553B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0 в І та IV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чвертях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="0026638B">
        <w:rPr>
          <w:rFonts w:ascii="Times New Roman" w:hAnsi="Times New Roman" w:cs="Times New Roman"/>
          <w:sz w:val="28"/>
          <w:szCs w:val="28"/>
        </w:rPr>
        <w:t xml:space="preserve">&lt; 0 в II та III </w:t>
      </w:r>
      <w:proofErr w:type="spellStart"/>
      <w:r w:rsidR="0026638B">
        <w:rPr>
          <w:rFonts w:ascii="Times New Roman" w:hAnsi="Times New Roman" w:cs="Times New Roman"/>
          <w:sz w:val="28"/>
          <w:szCs w:val="28"/>
        </w:rPr>
        <w:t>чвертях</w:t>
      </w:r>
      <w:proofErr w:type="spellEnd"/>
      <w:r w:rsidR="0026638B">
        <w:rPr>
          <w:rFonts w:ascii="Times New Roman" w:hAnsi="Times New Roman" w:cs="Times New Roman"/>
          <w:sz w:val="28"/>
          <w:szCs w:val="28"/>
        </w:rPr>
        <w:t xml:space="preserve"> (рис.9</w:t>
      </w:r>
      <w:r w:rsidRPr="0077553B">
        <w:rPr>
          <w:rFonts w:ascii="Times New Roman" w:hAnsi="Times New Roman" w:cs="Times New Roman"/>
          <w:sz w:val="28"/>
          <w:szCs w:val="28"/>
        </w:rPr>
        <w:t>).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553B" w:rsidRPr="0077553B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77553B" w:rsidRPr="0077553B" w:rsidRDefault="0026638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1495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 xml:space="preserve">як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1219" w:dyaOrig="620">
          <v:shape id="_x0000_i1085" type="#_x0000_t75" style="width:73.5pt;height:35.25pt" o:ole="">
            <v:imagedata r:id="rId114" o:title=""/>
          </v:shape>
          <o:OLEObject Type="Embed" ProgID="Equation.3" ShapeID="_x0000_i1085" DrawAspect="Content" ObjectID="_1536252019" r:id="rId115"/>
        </w:object>
      </w:r>
      <w:r w:rsidRPr="007755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86" type="#_x0000_t75" style="width:78.75pt;height:35.25pt" o:ole="">
            <v:imagedata r:id="rId116" o:title=""/>
          </v:shape>
          <o:OLEObject Type="Embed" ProgID="Equation.3" ShapeID="_x0000_i1086" DrawAspect="Content" ObjectID="_1536252020" r:id="rId117"/>
        </w:object>
      </w:r>
      <w:r w:rsidRPr="0077553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α &gt; 0 і </w:t>
      </w:r>
      <w:proofErr w:type="spellStart"/>
      <w:r w:rsidRPr="0077553B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α &gt; 0,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і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знаки,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в І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чвертях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7553B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α &lt; 0 і </w:t>
      </w:r>
      <w:proofErr w:type="spellStart"/>
      <w:r w:rsidRPr="0077553B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="0026638B">
        <w:rPr>
          <w:rFonts w:ascii="Times New Roman" w:hAnsi="Times New Roman" w:cs="Times New Roman"/>
          <w:sz w:val="28"/>
          <w:szCs w:val="28"/>
        </w:rPr>
        <w:t xml:space="preserve">α &lt; 0 в II і IV </w:t>
      </w:r>
      <w:proofErr w:type="spellStart"/>
      <w:r w:rsidR="0026638B">
        <w:rPr>
          <w:rFonts w:ascii="Times New Roman" w:hAnsi="Times New Roman" w:cs="Times New Roman"/>
          <w:sz w:val="28"/>
          <w:szCs w:val="28"/>
        </w:rPr>
        <w:t>чвертях</w:t>
      </w:r>
      <w:proofErr w:type="spellEnd"/>
      <w:r w:rsidR="0026638B">
        <w:rPr>
          <w:rFonts w:ascii="Times New Roman" w:hAnsi="Times New Roman" w:cs="Times New Roman"/>
          <w:sz w:val="28"/>
          <w:szCs w:val="28"/>
        </w:rPr>
        <w:t xml:space="preserve"> (рис. 1</w:t>
      </w:r>
      <w:r w:rsidR="0026638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7553B">
        <w:rPr>
          <w:rFonts w:ascii="Times New Roman" w:hAnsi="Times New Roman" w:cs="Times New Roman"/>
          <w:sz w:val="28"/>
          <w:szCs w:val="28"/>
        </w:rPr>
        <w:t>).</w:t>
      </w:r>
    </w:p>
    <w:p w:rsidR="0077553B" w:rsidRPr="0077553B" w:rsidRDefault="0077553B" w:rsidP="007755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53B">
        <w:rPr>
          <w:rFonts w:ascii="Times New Roman" w:hAnsi="Times New Roman" w:cs="Times New Roman"/>
          <w:b/>
          <w:bCs/>
          <w:sz w:val="28"/>
          <w:szCs w:val="28"/>
        </w:rPr>
        <w:t>Домашнє</w:t>
      </w:r>
      <w:proofErr w:type="spellEnd"/>
      <w:r w:rsidRPr="00775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7755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1. Подайте в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радіанній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кути:</w:t>
      </w:r>
      <w:r w:rsidR="00C12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5D7">
        <w:rPr>
          <w:rFonts w:ascii="Times New Roman" w:hAnsi="Times New Roman" w:cs="Times New Roman"/>
          <w:sz w:val="28"/>
          <w:szCs w:val="28"/>
        </w:rPr>
        <w:t>а) 5</w:t>
      </w:r>
      <w:proofErr w:type="gramStart"/>
      <w:r w:rsidR="00C125D7">
        <w:rPr>
          <w:rFonts w:ascii="Times New Roman" w:hAnsi="Times New Roman" w:cs="Times New Roman"/>
          <w:sz w:val="28"/>
          <w:szCs w:val="28"/>
        </w:rPr>
        <w:t>°;  б</w:t>
      </w:r>
      <w:proofErr w:type="gramEnd"/>
      <w:r w:rsidR="00C125D7">
        <w:rPr>
          <w:rFonts w:ascii="Times New Roman" w:hAnsi="Times New Roman" w:cs="Times New Roman"/>
          <w:sz w:val="28"/>
          <w:szCs w:val="28"/>
        </w:rPr>
        <w:t>) 1140º;  в) -765°.</w:t>
      </w:r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77553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7553B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77553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7553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 xml:space="preserve">)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87" type="#_x0000_t75" style="width:17.25pt;height:30pt" o:ole="">
            <v:imagedata r:id="rId118" o:title=""/>
          </v:shape>
          <o:OLEObject Type="Embed" ProgID="Equation.3" ShapeID="_x0000_i1087" DrawAspect="Content" ObjectID="_1536252021" r:id="rId119"/>
        </w:object>
      </w:r>
      <w:r w:rsidRPr="0077553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88" type="#_x0000_t75" style="width:18pt;height:30pt" o:ole="">
            <v:imagedata r:id="rId120" o:title=""/>
          </v:shape>
          <o:OLEObject Type="Embed" ProgID="Equation.3" ShapeID="_x0000_i1088" DrawAspect="Content" ObjectID="_1536252022" r:id="rId121"/>
        </w:objec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>π;</w:t>
      </w:r>
      <w:r w:rsidRPr="0077553B">
        <w:rPr>
          <w:rFonts w:ascii="Times New Roman" w:hAnsi="Times New Roman" w:cs="Times New Roman"/>
          <w:sz w:val="28"/>
          <w:szCs w:val="28"/>
        </w:rPr>
        <w:t xml:space="preserve">    в)</w: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89" type="#_x0000_t75" style="width:28.5pt;height:30pt" o:ole="">
            <v:imagedata r:id="rId122" o:title=""/>
          </v:shape>
          <o:OLEObject Type="Embed" ProgID="Equation.3" ShapeID="_x0000_i1089" DrawAspect="Content" ObjectID="_1536252023" r:id="rId123"/>
        </w:object>
      </w:r>
      <w:r w:rsidRPr="0077553B">
        <w:rPr>
          <w:rFonts w:ascii="Times New Roman" w:hAnsi="Times New Roman" w:cs="Times New Roman"/>
          <w:sz w:val="28"/>
          <w:szCs w:val="28"/>
          <w:lang w:val="el-GR"/>
        </w:rPr>
        <w:t>π;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2. Подайте в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градусній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53B">
        <w:rPr>
          <w:rFonts w:ascii="Times New Roman" w:hAnsi="Times New Roman" w:cs="Times New Roman"/>
          <w:sz w:val="28"/>
          <w:szCs w:val="28"/>
        </w:rPr>
        <w:t>кути:</w:t>
      </w:r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755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7553B">
        <w:rPr>
          <w:rFonts w:ascii="Times New Roman" w:hAnsi="Times New Roman" w:cs="Times New Roman"/>
          <w:sz w:val="28"/>
          <w:szCs w:val="28"/>
        </w:rPr>
        <w:t xml:space="preserve">) </w:t>
      </w:r>
      <w:r w:rsidRPr="0077553B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90" type="#_x0000_t75" style="width:18pt;height:30pt" o:ole="">
            <v:imagedata r:id="rId124" o:title=""/>
          </v:shape>
          <o:OLEObject Type="Embed" ProgID="Equation.3" ShapeID="_x0000_i1090" DrawAspect="Content" ObjectID="_1536252024" r:id="rId125"/>
        </w:object>
      </w:r>
      <w:r w:rsidR="00C125D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7553B">
        <w:rPr>
          <w:rFonts w:ascii="Times New Roman" w:hAnsi="Times New Roman" w:cs="Times New Roman"/>
          <w:sz w:val="28"/>
          <w:szCs w:val="28"/>
        </w:rPr>
        <w:t xml:space="preserve"> б)</w:t>
      </w:r>
      <w:r w:rsidR="00C125D7">
        <w:rPr>
          <w:rFonts w:ascii="Times New Roman" w:hAnsi="Times New Roman" w:cs="Times New Roman"/>
          <w:sz w:val="28"/>
          <w:szCs w:val="28"/>
          <w:lang w:val="el-GR"/>
        </w:rPr>
        <w:t xml:space="preserve"> 1,25π.</w:t>
      </w:r>
      <w:r w:rsidRPr="007755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553B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77553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C125D7">
        <w:rPr>
          <w:rFonts w:ascii="Times New Roman" w:hAnsi="Times New Roman" w:cs="Times New Roman"/>
          <w:sz w:val="28"/>
          <w:szCs w:val="28"/>
        </w:rPr>
        <w:t xml:space="preserve"> а) 105</w:t>
      </w:r>
      <w:proofErr w:type="gramStart"/>
      <w:r w:rsidR="00C125D7">
        <w:rPr>
          <w:rFonts w:ascii="Times New Roman" w:hAnsi="Times New Roman" w:cs="Times New Roman"/>
          <w:sz w:val="28"/>
          <w:szCs w:val="28"/>
        </w:rPr>
        <w:t>°;  б</w:t>
      </w:r>
      <w:proofErr w:type="gramEnd"/>
      <w:r w:rsidR="00C125D7">
        <w:rPr>
          <w:rFonts w:ascii="Times New Roman" w:hAnsi="Times New Roman" w:cs="Times New Roman"/>
          <w:sz w:val="28"/>
          <w:szCs w:val="28"/>
        </w:rPr>
        <w:t>) 225°.</w:t>
      </w:r>
      <w:r w:rsidRPr="007755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553B">
        <w:rPr>
          <w:rFonts w:ascii="Times New Roman" w:hAnsi="Times New Roman" w:cs="Times New Roman"/>
          <w:sz w:val="28"/>
          <w:szCs w:val="28"/>
        </w:rPr>
        <w:t xml:space="preserve">3.Визначте знак </w:t>
      </w:r>
      <w:proofErr w:type="spellStart"/>
      <w:r w:rsidRPr="0077553B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>: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553B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sz w:val="28"/>
          <w:szCs w:val="28"/>
        </w:rPr>
        <w:t xml:space="preserve">155° –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sz w:val="28"/>
          <w:szCs w:val="28"/>
        </w:rPr>
        <w:t>155°;</w:t>
      </w:r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 2)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3B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351° · </w:t>
      </w:r>
      <w:proofErr w:type="spellStart"/>
      <w:r w:rsidRPr="0077553B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>220°</w:t>
      </w:r>
      <w:r w:rsidRPr="0077553B">
        <w:rPr>
          <w:rFonts w:ascii="Times New Roman" w:hAnsi="Times New Roman" w:cs="Times New Roman"/>
          <w:sz w:val="28"/>
          <w:szCs w:val="28"/>
          <w:lang w:val="uk-UA"/>
        </w:rPr>
        <w:t>; 3)</w:t>
      </w:r>
      <w:r w:rsidRPr="0077553B">
        <w:rPr>
          <w:rFonts w:ascii="Times New Roman" w:hAnsi="Times New Roman" w:cs="Times New Roman"/>
          <w:sz w:val="28"/>
          <w:szCs w:val="28"/>
        </w:rPr>
        <w:t xml:space="preserve">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7553B">
        <w:rPr>
          <w:rFonts w:ascii="Times New Roman" w:hAnsi="Times New Roman" w:cs="Times New Roman"/>
          <w:sz w:val="28"/>
          <w:szCs w:val="28"/>
        </w:rPr>
        <w:t xml:space="preserve"> 1 · </w:t>
      </w:r>
      <w:r w:rsidRPr="0077553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553B">
        <w:rPr>
          <w:rFonts w:ascii="Times New Roman" w:hAnsi="Times New Roman" w:cs="Times New Roman"/>
          <w:sz w:val="28"/>
          <w:szCs w:val="28"/>
        </w:rPr>
        <w:t xml:space="preserve"> 2 · </w:t>
      </w:r>
      <w:proofErr w:type="spellStart"/>
      <w:r w:rsidRPr="0077553B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3 · </w:t>
      </w:r>
      <w:proofErr w:type="spellStart"/>
      <w:r w:rsidRPr="0077553B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77553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7553B" w:rsidRPr="0077553B">
          <w:footerReference w:type="even" r:id="rId126"/>
          <w:footerReference w:type="default" r:id="rId127"/>
          <w:type w:val="continuous"/>
          <w:pgSz w:w="11900" w:h="16820"/>
          <w:pgMar w:top="851" w:right="851" w:bottom="851" w:left="1418" w:header="708" w:footer="708" w:gutter="0"/>
          <w:cols w:space="720"/>
          <w:noEndnote/>
        </w:sectPr>
      </w:pPr>
      <w:r w:rsidRPr="0077553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Відповідь:1) </w:t>
      </w:r>
      <w:r w:rsidRPr="00775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C37">
        <w:rPr>
          <w:rFonts w:ascii="Times New Roman" w:hAnsi="Times New Roman" w:cs="Times New Roman"/>
          <w:sz w:val="28"/>
          <w:szCs w:val="28"/>
          <w:lang w:val="uk-UA"/>
        </w:rPr>
        <w:t>мінус;    2)  мінус;    3) плюс.</w:t>
      </w:r>
    </w:p>
    <w:p w:rsidR="0077553B" w:rsidRPr="0077553B" w:rsidRDefault="0077553B" w:rsidP="00BB3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53B" w:rsidRPr="0077553B" w:rsidRDefault="0077553B" w:rsidP="00775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7553B" w:rsidRPr="0077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02" w:rsidRDefault="00046402">
      <w:pPr>
        <w:spacing w:after="0" w:line="240" w:lineRule="auto"/>
      </w:pPr>
      <w:r>
        <w:separator/>
      </w:r>
    </w:p>
  </w:endnote>
  <w:endnote w:type="continuationSeparator" w:id="0">
    <w:p w:rsidR="00046402" w:rsidRDefault="0004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EB" w:rsidRDefault="008943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43EB" w:rsidRDefault="008943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EB" w:rsidRDefault="008943EB">
    <w:pPr>
      <w:pStyle w:val="a9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EB" w:rsidRDefault="008943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43EB" w:rsidRDefault="008943EB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EB" w:rsidRDefault="008943EB">
    <w:pPr>
      <w:pStyle w:val="a9"/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EB" w:rsidRDefault="008943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43EB" w:rsidRDefault="008943EB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EB" w:rsidRDefault="008943EB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02" w:rsidRDefault="00046402">
      <w:pPr>
        <w:spacing w:after="0" w:line="240" w:lineRule="auto"/>
      </w:pPr>
      <w:r>
        <w:separator/>
      </w:r>
    </w:p>
  </w:footnote>
  <w:footnote w:type="continuationSeparator" w:id="0">
    <w:p w:rsidR="00046402" w:rsidRDefault="0004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387"/>
    <w:multiLevelType w:val="hybridMultilevel"/>
    <w:tmpl w:val="3BAC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2BF"/>
    <w:multiLevelType w:val="hybridMultilevel"/>
    <w:tmpl w:val="932A392E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06B56B0F"/>
    <w:multiLevelType w:val="hybridMultilevel"/>
    <w:tmpl w:val="C4AEFA96"/>
    <w:lvl w:ilvl="0" w:tplc="C5665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30573"/>
    <w:multiLevelType w:val="hybridMultilevel"/>
    <w:tmpl w:val="92F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2B95"/>
    <w:multiLevelType w:val="hybridMultilevel"/>
    <w:tmpl w:val="F102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409"/>
    <w:multiLevelType w:val="hybridMultilevel"/>
    <w:tmpl w:val="023A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071A"/>
    <w:multiLevelType w:val="hybridMultilevel"/>
    <w:tmpl w:val="90F44D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336E4"/>
    <w:multiLevelType w:val="hybridMultilevel"/>
    <w:tmpl w:val="723C05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5794C"/>
    <w:multiLevelType w:val="hybridMultilevel"/>
    <w:tmpl w:val="0480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309C"/>
    <w:multiLevelType w:val="multilevel"/>
    <w:tmpl w:val="8158B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BA1BC8"/>
    <w:multiLevelType w:val="hybridMultilevel"/>
    <w:tmpl w:val="0734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4613"/>
    <w:multiLevelType w:val="hybridMultilevel"/>
    <w:tmpl w:val="2B5A6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B0084"/>
    <w:multiLevelType w:val="hybridMultilevel"/>
    <w:tmpl w:val="C72E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875CE"/>
    <w:multiLevelType w:val="hybridMultilevel"/>
    <w:tmpl w:val="48043C60"/>
    <w:lvl w:ilvl="0" w:tplc="29225CF2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4" w15:restartNumberingAfterBreak="0">
    <w:nsid w:val="22F70FA0"/>
    <w:multiLevelType w:val="hybridMultilevel"/>
    <w:tmpl w:val="134A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F5131"/>
    <w:multiLevelType w:val="hybridMultilevel"/>
    <w:tmpl w:val="F69EBA84"/>
    <w:lvl w:ilvl="0" w:tplc="C2608D7E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2C294F7A"/>
    <w:multiLevelType w:val="hybridMultilevel"/>
    <w:tmpl w:val="BE6007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F476E"/>
    <w:multiLevelType w:val="hybridMultilevel"/>
    <w:tmpl w:val="3CD8B150"/>
    <w:lvl w:ilvl="0" w:tplc="B7BC56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1783A"/>
    <w:multiLevelType w:val="hybridMultilevel"/>
    <w:tmpl w:val="10C6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17863"/>
    <w:multiLevelType w:val="hybridMultilevel"/>
    <w:tmpl w:val="9502F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A5C7F"/>
    <w:multiLevelType w:val="hybridMultilevel"/>
    <w:tmpl w:val="EDC4FBA0"/>
    <w:lvl w:ilvl="0" w:tplc="1B32B9A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85F33"/>
    <w:multiLevelType w:val="hybridMultilevel"/>
    <w:tmpl w:val="7182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50C9E"/>
    <w:multiLevelType w:val="hybridMultilevel"/>
    <w:tmpl w:val="8754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1EC2"/>
    <w:multiLevelType w:val="hybridMultilevel"/>
    <w:tmpl w:val="3DCA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1A00"/>
    <w:multiLevelType w:val="hybridMultilevel"/>
    <w:tmpl w:val="FC062060"/>
    <w:lvl w:ilvl="0" w:tplc="80C46242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5" w15:restartNumberingAfterBreak="0">
    <w:nsid w:val="48A76961"/>
    <w:multiLevelType w:val="hybridMultilevel"/>
    <w:tmpl w:val="3056C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25442D"/>
    <w:multiLevelType w:val="hybridMultilevel"/>
    <w:tmpl w:val="C20E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81172"/>
    <w:multiLevelType w:val="hybridMultilevel"/>
    <w:tmpl w:val="568CD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D527CC"/>
    <w:multiLevelType w:val="hybridMultilevel"/>
    <w:tmpl w:val="A824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0B8F"/>
    <w:multiLevelType w:val="hybridMultilevel"/>
    <w:tmpl w:val="2C2CE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A0C1E"/>
    <w:multiLevelType w:val="hybridMultilevel"/>
    <w:tmpl w:val="C960F0A2"/>
    <w:lvl w:ilvl="0" w:tplc="75F26666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1" w15:restartNumberingAfterBreak="0">
    <w:nsid w:val="5F8820C3"/>
    <w:multiLevelType w:val="multilevel"/>
    <w:tmpl w:val="1C54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0B7D36"/>
    <w:multiLevelType w:val="hybridMultilevel"/>
    <w:tmpl w:val="E7844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31D2A"/>
    <w:multiLevelType w:val="hybridMultilevel"/>
    <w:tmpl w:val="92F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32D43"/>
    <w:multiLevelType w:val="hybridMultilevel"/>
    <w:tmpl w:val="92F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C0415"/>
    <w:multiLevelType w:val="hybridMultilevel"/>
    <w:tmpl w:val="A5BA7E3C"/>
    <w:lvl w:ilvl="0" w:tplc="DFC2A77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17152DD"/>
    <w:multiLevelType w:val="hybridMultilevel"/>
    <w:tmpl w:val="4EEAB7D2"/>
    <w:lvl w:ilvl="0" w:tplc="A92E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C75A37"/>
    <w:multiLevelType w:val="hybridMultilevel"/>
    <w:tmpl w:val="7FD6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63243"/>
    <w:multiLevelType w:val="hybridMultilevel"/>
    <w:tmpl w:val="09A0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964DF3"/>
    <w:multiLevelType w:val="hybridMultilevel"/>
    <w:tmpl w:val="975C4AE4"/>
    <w:lvl w:ilvl="0" w:tplc="76DC6F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A6303DF"/>
    <w:multiLevelType w:val="hybridMultilevel"/>
    <w:tmpl w:val="FE1C1CA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B222254"/>
    <w:multiLevelType w:val="hybridMultilevel"/>
    <w:tmpl w:val="F068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2F2F63"/>
    <w:multiLevelType w:val="hybridMultilevel"/>
    <w:tmpl w:val="72F22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8"/>
  </w:num>
  <w:num w:numId="4">
    <w:abstractNumId w:val="41"/>
  </w:num>
  <w:num w:numId="5">
    <w:abstractNumId w:val="32"/>
  </w:num>
  <w:num w:numId="6">
    <w:abstractNumId w:val="29"/>
  </w:num>
  <w:num w:numId="7">
    <w:abstractNumId w:val="38"/>
  </w:num>
  <w:num w:numId="8">
    <w:abstractNumId w:val="11"/>
  </w:num>
  <w:num w:numId="9">
    <w:abstractNumId w:val="25"/>
  </w:num>
  <w:num w:numId="10">
    <w:abstractNumId w:val="27"/>
  </w:num>
  <w:num w:numId="11">
    <w:abstractNumId w:val="12"/>
  </w:num>
  <w:num w:numId="12">
    <w:abstractNumId w:val="20"/>
  </w:num>
  <w:num w:numId="13">
    <w:abstractNumId w:val="17"/>
  </w:num>
  <w:num w:numId="14">
    <w:abstractNumId w:val="5"/>
  </w:num>
  <w:num w:numId="15">
    <w:abstractNumId w:val="40"/>
  </w:num>
  <w:num w:numId="16">
    <w:abstractNumId w:val="3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6"/>
  </w:num>
  <w:num w:numId="20">
    <w:abstractNumId w:val="35"/>
  </w:num>
  <w:num w:numId="21">
    <w:abstractNumId w:val="23"/>
  </w:num>
  <w:num w:numId="22">
    <w:abstractNumId w:val="26"/>
  </w:num>
  <w:num w:numId="23">
    <w:abstractNumId w:val="28"/>
  </w:num>
  <w:num w:numId="24">
    <w:abstractNumId w:val="2"/>
  </w:num>
  <w:num w:numId="25">
    <w:abstractNumId w:val="7"/>
  </w:num>
  <w:num w:numId="26">
    <w:abstractNumId w:val="16"/>
  </w:num>
  <w:num w:numId="27">
    <w:abstractNumId w:val="42"/>
  </w:num>
  <w:num w:numId="28">
    <w:abstractNumId w:val="24"/>
  </w:num>
  <w:num w:numId="29">
    <w:abstractNumId w:val="13"/>
  </w:num>
  <w:num w:numId="30">
    <w:abstractNumId w:val="9"/>
  </w:num>
  <w:num w:numId="31">
    <w:abstractNumId w:val="6"/>
  </w:num>
  <w:num w:numId="32">
    <w:abstractNumId w:val="10"/>
  </w:num>
  <w:num w:numId="33">
    <w:abstractNumId w:val="3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4"/>
  </w:num>
  <w:num w:numId="37">
    <w:abstractNumId w:val="33"/>
  </w:num>
  <w:num w:numId="38">
    <w:abstractNumId w:val="3"/>
  </w:num>
  <w:num w:numId="39">
    <w:abstractNumId w:val="37"/>
  </w:num>
  <w:num w:numId="40">
    <w:abstractNumId w:val="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80"/>
    <w:rsid w:val="00046402"/>
    <w:rsid w:val="0026638B"/>
    <w:rsid w:val="0067015E"/>
    <w:rsid w:val="0077553B"/>
    <w:rsid w:val="007952F7"/>
    <w:rsid w:val="008943EB"/>
    <w:rsid w:val="008F4F80"/>
    <w:rsid w:val="009B3EAE"/>
    <w:rsid w:val="00BB3C37"/>
    <w:rsid w:val="00C0372C"/>
    <w:rsid w:val="00C125D7"/>
    <w:rsid w:val="00D73C06"/>
    <w:rsid w:val="00E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24697-F65A-45AA-91EC-ADECE3E7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53B"/>
    <w:pPr>
      <w:keepNext/>
      <w:widowControl w:val="0"/>
      <w:autoSpaceDE w:val="0"/>
      <w:autoSpaceDN w:val="0"/>
      <w:adjustRightInd w:val="0"/>
      <w:spacing w:after="0" w:line="240" w:lineRule="auto"/>
      <w:ind w:right="-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7755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553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553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77553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553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755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7553B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55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7553B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21">
    <w:name w:val="Body Text Indent 2"/>
    <w:basedOn w:val="a"/>
    <w:link w:val="22"/>
    <w:rsid w:val="0077553B"/>
    <w:pPr>
      <w:widowControl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7553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77553B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7553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rsid w:val="007755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5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75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77553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55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7755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20" w:lineRule="auto"/>
      <w:ind w:right="1400" w:firstLine="28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aa">
    <w:name w:val="Нижний колонтитул Знак"/>
    <w:basedOn w:val="a0"/>
    <w:link w:val="a9"/>
    <w:rsid w:val="0077553B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styleId="ab">
    <w:name w:val="page number"/>
    <w:basedOn w:val="a0"/>
    <w:rsid w:val="0077553B"/>
  </w:style>
  <w:style w:type="paragraph" w:styleId="ac">
    <w:name w:val="Body Text"/>
    <w:basedOn w:val="a"/>
    <w:link w:val="ad"/>
    <w:unhideWhenUsed/>
    <w:rsid w:val="0077553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755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7755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7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77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f1">
    <w:name w:val="Название Знак"/>
    <w:basedOn w:val="a0"/>
    <w:link w:val="af0"/>
    <w:rsid w:val="0077553B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styleId="af2">
    <w:name w:val="Placeholder Text"/>
    <w:basedOn w:val="a0"/>
    <w:uiPriority w:val="99"/>
    <w:semiHidden/>
    <w:rsid w:val="0077553B"/>
    <w:rPr>
      <w:color w:val="808080"/>
    </w:rPr>
  </w:style>
  <w:style w:type="paragraph" w:styleId="af3">
    <w:name w:val="Normal (Web)"/>
    <w:basedOn w:val="a"/>
    <w:uiPriority w:val="99"/>
    <w:semiHidden/>
    <w:unhideWhenUsed/>
    <w:rsid w:val="007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53B"/>
  </w:style>
  <w:style w:type="table" w:styleId="af4">
    <w:name w:val="Table Grid"/>
    <w:basedOn w:val="a1"/>
    <w:uiPriority w:val="59"/>
    <w:rsid w:val="0077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3.emf"/><Relationship Id="rId68" Type="http://schemas.openxmlformats.org/officeDocument/2006/relationships/image" Target="media/image26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0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1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8.bin"/><Relationship Id="rId58" Type="http://schemas.openxmlformats.org/officeDocument/2006/relationships/footer" Target="footer4.xml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65.bin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34.wmf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43.emf"/><Relationship Id="rId118" Type="http://schemas.openxmlformats.org/officeDocument/2006/relationships/image" Target="media/image46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20.emf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7.bin"/><Relationship Id="rId124" Type="http://schemas.openxmlformats.org/officeDocument/2006/relationships/image" Target="media/image49.wmf"/><Relationship Id="rId129" Type="http://schemas.openxmlformats.org/officeDocument/2006/relationships/theme" Target="theme/theme1.xml"/><Relationship Id="rId54" Type="http://schemas.openxmlformats.org/officeDocument/2006/relationships/oleObject" Target="embeddings/oleObject29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7.bin"/><Relationship Id="rId96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44.wmf"/><Relationship Id="rId119" Type="http://schemas.openxmlformats.org/officeDocument/2006/relationships/oleObject" Target="embeddings/oleObject63.bin"/><Relationship Id="rId44" Type="http://schemas.openxmlformats.org/officeDocument/2006/relationships/oleObject" Target="embeddings/oleObject21.bin"/><Relationship Id="rId60" Type="http://schemas.openxmlformats.org/officeDocument/2006/relationships/image" Target="media/image21.emf"/><Relationship Id="rId65" Type="http://schemas.openxmlformats.org/officeDocument/2006/relationships/oleObject" Target="embeddings/oleObject31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4.bin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42.wmf"/><Relationship Id="rId34" Type="http://schemas.openxmlformats.org/officeDocument/2006/relationships/image" Target="media/image15.wmf"/><Relationship Id="rId50" Type="http://schemas.openxmlformats.org/officeDocument/2006/relationships/image" Target="media/image19.wmf"/><Relationship Id="rId55" Type="http://schemas.openxmlformats.org/officeDocument/2006/relationships/footer" Target="footer1.xml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image" Target="media/image47.wmf"/><Relationship Id="rId125" Type="http://schemas.openxmlformats.org/officeDocument/2006/relationships/oleObject" Target="embeddings/oleObject66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61" Type="http://schemas.openxmlformats.org/officeDocument/2006/relationships/image" Target="media/image22.wmf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image" Target="media/image5.e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footer" Target="footer2.xml"/><Relationship Id="rId77" Type="http://schemas.openxmlformats.org/officeDocument/2006/relationships/image" Target="media/image30.wmf"/><Relationship Id="rId100" Type="http://schemas.openxmlformats.org/officeDocument/2006/relationships/image" Target="media/image39.wmf"/><Relationship Id="rId105" Type="http://schemas.openxmlformats.org/officeDocument/2006/relationships/oleObject" Target="embeddings/oleObject55.bin"/><Relationship Id="rId126" Type="http://schemas.openxmlformats.org/officeDocument/2006/relationships/footer" Target="footer5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8.emf"/><Relationship Id="rId93" Type="http://schemas.openxmlformats.org/officeDocument/2006/relationships/oleObject" Target="embeddings/oleObject48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64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45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2.wmf"/><Relationship Id="rId88" Type="http://schemas.openxmlformats.org/officeDocument/2006/relationships/image" Target="media/image33.wmf"/><Relationship Id="rId111" Type="http://schemas.openxmlformats.org/officeDocument/2006/relationships/oleObject" Target="embeddings/oleObject59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footer" Target="footer3.xml"/><Relationship Id="rId106" Type="http://schemas.openxmlformats.org/officeDocument/2006/relationships/oleObject" Target="embeddings/oleObject56.bin"/><Relationship Id="rId127" Type="http://schemas.openxmlformats.org/officeDocument/2006/relationships/footer" Target="footer6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7.bin"/><Relationship Id="rId73" Type="http://schemas.openxmlformats.org/officeDocument/2006/relationships/image" Target="media/image29.wmf"/><Relationship Id="rId78" Type="http://schemas.openxmlformats.org/officeDocument/2006/relationships/oleObject" Target="embeddings/oleObject38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7</cp:revision>
  <dcterms:created xsi:type="dcterms:W3CDTF">2015-09-29T06:53:00Z</dcterms:created>
  <dcterms:modified xsi:type="dcterms:W3CDTF">2016-09-24T16:51:00Z</dcterms:modified>
</cp:coreProperties>
</file>