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E9676A" w:rsidP="00E9676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E967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Розв’язок систем </w:t>
      </w:r>
      <w:proofErr w:type="spellStart"/>
      <w:r w:rsidRPr="00E9676A">
        <w:rPr>
          <w:rFonts w:ascii="Times New Roman" w:hAnsi="Times New Roman" w:cs="Times New Roman"/>
          <w:b/>
          <w:sz w:val="32"/>
          <w:szCs w:val="32"/>
          <w:lang w:val="uk-UA"/>
        </w:rPr>
        <w:t>нерівностей</w:t>
      </w:r>
      <w:proofErr w:type="spellEnd"/>
      <w:r w:rsidRPr="00E967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однією змінною.</w:t>
      </w:r>
    </w:p>
    <w:p w:rsidR="00E9676A" w:rsidRDefault="00E9676A" w:rsidP="00A40F3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F76B99" w:rsidRPr="00F76B99" w:rsidRDefault="00F76B99" w:rsidP="00A40F37">
      <w:pPr>
        <w:pStyle w:val="a4"/>
        <w:numPr>
          <w:ilvl w:val="3"/>
          <w:numId w:val="1"/>
        </w:numPr>
        <w:spacing w:after="0" w:line="360" w:lineRule="auto"/>
        <w:ind w:left="0" w:right="14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системи </w:t>
      </w:r>
      <w:proofErr w:type="spellStart"/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>нерівностей</w:t>
      </w:r>
      <w:proofErr w:type="spellEnd"/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однією змінною.</w:t>
      </w:r>
    </w:p>
    <w:p w:rsidR="00F76B99" w:rsidRPr="00F76B99" w:rsidRDefault="00F76B99" w:rsidP="00A40F3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кроки розв'язування системи </w:t>
      </w:r>
      <w:proofErr w:type="spellStart"/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>нерівностей</w:t>
      </w:r>
      <w:proofErr w:type="spellEnd"/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однією змінною.</w:t>
      </w:r>
    </w:p>
    <w:p w:rsidR="00F76B99" w:rsidRPr="00F76B99" w:rsidRDefault="00F76B99" w:rsidP="00A40F3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Найпростіші нерівності 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76B99">
        <w:rPr>
          <w:rFonts w:ascii="Times New Roman" w:hAnsi="Times New Roman" w:cs="Times New Roman"/>
          <w:bCs/>
          <w:sz w:val="28"/>
          <w:szCs w:val="28"/>
          <w:lang w:val="uk-UA"/>
        </w:rPr>
        <w:t>модулем.</w:t>
      </w:r>
    </w:p>
    <w:p w:rsidR="00F76B99" w:rsidRPr="00F76B99" w:rsidRDefault="00F76B99" w:rsidP="00A40F37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6B9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76B99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76B99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</w:p>
    <w:p w:rsidR="00E9676A" w:rsidRDefault="00E9676A" w:rsidP="00A40F3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</w:p>
    <w:p w:rsidR="00E9676A" w:rsidRDefault="00E9676A" w:rsidP="00A40F37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Математика (підручник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 технічних спеціальностей) – К.: Вища школа, 2001</w:t>
      </w:r>
    </w:p>
    <w:p w:rsidR="00E9676A" w:rsidRDefault="00E9676A" w:rsidP="00A40F37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Афанасьєва О.М., Бродський Я.С., Павлов О.Л., </w:t>
      </w:r>
      <w:proofErr w:type="spellStart"/>
      <w:r>
        <w:rPr>
          <w:sz w:val="28"/>
          <w:szCs w:val="28"/>
          <w:lang w:val="uk-UA"/>
        </w:rPr>
        <w:t>Сліпенко</w:t>
      </w:r>
      <w:proofErr w:type="spellEnd"/>
      <w:r>
        <w:rPr>
          <w:sz w:val="28"/>
          <w:szCs w:val="28"/>
          <w:lang w:val="uk-UA"/>
        </w:rPr>
        <w:t xml:space="preserve"> А.К. Дидактичні матеріали з математики (навчальний посібник для студентів ВНЗ І-ІІ </w:t>
      </w:r>
      <w:proofErr w:type="spellStart"/>
      <w:r>
        <w:rPr>
          <w:sz w:val="28"/>
          <w:szCs w:val="28"/>
          <w:lang w:val="uk-UA"/>
        </w:rPr>
        <w:t>р.а</w:t>
      </w:r>
      <w:proofErr w:type="spellEnd"/>
      <w:r>
        <w:rPr>
          <w:sz w:val="28"/>
          <w:szCs w:val="28"/>
          <w:lang w:val="uk-UA"/>
        </w:rPr>
        <w:t>.)       – К.: Вища школа, 2001</w:t>
      </w:r>
    </w:p>
    <w:p w:rsidR="00E9676A" w:rsidRDefault="00E9676A" w:rsidP="00A40F37">
      <w:pPr>
        <w:pStyle w:val="a3"/>
        <w:numPr>
          <w:ilvl w:val="0"/>
          <w:numId w:val="2"/>
        </w:numPr>
        <w:spacing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 М.І., </w:t>
      </w:r>
      <w:proofErr w:type="spellStart"/>
      <w:r>
        <w:rPr>
          <w:sz w:val="28"/>
          <w:szCs w:val="28"/>
          <w:lang w:val="uk-UA"/>
        </w:rPr>
        <w:t>Слєпкань</w:t>
      </w:r>
      <w:proofErr w:type="spellEnd"/>
      <w:r>
        <w:rPr>
          <w:sz w:val="28"/>
          <w:szCs w:val="28"/>
          <w:lang w:val="uk-UA"/>
        </w:rPr>
        <w:t xml:space="preserve"> З.І., </w:t>
      </w:r>
      <w:proofErr w:type="spellStart"/>
      <w:r>
        <w:rPr>
          <w:sz w:val="28"/>
          <w:szCs w:val="28"/>
          <w:lang w:val="uk-UA"/>
        </w:rPr>
        <w:t>Дубинчук</w:t>
      </w:r>
      <w:proofErr w:type="spellEnd"/>
      <w:r>
        <w:rPr>
          <w:sz w:val="28"/>
          <w:szCs w:val="28"/>
          <w:lang w:val="uk-UA"/>
        </w:rPr>
        <w:t xml:space="preserve"> О.С. Алгебра і початки аналізу (підручник) , 10-11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К.: Зодіак – ЕКО, 2002.</w:t>
      </w:r>
    </w:p>
    <w:p w:rsidR="00E9676A" w:rsidRDefault="00E9676A" w:rsidP="00A40F37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Бевз Г.П. та інші. Математика: Підручник для 10 – 11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загальноосвітніх навчальних закладів.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</w:t>
      </w:r>
    </w:p>
    <w:p w:rsidR="00E9676A" w:rsidRDefault="00E9676A" w:rsidP="00A40F3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 для самоконтролю</w:t>
      </w:r>
    </w:p>
    <w:p w:rsidR="00913D6E" w:rsidRPr="00F76B99" w:rsidRDefault="00913D6E" w:rsidP="00A40F37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«розв'язати систему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»? Опишіть дії, які треба виконати, щоб отримати розв'язок системи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нерівно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softHyphen/>
        <w:t>стей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D6E" w:rsidRPr="00F76B99" w:rsidRDefault="00913D6E" w:rsidP="00A40F37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На рисунках позначено множини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сис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теми. Чи є правильним запис множини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системи?</w:t>
      </w:r>
    </w:p>
    <w:tbl>
      <w:tblPr>
        <w:tblStyle w:val="a5"/>
        <w:tblW w:w="83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"/>
        <w:gridCol w:w="3728"/>
        <w:gridCol w:w="451"/>
        <w:gridCol w:w="3668"/>
      </w:tblGrid>
      <w:tr w:rsidR="00A40F37" w:rsidRPr="00F76B99" w:rsidTr="00A40F37">
        <w:trPr>
          <w:trHeight w:val="877"/>
        </w:trPr>
        <w:tc>
          <w:tcPr>
            <w:tcW w:w="485" w:type="dxa"/>
            <w:hideMark/>
          </w:tcPr>
          <w:p w:rsidR="00913D6E" w:rsidRPr="00F76B99" w:rsidRDefault="00913D6E" w:rsidP="00A40F37">
            <w:pPr>
              <w:spacing w:line="276" w:lineRule="auto"/>
              <w:ind w:hanging="108"/>
              <w:rPr>
                <w:sz w:val="28"/>
                <w:szCs w:val="28"/>
                <w:lang w:val="en-US"/>
              </w:rPr>
            </w:pPr>
            <w:r w:rsidRPr="00F76B9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3728" w:type="dxa"/>
            <w:hideMark/>
          </w:tcPr>
          <w:p w:rsidR="00913D6E" w:rsidRPr="00F76B99" w:rsidRDefault="00913D6E" w:rsidP="00A40F37">
            <w:pPr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 w:rsidRPr="00F76B99">
              <w:rPr>
                <w:noProof/>
                <w:sz w:val="28"/>
                <w:szCs w:val="28"/>
              </w:rPr>
              <w:drawing>
                <wp:inline distT="0" distB="0" distL="0" distR="0">
                  <wp:extent cx="176212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hideMark/>
          </w:tcPr>
          <w:p w:rsidR="00913D6E" w:rsidRPr="00F76B99" w:rsidRDefault="00913D6E" w:rsidP="00A40F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76B99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3668" w:type="dxa"/>
            <w:hideMark/>
          </w:tcPr>
          <w:p w:rsidR="00913D6E" w:rsidRPr="00F76B99" w:rsidRDefault="00913D6E" w:rsidP="00A40F37">
            <w:pPr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 w:rsidRPr="00F76B99"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628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37" w:rsidRPr="00F76B99" w:rsidTr="00A40F37">
        <w:trPr>
          <w:trHeight w:val="843"/>
        </w:trPr>
        <w:tc>
          <w:tcPr>
            <w:tcW w:w="485" w:type="dxa"/>
            <w:hideMark/>
          </w:tcPr>
          <w:p w:rsidR="00913D6E" w:rsidRPr="00F76B99" w:rsidRDefault="00913D6E" w:rsidP="00A40F37">
            <w:pPr>
              <w:spacing w:line="276" w:lineRule="auto"/>
              <w:ind w:firstLine="34"/>
              <w:rPr>
                <w:sz w:val="28"/>
                <w:szCs w:val="28"/>
                <w:lang w:val="en-US"/>
              </w:rPr>
            </w:pPr>
            <w:r w:rsidRPr="00F76B99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3728" w:type="dxa"/>
            <w:hideMark/>
          </w:tcPr>
          <w:p w:rsidR="00913D6E" w:rsidRPr="00F76B99" w:rsidRDefault="00913D6E" w:rsidP="00A40F37">
            <w:pPr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 w:rsidRPr="00F76B99"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hideMark/>
          </w:tcPr>
          <w:p w:rsidR="00913D6E" w:rsidRPr="00F76B99" w:rsidRDefault="00913D6E" w:rsidP="00A40F3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76B9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3668" w:type="dxa"/>
            <w:hideMark/>
          </w:tcPr>
          <w:p w:rsidR="00913D6E" w:rsidRPr="00F76B99" w:rsidRDefault="00913D6E" w:rsidP="00A40F37">
            <w:pPr>
              <w:spacing w:line="276" w:lineRule="auto"/>
              <w:ind w:firstLine="709"/>
              <w:rPr>
                <w:sz w:val="28"/>
                <w:szCs w:val="28"/>
                <w:lang w:val="en-US"/>
              </w:rPr>
            </w:pPr>
            <w:r w:rsidRPr="00F76B99">
              <w:rPr>
                <w:noProof/>
                <w:sz w:val="28"/>
                <w:szCs w:val="28"/>
              </w:rPr>
              <w:drawing>
                <wp:inline distT="0" distB="0" distL="0" distR="0">
                  <wp:extent cx="17335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D6E" w:rsidRPr="00F76B99" w:rsidRDefault="00913D6E" w:rsidP="00A40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Дано систему: </w:t>
      </w:r>
      <w:r w:rsidRPr="00F76B99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8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0.5pt" o:ole="">
            <v:imagedata r:id="rId11" o:title=""/>
          </v:shape>
          <o:OLEObject Type="Embed" ProgID="Equation.3" ShapeID="_x0000_i1025" DrawAspect="Content" ObjectID="_1532940393" r:id="rId12"/>
        </w:objec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При яких </w:t>
      </w:r>
      <w:r w:rsidRPr="00F76B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>система має розв'язок: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br/>
        <w:t xml:space="preserve">1) [2; 3]; 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proofErr w:type="spellStart"/>
      <w:r w:rsidRPr="00F76B99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немає; </w:t>
      </w:r>
      <w:r w:rsidRPr="00F76B9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6B9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3) </w:t>
      </w:r>
      <w:r w:rsidRPr="00F76B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F76B99">
        <w:rPr>
          <w:rFonts w:ascii="Times New Roman" w:hAnsi="Times New Roman" w:cs="Times New Roman"/>
          <w:iCs/>
          <w:sz w:val="28"/>
          <w:szCs w:val="28"/>
          <w:lang w:val="uk-UA"/>
        </w:rPr>
        <w:t>= 5?</w:t>
      </w:r>
    </w:p>
    <w:p w:rsidR="00E9676A" w:rsidRPr="00F76B99" w:rsidRDefault="00E9676A" w:rsidP="00A40F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76B99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самоконтролю</w:t>
      </w:r>
    </w:p>
    <w:p w:rsidR="00E9676A" w:rsidRPr="00F76B99" w:rsidRDefault="00E9676A" w:rsidP="00A40F3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</w:t>
      </w:r>
      <w:r w:rsidR="00F76B99" w:rsidRPr="00F76B99">
        <w:rPr>
          <w:rFonts w:ascii="Times New Roman" w:hAnsi="Times New Roman" w:cs="Times New Roman"/>
          <w:sz w:val="28"/>
          <w:szCs w:val="28"/>
        </w:rPr>
        <w:t>[3]</w:t>
      </w:r>
      <w:r w:rsidR="00F76B99" w:rsidRPr="00F76B99">
        <w:rPr>
          <w:rFonts w:ascii="Times New Roman" w:hAnsi="Times New Roman" w:cs="Times New Roman"/>
          <w:sz w:val="28"/>
          <w:szCs w:val="28"/>
          <w:lang w:val="uk-UA"/>
        </w:rPr>
        <w:t>, §56, с.346.</w:t>
      </w:r>
    </w:p>
    <w:p w:rsidR="00913D6E" w:rsidRDefault="00F76B99" w:rsidP="00A40F3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mallCaps/>
          <w:sz w:val="28"/>
          <w:szCs w:val="28"/>
          <w:lang w:val="uk-UA"/>
        </w:rPr>
      </w:pPr>
      <w:r w:rsidRPr="00F76B99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913D6E"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область визначення функції: </w:t>
      </w:r>
      <w:r w:rsidR="00913D6E" w:rsidRPr="00F76B99">
        <w:rPr>
          <w:rFonts w:ascii="Times New Roman" w:hAnsi="Times New Roman" w:cs="Times New Roman"/>
          <w:i/>
          <w:sz w:val="28"/>
          <w:szCs w:val="28"/>
        </w:rPr>
        <w:t>у</w:t>
      </w:r>
      <w:r w:rsidR="00913D6E" w:rsidRPr="00F76B99">
        <w:rPr>
          <w:rFonts w:ascii="Times New Roman" w:hAnsi="Times New Roman" w:cs="Times New Roman"/>
          <w:sz w:val="28"/>
          <w:szCs w:val="28"/>
        </w:rPr>
        <w:t xml:space="preserve"> =</w:t>
      </w:r>
      <w:r w:rsidR="00913D6E" w:rsidRPr="00F76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6E" w:rsidRPr="00F76B99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2775" w:dyaOrig="735">
          <v:shape id="_x0000_i1026" type="#_x0000_t75" style="width:138.75pt;height:36.75pt" o:ole="">
            <v:imagedata r:id="rId13" o:title=""/>
          </v:shape>
          <o:OLEObject Type="Embed" ProgID="Equation.3" ShapeID="_x0000_i1026" DrawAspect="Content" ObjectID="_1532940394" r:id="rId14"/>
        </w:object>
      </w:r>
      <w:r w:rsidR="00913D6E" w:rsidRPr="00F76B99">
        <w:rPr>
          <w:rFonts w:ascii="Times New Roman" w:hAnsi="Times New Roman" w:cs="Times New Roman"/>
          <w:bCs/>
          <w:iCs/>
          <w:smallCaps/>
          <w:sz w:val="28"/>
          <w:szCs w:val="28"/>
          <w:lang w:val="uk-UA"/>
        </w:rPr>
        <w:t>.</w:t>
      </w:r>
    </w:p>
    <w:p w:rsidR="00A40F37" w:rsidRPr="00F76B99" w:rsidRDefault="00A40F37" w:rsidP="00A40F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E08" w:rsidRPr="00A40F37" w:rsidRDefault="00F76B99" w:rsidP="00A40F37">
      <w:pPr>
        <w:pStyle w:val="a4"/>
        <w:numPr>
          <w:ilvl w:val="3"/>
          <w:numId w:val="1"/>
        </w:numPr>
        <w:spacing w:after="0" w:line="360" w:lineRule="auto"/>
        <w:ind w:left="0" w:right="140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Поняття системи</w:t>
      </w:r>
      <w:r w:rsidR="003D2E08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3D2E08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нерівностей</w:t>
      </w:r>
      <w:proofErr w:type="spellEnd"/>
      <w:r w:rsidR="003D2E08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з однією змінною</w:t>
      </w:r>
      <w:r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3D2E08" w:rsidRPr="00A40F37" w:rsidRDefault="003D2E08" w:rsidP="00A40F37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Якщо треба знайти спільні розв'язки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з однією змінною, то кажуть, що треба розв'язати систему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E08" w:rsidRPr="00A40F37" w:rsidRDefault="003D2E08" w:rsidP="00A40F37">
      <w:pPr>
        <w:spacing w:after="0" w:line="360" w:lineRule="auto"/>
        <w:ind w:right="14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за допомогою фігурної дужки.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Наприклад: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275" w:dyaOrig="810">
          <v:shape id="_x0000_i1027" type="#_x0000_t75" style="width:63.75pt;height:40.5pt" o:ole="">
            <v:imagedata r:id="rId15" o:title=""/>
          </v:shape>
          <o:OLEObject Type="Embed" ProgID="Equation.3" ShapeID="_x0000_i1027" DrawAspect="Content" ObjectID="_1532940395" r:id="rId16"/>
        </w:objec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E08" w:rsidRPr="00A40F37" w:rsidRDefault="003D2E08" w:rsidP="00A40F37">
      <w:pPr>
        <w:spacing w:after="0" w:line="360" w:lineRule="auto"/>
        <w:ind w:right="140"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з однією змінною є значен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 змінної, яке є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кожної з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D2E08" w:rsidRPr="00A40F37" w:rsidRDefault="003D2E08" w:rsidP="00A40F37">
      <w:pPr>
        <w:spacing w:after="0" w:line="360" w:lineRule="auto"/>
        <w:ind w:right="14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Наприклад: </w:t>
      </w:r>
      <w:r w:rsidRPr="00A40F3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= 3 є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275" w:dyaOrig="810">
          <v:shape id="_x0000_i1028" type="#_x0000_t75" style="width:63.75pt;height:40.5pt" o:ole="">
            <v:imagedata r:id="rId17" o:title=""/>
          </v:shape>
          <o:OLEObject Type="Embed" ProgID="Equation.3" ShapeID="_x0000_i1028" DrawAspect="Content" ObjectID="_1532940396" r:id="rId18"/>
        </w:objec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бо при 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 w:rsidRPr="00A40F37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D2E08" w:rsidRDefault="003D2E08" w:rsidP="00A40F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A40F37">
        <w:rPr>
          <w:rFonts w:ascii="Times New Roman" w:hAnsi="Times New Roman" w:cs="Times New Roman"/>
          <w:sz w:val="28"/>
          <w:szCs w:val="28"/>
        </w:rPr>
        <w:t xml:space="preserve">–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1 і 2</w:t>
      </w:r>
      <w:r w:rsidRPr="00A40F37">
        <w:rPr>
          <w:rFonts w:ascii="Times New Roman" w:hAnsi="Times New Roman" w:cs="Times New Roman"/>
          <w:sz w:val="28"/>
          <w:szCs w:val="28"/>
        </w:rPr>
        <w:t xml:space="preserve"> ∙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A40F37">
        <w:rPr>
          <w:rFonts w:ascii="Times New Roman" w:hAnsi="Times New Roman" w:cs="Times New Roman"/>
          <w:sz w:val="28"/>
          <w:szCs w:val="28"/>
        </w:rPr>
        <w:t xml:space="preserve">–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3 є правильними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нерівностями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F37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 w:rsidRPr="00A40F37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розв'язком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кожної з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40F37" w:rsidRPr="00A40F37" w:rsidRDefault="00A40F37" w:rsidP="00A40F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3D6E" w:rsidRPr="00A40F37" w:rsidRDefault="00F76B99" w:rsidP="00A40F3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   </w:t>
      </w:r>
      <w:r w:rsidR="00913D6E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Основні кроки розв'язування системи </w:t>
      </w:r>
      <w:proofErr w:type="spellStart"/>
      <w:r w:rsidR="00913D6E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нерівностей</w:t>
      </w:r>
      <w:proofErr w:type="spellEnd"/>
      <w:r w:rsidR="00913D6E"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з однією змінною</w:t>
      </w:r>
      <w:r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</w:p>
    <w:p w:rsidR="00913D6E" w:rsidRPr="00A40F37" w:rsidRDefault="00913D6E" w:rsidP="00A40F37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>1. Розв'язуємо кожну нерівність системи.</w:t>
      </w:r>
    </w:p>
    <w:p w:rsidR="00913D6E" w:rsidRPr="00A40F37" w:rsidRDefault="00913D6E" w:rsidP="00A40F37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Зображуємо множину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кожної нерівності на одній координатній прямій.</w:t>
      </w:r>
    </w:p>
    <w:p w:rsidR="00913D6E" w:rsidRPr="00A40F37" w:rsidRDefault="00913D6E" w:rsidP="00A40F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ab/>
        <w:t>Знаходимо переріз числових проміжків, записуємо відповідь.</w:t>
      </w:r>
    </w:p>
    <w:p w:rsidR="00913D6E" w:rsidRPr="00A40F37" w:rsidRDefault="00913D6E" w:rsidP="00A40F37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37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Приклад</w:t>
      </w:r>
      <w:r w:rsidR="00F76B99" w:rsidRPr="00A40F3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1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Розв'яжемо систему </w:t>
      </w:r>
      <w:proofErr w:type="spellStart"/>
      <w:r w:rsidRPr="00A40F37">
        <w:rPr>
          <w:rFonts w:ascii="Times New Roman" w:hAnsi="Times New Roman" w:cs="Times New Roman"/>
          <w:sz w:val="28"/>
          <w:szCs w:val="28"/>
          <w:lang w:val="uk-UA"/>
        </w:rPr>
        <w:t>нерівностей</w:t>
      </w:r>
      <w:proofErr w:type="spellEnd"/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350" w:dyaOrig="810">
          <v:shape id="_x0000_i1029" type="#_x0000_t75" style="width:67.5pt;height:40.5pt" o:ole="">
            <v:imagedata r:id="rId19" o:title=""/>
          </v:shape>
          <o:OLEObject Type="Embed" ProgID="Equation.3" ShapeID="_x0000_i1029" DrawAspect="Content" ObjectID="_1532940397" r:id="rId20"/>
        </w:object>
      </w:r>
    </w:p>
    <w:p w:rsidR="00913D6E" w:rsidRPr="00A40F37" w:rsidRDefault="00913D6E" w:rsidP="00A40F37">
      <w:pPr>
        <w:spacing w:after="0" w:line="360" w:lineRule="auto"/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913D6E" w:rsidRPr="00A40F37" w:rsidRDefault="00913D6E" w:rsidP="00A40F3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350" w:dyaOrig="810">
          <v:shape id="_x0000_i1030" type="#_x0000_t75" style="width:67.5pt;height:40.5pt" o:ole="">
            <v:imagedata r:id="rId21" o:title=""/>
          </v:shape>
          <o:OLEObject Type="Embed" ProgID="Equation.3" ShapeID="_x0000_i1030" DrawAspect="Content" ObjectID="_1532940398" r:id="rId22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350" w:dyaOrig="810">
          <v:shape id="_x0000_i1031" type="#_x0000_t75" style="width:67.5pt;height:40.5pt" o:ole="">
            <v:imagedata r:id="rId23" o:title=""/>
          </v:shape>
          <o:OLEObject Type="Embed" ProgID="Equation.3" ShapeID="_x0000_i1031" DrawAspect="Content" ObjectID="_1532940399" r:id="rId24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095" w:dyaOrig="810">
          <v:shape id="_x0000_i1032" type="#_x0000_t75" style="width:54.75pt;height:40.5pt" o:ole="">
            <v:imagedata r:id="rId25" o:title=""/>
          </v:shape>
          <o:OLEObject Type="Embed" ProgID="Equation.3" ShapeID="_x0000_i1032" DrawAspect="Content" ObjectID="_1532940400" r:id="rId26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42"/>
          <w:sz w:val="28"/>
          <w:szCs w:val="28"/>
          <w:lang w:val="en-US" w:eastAsia="ru-RU"/>
        </w:rPr>
        <w:object w:dxaOrig="1080" w:dyaOrig="1080">
          <v:shape id="_x0000_i1033" type="#_x0000_t75" style="width:54pt;height:54pt" o:ole="">
            <v:imagedata r:id="rId27" o:title=""/>
          </v:shape>
          <o:OLEObject Type="Embed" ProgID="Equation.3" ShapeID="_x0000_i1033" DrawAspect="Content" ObjectID="_1532940401" r:id="rId28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(див. рисунок). </w:t>
      </w:r>
      <w:r w:rsidRPr="00A40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 х</w:t>
      </w:r>
      <w:r w:rsidRPr="00A40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 w:eastAsia="ru-RU"/>
        </w:rPr>
        <w:object w:dxaOrig="255" w:dyaOrig="255">
          <v:shape id="_x0000_i1034" type="#_x0000_t75" style="width:12.75pt;height:12.75pt" o:ole="">
            <v:imagedata r:id="rId30" o:title=""/>
          </v:shape>
          <o:OLEObject Type="Embed" ProgID="Equation.3" ShapeID="_x0000_i1034" DrawAspect="Content" ObjectID="_1532940402" r:id="rId31"/>
        </w:object>
      </w:r>
      <w:r w:rsidRPr="00A40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870" w:dyaOrig="735">
          <v:shape id="_x0000_i1035" type="#_x0000_t75" style="width:43.5pt;height:36.75pt" o:ole="">
            <v:imagedata r:id="rId32" o:title=""/>
          </v:shape>
          <o:OLEObject Type="Embed" ProgID="Equation.3" ShapeID="_x0000_i1035" DrawAspect="Content" ObjectID="_1532940403" r:id="rId33"/>
        </w:object>
      </w:r>
    </w:p>
    <w:tbl>
      <w:tblPr>
        <w:tblpPr w:leftFromText="180" w:rightFromText="180" w:vertAnchor="text" w:horzAnchor="page" w:tblpX="2185" w:tblpY="526"/>
        <w:tblW w:w="8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A40F37" w:rsidRPr="00A40F37" w:rsidTr="00A40F37">
        <w:trPr>
          <w:trHeight w:val="66"/>
        </w:trPr>
        <w:tc>
          <w:tcPr>
            <w:tcW w:w="43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6B63499" wp14:editId="570CB2C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2540</wp:posOffset>
                  </wp:positionV>
                  <wp:extent cx="1619250" cy="1330370"/>
                  <wp:effectExtent l="0" t="0" r="0" b="317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2D33C" wp14:editId="41DE69F5">
                  <wp:extent cx="1695450" cy="129911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9" cy="13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B99" w:rsidRPr="00A40F37" w:rsidRDefault="00F76B99" w:rsidP="00A40F37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Найпростіші нерівності </w:t>
      </w:r>
      <w:r w:rsidRPr="00A40F3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</w:t>
      </w:r>
      <w:r w:rsidRPr="00A40F3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модулем.</w:t>
      </w:r>
    </w:p>
    <w:tbl>
      <w:tblPr>
        <w:tblpPr w:leftFromText="180" w:rightFromText="180" w:vertAnchor="text" w:horzAnchor="margin" w:tblpXSpec="right" w:tblpY="34"/>
        <w:tblOverlap w:val="never"/>
        <w:tblW w:w="8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A40F37" w:rsidRPr="00A40F37" w:rsidTr="00A40F37">
        <w:trPr>
          <w:trHeight w:val="5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Наприклад: </w: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|</w:t>
            </w:r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1|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3; </w: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305" w:dyaOrig="810">
                <v:shape id="_x0000_i1036" type="#_x0000_t75" style="width:65.25pt;height:40.5pt" o:ole="">
                  <v:imagedata r:id="rId36" o:title=""/>
                </v:shape>
                <o:OLEObject Type="Embed" ProgID="Equation.3" ShapeID="_x0000_i1036" DrawAspect="Content" ObjectID="_1532940404" r:id="rId37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960" w:dyaOrig="810">
                <v:shape id="_x0000_i1037" type="#_x0000_t75" style="width:48pt;height:40.5pt" o:ole="">
                  <v:imagedata r:id="rId38" o:title=""/>
                </v:shape>
                <o:OLEObject Type="Embed" ProgID="Equation.3" ShapeID="_x0000_i1037" DrawAspect="Content" ObjectID="_1532940405" r:id="rId39"/>
              </w:objec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gramEnd"/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255" w:dyaOrig="255">
                <v:shape id="_x0000_i1038" type="#_x0000_t75" style="width:12.75pt;height:12.75pt" o:ole="">
                  <v:imagedata r:id="rId30" o:title=""/>
                </v:shape>
                <o:OLEObject Type="Embed" ProgID="Equation.3" ShapeID="_x0000_i1038" DrawAspect="Content" ObjectID="_1532940406" r:id="rId40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(-2; 4).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Наприклад: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|</w:t>
            </w:r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–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1|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&gt; 3; </w: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260" w:dyaOrig="810">
                <v:shape id="_x0000_i1039" type="#_x0000_t75" style="width:63pt;height:40.5pt" o:ole="">
                  <v:imagedata r:id="rId41" o:title=""/>
                </v:shape>
                <o:OLEObject Type="Embed" ProgID="Equation.3" ShapeID="_x0000_i1039" DrawAspect="Content" ObjectID="_1532940407" r:id="rId42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945" w:dyaOrig="810">
                <v:shape id="_x0000_i1040" type="#_x0000_t75" style="width:47.25pt;height:40.5pt" o:ole="">
                  <v:imagedata r:id="rId43" o:title=""/>
                </v:shape>
                <o:OLEObject Type="Embed" ProgID="Equation.3" ShapeID="_x0000_i1040" DrawAspect="Content" ObjectID="_1532940408" r:id="rId44"/>
              </w:objec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proofErr w:type="gramEnd"/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255" w:dyaOrig="255">
                <v:shape id="_x0000_i1041" type="#_x0000_t75" style="width:12.75pt;height:12.75pt" o:ole="">
                  <v:imagedata r:id="rId30" o:title=""/>
                </v:shape>
                <o:OLEObject Type="Embed" ProgID="Equation.3" ShapeID="_x0000_i1041" DrawAspect="Content" ObjectID="_1532940409" r:id="rId45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(-∞; -2) </w:t>
            </w:r>
            <w:r w:rsidRPr="00A40F37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285" w:dyaOrig="345">
                <v:shape id="_x0000_i1042" type="#_x0000_t75" style="width:14.25pt;height:17.25pt" o:ole="">
                  <v:imagedata r:id="rId46" o:title=""/>
                </v:shape>
                <o:OLEObject Type="Embed" ProgID="Equation.3" ShapeID="_x0000_i1042" DrawAspect="Content" ObjectID="_1532940410" r:id="rId47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(4; +∞).</w:t>
            </w:r>
          </w:p>
        </w:tc>
      </w:tr>
      <w:tr w:rsidR="00A40F37" w:rsidRPr="00A40F37" w:rsidTr="00A40F37">
        <w:trPr>
          <w:trHeight w:val="66"/>
        </w:trPr>
        <w:tc>
          <w:tcPr>
            <w:tcW w:w="8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Приклад 2</w:t>
            </w: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Розв'яжемо нерівність | 7</w:t>
            </w:r>
            <w:r w:rsidRPr="00A40F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+ 8 |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</w:tr>
      <w:tr w:rsidR="00A40F37" w:rsidRPr="00A40F37" w:rsidTr="00A40F37">
        <w:trPr>
          <w:trHeight w:val="66"/>
        </w:trPr>
        <w:tc>
          <w:tcPr>
            <w:tcW w:w="8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Розв'язання</w:t>
            </w:r>
          </w:p>
        </w:tc>
      </w:tr>
      <w:tr w:rsidR="00A40F37" w:rsidRPr="00A40F37" w:rsidTr="00A40F37">
        <w:trPr>
          <w:trHeight w:val="66"/>
        </w:trPr>
        <w:tc>
          <w:tcPr>
            <w:tcW w:w="89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0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нерівність рівносильна системі:</w:t>
            </w:r>
          </w:p>
        </w:tc>
      </w:tr>
      <w:tr w:rsidR="00A40F37" w:rsidRPr="00A40F37" w:rsidTr="00A40F37">
        <w:trPr>
          <w:trHeight w:val="2187"/>
        </w:trPr>
        <w:tc>
          <w:tcPr>
            <w:tcW w:w="8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485" w:dyaOrig="810">
                <v:shape id="_x0000_i1043" type="#_x0000_t75" style="width:74.25pt;height:40.5pt" o:ole="">
                  <v:imagedata r:id="rId48" o:title=""/>
                </v:shape>
                <o:OLEObject Type="Embed" ProgID="Equation.3" ShapeID="_x0000_i1043" DrawAspect="Content" ObjectID="_1532940411" r:id="rId49"/>
              </w:object>
            </w:r>
            <w:r w:rsidRPr="00A40F37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1260" w:dyaOrig="810">
                <v:shape id="_x0000_i1044" type="#_x0000_t75" style="width:63pt;height:40.5pt" o:ole="">
                  <v:imagedata r:id="rId50" o:title=""/>
                </v:shape>
                <o:OLEObject Type="Embed" ProgID="Equation.3" ShapeID="_x0000_i1044" DrawAspect="Content" ObjectID="_1532940412" r:id="rId51"/>
              </w:object>
            </w:r>
            <w:r w:rsidRPr="00A40F37">
              <w:rPr>
                <w:rFonts w:ascii="Times New Roman" w:eastAsia="Times New Roman" w:hAnsi="Times New Roman" w:cs="Times New Roman"/>
                <w:position w:val="-56"/>
                <w:sz w:val="28"/>
                <w:szCs w:val="28"/>
                <w:lang w:val="en-US"/>
              </w:rPr>
              <w:object w:dxaOrig="1215" w:dyaOrig="1380">
                <v:shape id="_x0000_i1045" type="#_x0000_t75" style="width:60.75pt;height:69pt" o:ole="">
                  <v:imagedata r:id="rId52" o:title=""/>
                </v:shape>
                <o:OLEObject Type="Embed" ProgID="Equation.3" ShapeID="_x0000_i1045" DrawAspect="Content" ObjectID="_1532940413" r:id="rId53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05" w:dyaOrig="735">
                <v:shape id="_x0000_i1046" type="#_x0000_t75" style="width:65.25pt;height:36.75pt" o:ole="">
                  <v:imagedata r:id="rId54" o:title=""/>
                </v:shape>
                <o:OLEObject Type="Embed" ProgID="Equation.3" ShapeID="_x0000_i1046" DrawAspect="Content" ObjectID="_1532940414" r:id="rId55"/>
              </w:object>
            </w:r>
            <w:r w:rsidRPr="00A40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40F37" w:rsidRPr="00A40F37" w:rsidRDefault="00A40F37" w:rsidP="00A40F37">
            <w:pPr>
              <w:spacing w:after="0" w:line="360" w:lineRule="auto"/>
              <w:ind w:right="140"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Відповідь:</w:t>
            </w: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40F37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1305" w:dyaOrig="735">
                <v:shape id="_x0000_i1047" type="#_x0000_t75" style="width:65.25pt;height:36.75pt" o:ole="">
                  <v:imagedata r:id="rId56" o:title=""/>
                </v:shape>
                <o:OLEObject Type="Embed" ProgID="Equation.3" ShapeID="_x0000_i1047" DrawAspect="Content" ObjectID="_1532940415" r:id="rId57"/>
              </w:object>
            </w:r>
            <w:r w:rsidRPr="00A40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</w:tbl>
    <w:p w:rsidR="00A40F37" w:rsidRPr="00A40F37" w:rsidRDefault="00A40F37" w:rsidP="00A40F3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913D6E" w:rsidRPr="00A40F37" w:rsidRDefault="00913D6E" w:rsidP="00A40F37">
      <w:pPr>
        <w:pStyle w:val="a4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0F37">
        <w:rPr>
          <w:rFonts w:ascii="Times New Roman" w:hAnsi="Times New Roman" w:cs="Times New Roman"/>
          <w:b/>
          <w:sz w:val="28"/>
          <w:szCs w:val="28"/>
          <w:u w:val="single"/>
        </w:rPr>
        <w:t>Застосування</w:t>
      </w:r>
      <w:proofErr w:type="spellEnd"/>
      <w:r w:rsidRPr="00A40F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 </w:t>
      </w:r>
      <w:proofErr w:type="spellStart"/>
      <w:r w:rsidRPr="00A40F37">
        <w:rPr>
          <w:rFonts w:ascii="Times New Roman" w:hAnsi="Times New Roman" w:cs="Times New Roman"/>
          <w:b/>
          <w:sz w:val="28"/>
          <w:szCs w:val="28"/>
          <w:u w:val="single"/>
        </w:rPr>
        <w:t>нерівностей</w:t>
      </w:r>
      <w:proofErr w:type="spellEnd"/>
    </w:p>
    <w:p w:rsidR="00913D6E" w:rsidRPr="00A40F37" w:rsidRDefault="00A40F37" w:rsidP="00A40F37">
      <w:pPr>
        <w:spacing w:after="0" w:line="36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A40F37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Приклад 3</w:t>
      </w:r>
      <w:r w:rsidR="00913D6E" w:rsidRPr="00A40F37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="00913D6E"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Визначимо, при яких значеннях змінної має зміст вираз</w:t>
      </w:r>
    </w:p>
    <w:p w:rsidR="00913D6E" w:rsidRPr="00A40F37" w:rsidRDefault="00913D6E" w:rsidP="00A40F37">
      <w:pPr>
        <w:spacing w:after="0" w:line="36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A40F37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2025" w:dyaOrig="720">
          <v:shape id="_x0000_i1048" type="#_x0000_t75" style="width:101.25pt;height:36pt" o:ole="">
            <v:imagedata r:id="rId58" o:title=""/>
          </v:shape>
          <o:OLEObject Type="Embed" ProgID="Equation.3" ShapeID="_x0000_i1048" DrawAspect="Content" ObjectID="_1532940416" r:id="rId59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F37" w:rsidRDefault="00913D6E" w:rsidP="00A40F3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  <w:r w:rsid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913D6E" w:rsidRPr="00A40F37" w:rsidRDefault="00913D6E" w:rsidP="00A40F3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Вираз </w:t>
      </w:r>
      <w:r w:rsidRPr="00A40F37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2025" w:dyaOrig="720">
          <v:shape id="_x0000_i1049" type="#_x0000_t75" style="width:101.25pt;height:36pt" o:ole="">
            <v:imagedata r:id="rId58" o:title=""/>
          </v:shape>
          <o:OLEObject Type="Embed" ProgID="Equation.3" ShapeID="_x0000_i1049" DrawAspect="Content" ObjectID="_1532940417" r:id="rId60"/>
        </w:objec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 xml:space="preserve"> має зміст, коли підкореневі вира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softHyphen/>
        <w:t>зи невід'ємні і знаменник не дорівнює 0, тобто виконується система:</w:t>
      </w:r>
      <w:r w:rsidRPr="00A40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350" w:dyaOrig="810">
          <v:shape id="_x0000_i1050" type="#_x0000_t75" style="width:67.5pt;height:40.5pt" o:ole="">
            <v:imagedata r:id="rId61" o:title=""/>
          </v:shape>
          <o:OLEObject Type="Embed" ProgID="Equation.3" ShapeID="_x0000_i1050" DrawAspect="Content" ObjectID="_1532940418" r:id="rId62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320" w:dyaOrig="810">
          <v:shape id="_x0000_i1051" type="#_x0000_t75" style="width:66pt;height:40.5pt" o:ole="">
            <v:imagedata r:id="rId63" o:title=""/>
          </v:shape>
          <o:OLEObject Type="Embed" ProgID="Equation.3" ShapeID="_x0000_i1051" DrawAspect="Content" ObjectID="_1532940419" r:id="rId64"/>
        </w:object>
      </w:r>
      <w:r w:rsidRPr="00A40F37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140" w:dyaOrig="810">
          <v:shape id="_x0000_i1052" type="#_x0000_t75" style="width:57pt;height:40.5pt" o:ole="">
            <v:imagedata r:id="rId65" o:title=""/>
          </v:shape>
          <o:OLEObject Type="Embed" ProgID="Equation.3" ShapeID="_x0000_i1052" DrawAspect="Content" ObjectID="_1532940420" r:id="rId66"/>
        </w:object>
      </w:r>
      <w:r w:rsidRPr="00A40F37">
        <w:rPr>
          <w:rFonts w:ascii="Times New Roman" w:hAnsi="Times New Roman" w:cs="Times New Roman"/>
          <w:sz w:val="28"/>
          <w:szCs w:val="28"/>
        </w:rPr>
        <w:t xml:space="preserve"> </w:t>
      </w:r>
      <w:r w:rsidR="00A40F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40F37"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w:r w:rsidR="00A40F37" w:rsidRPr="00A40F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0F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A40F37">
        <w:rPr>
          <w:rFonts w:ascii="Times New Roman" w:hAnsi="Times New Roman" w:cs="Times New Roman"/>
          <w:sz w:val="28"/>
          <w:szCs w:val="28"/>
          <w:lang w:val="uk-UA"/>
        </w:rPr>
        <w:t>є [-1,5; 4,5).</w:t>
      </w:r>
    </w:p>
    <w:sectPr w:rsidR="00913D6E" w:rsidRPr="00A40F37" w:rsidSect="005F14AD">
      <w:headerReference w:type="default" r:id="rId67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58" w:rsidRDefault="00841658" w:rsidP="005F14AD">
      <w:pPr>
        <w:spacing w:after="0" w:line="240" w:lineRule="auto"/>
      </w:pPr>
      <w:r>
        <w:separator/>
      </w:r>
    </w:p>
  </w:endnote>
  <w:endnote w:type="continuationSeparator" w:id="0">
    <w:p w:rsidR="00841658" w:rsidRDefault="00841658" w:rsidP="005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58" w:rsidRDefault="00841658" w:rsidP="005F14AD">
      <w:pPr>
        <w:spacing w:after="0" w:line="240" w:lineRule="auto"/>
      </w:pPr>
      <w:r>
        <w:separator/>
      </w:r>
    </w:p>
  </w:footnote>
  <w:footnote w:type="continuationSeparator" w:id="0">
    <w:p w:rsidR="00841658" w:rsidRDefault="00841658" w:rsidP="005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983047"/>
      <w:docPartObj>
        <w:docPartGallery w:val="Page Numbers (Top of Page)"/>
        <w:docPartUnique/>
      </w:docPartObj>
    </w:sdtPr>
    <w:sdtContent>
      <w:p w:rsidR="005F14AD" w:rsidRDefault="005F14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14AD" w:rsidRDefault="005F14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714"/>
    <w:multiLevelType w:val="hybridMultilevel"/>
    <w:tmpl w:val="1B7EFF3E"/>
    <w:lvl w:ilvl="0" w:tplc="7B96A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F87"/>
    <w:multiLevelType w:val="hybridMultilevel"/>
    <w:tmpl w:val="230863F0"/>
    <w:lvl w:ilvl="0" w:tplc="F7D0A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E8D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64A7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EE00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6675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C72D0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FE93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5AA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A66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1567D1A"/>
    <w:multiLevelType w:val="hybridMultilevel"/>
    <w:tmpl w:val="89ECB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642AA"/>
    <w:multiLevelType w:val="hybridMultilevel"/>
    <w:tmpl w:val="2656024E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F0D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F00"/>
    <w:multiLevelType w:val="hybridMultilevel"/>
    <w:tmpl w:val="30C42E36"/>
    <w:lvl w:ilvl="0" w:tplc="B1B87EB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03DCF"/>
    <w:multiLevelType w:val="hybridMultilevel"/>
    <w:tmpl w:val="7B98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5"/>
    <w:rsid w:val="000E76CF"/>
    <w:rsid w:val="003D2E08"/>
    <w:rsid w:val="00544E46"/>
    <w:rsid w:val="005F14AD"/>
    <w:rsid w:val="006C13DA"/>
    <w:rsid w:val="007D2586"/>
    <w:rsid w:val="00841658"/>
    <w:rsid w:val="00860245"/>
    <w:rsid w:val="00913D6E"/>
    <w:rsid w:val="0095463B"/>
    <w:rsid w:val="00A40F37"/>
    <w:rsid w:val="00E9676A"/>
    <w:rsid w:val="00F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716B-5311-4512-9584-9C7860F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76A"/>
    <w:pPr>
      <w:spacing w:line="256" w:lineRule="auto"/>
      <w:ind w:left="720"/>
      <w:contextualSpacing/>
    </w:pPr>
  </w:style>
  <w:style w:type="paragraph" w:customStyle="1" w:styleId="FR2">
    <w:name w:val="FR2"/>
    <w:uiPriority w:val="99"/>
    <w:semiHidden/>
    <w:rsid w:val="00E96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table" w:styleId="a5">
    <w:name w:val="Table Grid"/>
    <w:basedOn w:val="a1"/>
    <w:rsid w:val="00913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E4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4AD"/>
  </w:style>
  <w:style w:type="paragraph" w:styleId="aa">
    <w:name w:val="footer"/>
    <w:basedOn w:val="a"/>
    <w:link w:val="ab"/>
    <w:uiPriority w:val="99"/>
    <w:unhideWhenUsed/>
    <w:rsid w:val="005F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1.wmf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image" Target="media/image22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3.bin"/><Relationship Id="rId34" Type="http://schemas.openxmlformats.org/officeDocument/2006/relationships/image" Target="media/image17.png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cp:lastPrinted>2016-08-07T10:45:00Z</cp:lastPrinted>
  <dcterms:created xsi:type="dcterms:W3CDTF">2016-08-04T14:25:00Z</dcterms:created>
  <dcterms:modified xsi:type="dcterms:W3CDTF">2016-08-17T08:57:00Z</dcterms:modified>
</cp:coreProperties>
</file>