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611F0E" w:rsidP="00611F0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1F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 w:rsidRPr="00611F0E">
        <w:rPr>
          <w:rFonts w:ascii="Times New Roman" w:hAnsi="Times New Roman" w:cs="Times New Roman"/>
          <w:b/>
          <w:sz w:val="32"/>
          <w:szCs w:val="32"/>
          <w:lang w:val="uk-UA"/>
        </w:rPr>
        <w:t>Системи нелінійних рівнянь.</w:t>
      </w:r>
    </w:p>
    <w:p w:rsidR="00611F0E" w:rsidRDefault="00611F0E" w:rsidP="00611F0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524D8F" w:rsidRPr="00524D8F" w:rsidRDefault="00524D8F" w:rsidP="00524D8F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24D8F">
        <w:rPr>
          <w:rFonts w:ascii="Times New Roman" w:hAnsi="Times New Roman" w:cs="Times New Roman"/>
          <w:iCs/>
          <w:sz w:val="28"/>
          <w:szCs w:val="28"/>
          <w:lang w:val="uk-UA"/>
        </w:rPr>
        <w:t>Способи розв’язання нелінійних систем.</w:t>
      </w:r>
    </w:p>
    <w:p w:rsidR="00524D8F" w:rsidRPr="00524D8F" w:rsidRDefault="00524D8F" w:rsidP="00524D8F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24D8F">
        <w:rPr>
          <w:rFonts w:ascii="Times New Roman" w:hAnsi="Times New Roman" w:cs="Times New Roman"/>
          <w:iCs/>
          <w:sz w:val="28"/>
          <w:szCs w:val="28"/>
          <w:lang w:val="uk-UA"/>
        </w:rPr>
        <w:t>Розв’язування</w:t>
      </w:r>
      <w:r w:rsidRPr="00524D8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систем рівнянь з двома змінними способом підстановки.</w:t>
      </w:r>
    </w:p>
    <w:p w:rsidR="00524D8F" w:rsidRPr="00524D8F" w:rsidRDefault="00524D8F" w:rsidP="00524D8F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24D8F">
        <w:rPr>
          <w:rFonts w:ascii="Times New Roman" w:hAnsi="Times New Roman" w:cs="Times New Roman"/>
          <w:iCs/>
          <w:sz w:val="28"/>
          <w:szCs w:val="28"/>
          <w:lang w:val="uk-UA"/>
        </w:rPr>
        <w:t>Розв’язування</w:t>
      </w:r>
      <w:r w:rsidRPr="00524D8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систем рівнянь з двома змінними способом алгебраїчного додавання</w:t>
      </w:r>
      <w:r w:rsidR="00C0156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524D8F" w:rsidRPr="00524D8F" w:rsidRDefault="00524D8F" w:rsidP="00524D8F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24D8F">
        <w:rPr>
          <w:rFonts w:ascii="Times New Roman" w:hAnsi="Times New Roman" w:cs="Times New Roman"/>
          <w:iCs/>
          <w:sz w:val="28"/>
          <w:szCs w:val="28"/>
          <w:lang w:val="uk-UA"/>
        </w:rPr>
        <w:t>Розв’язування систем рівнянь з двома змінними заміною змінних.</w:t>
      </w:r>
    </w:p>
    <w:p w:rsidR="00524D8F" w:rsidRPr="00524D8F" w:rsidRDefault="00524D8F" w:rsidP="00524D8F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D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Розв'язування систем нелінійних рівнянь з двома змінними способом </w:t>
      </w:r>
      <w:proofErr w:type="spellStart"/>
      <w:r w:rsidRPr="00524D8F">
        <w:rPr>
          <w:rFonts w:ascii="Times New Roman" w:hAnsi="Times New Roman" w:cs="Times New Roman"/>
          <w:bCs/>
          <w:sz w:val="28"/>
          <w:szCs w:val="28"/>
          <w:lang w:val="uk-UA"/>
        </w:rPr>
        <w:t>почленного</w:t>
      </w:r>
      <w:proofErr w:type="spellEnd"/>
      <w:r w:rsidRPr="00524D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ділення рівнянь системи</w:t>
      </w:r>
      <w:r w:rsidR="00C0156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24D8F" w:rsidRPr="00524D8F" w:rsidRDefault="00524D8F" w:rsidP="00524D8F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D8F">
        <w:rPr>
          <w:rFonts w:ascii="Times New Roman" w:hAnsi="Times New Roman" w:cs="Times New Roman"/>
          <w:sz w:val="28"/>
          <w:szCs w:val="28"/>
          <w:lang w:val="uk-UA"/>
        </w:rPr>
        <w:t>Деякі види нелінійних систем.</w:t>
      </w:r>
    </w:p>
    <w:p w:rsidR="00611F0E" w:rsidRDefault="00611F0E" w:rsidP="00611F0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611F0E" w:rsidRDefault="00611F0E" w:rsidP="00611F0E">
      <w:pPr>
        <w:pStyle w:val="a3"/>
        <w:numPr>
          <w:ilvl w:val="0"/>
          <w:numId w:val="2"/>
        </w:numPr>
        <w:spacing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>
        <w:rPr>
          <w:sz w:val="28"/>
          <w:szCs w:val="28"/>
          <w:lang w:val="uk-UA"/>
        </w:rPr>
        <w:t>Сліпенко</w:t>
      </w:r>
      <w:proofErr w:type="spellEnd"/>
      <w:r>
        <w:rPr>
          <w:sz w:val="28"/>
          <w:szCs w:val="28"/>
          <w:lang w:val="uk-UA"/>
        </w:rPr>
        <w:t xml:space="preserve"> А.К. Математика (підручник для студентів ВНЗ І-ІІ </w:t>
      </w:r>
      <w:proofErr w:type="spellStart"/>
      <w:r>
        <w:rPr>
          <w:sz w:val="28"/>
          <w:szCs w:val="28"/>
          <w:lang w:val="uk-UA"/>
        </w:rPr>
        <w:t>р.а</w:t>
      </w:r>
      <w:proofErr w:type="spellEnd"/>
      <w:r>
        <w:rPr>
          <w:sz w:val="28"/>
          <w:szCs w:val="28"/>
          <w:lang w:val="uk-UA"/>
        </w:rPr>
        <w:t>. технічних спеціальностей) – К.: Вища школа, 2001</w:t>
      </w:r>
    </w:p>
    <w:p w:rsidR="00611F0E" w:rsidRDefault="00611F0E" w:rsidP="00611F0E">
      <w:pPr>
        <w:pStyle w:val="a3"/>
        <w:numPr>
          <w:ilvl w:val="0"/>
          <w:numId w:val="2"/>
        </w:numPr>
        <w:spacing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>
        <w:rPr>
          <w:sz w:val="28"/>
          <w:szCs w:val="28"/>
          <w:lang w:val="uk-UA"/>
        </w:rPr>
        <w:t>Сліпенко</w:t>
      </w:r>
      <w:proofErr w:type="spellEnd"/>
      <w:r>
        <w:rPr>
          <w:sz w:val="28"/>
          <w:szCs w:val="28"/>
          <w:lang w:val="uk-UA"/>
        </w:rPr>
        <w:t xml:space="preserve"> А.К. Дидактичні матеріали з математики (навчальний посібник для студентів ВНЗ І-ІІ </w:t>
      </w:r>
      <w:proofErr w:type="spellStart"/>
      <w:r>
        <w:rPr>
          <w:sz w:val="28"/>
          <w:szCs w:val="28"/>
          <w:lang w:val="uk-UA"/>
        </w:rPr>
        <w:t>р.а</w:t>
      </w:r>
      <w:proofErr w:type="spellEnd"/>
      <w:r>
        <w:rPr>
          <w:sz w:val="28"/>
          <w:szCs w:val="28"/>
          <w:lang w:val="uk-UA"/>
        </w:rPr>
        <w:t>.)       – К.: Вища школа, 2001</w:t>
      </w:r>
    </w:p>
    <w:p w:rsidR="00611F0E" w:rsidRDefault="00611F0E" w:rsidP="00611F0E">
      <w:pPr>
        <w:pStyle w:val="a3"/>
        <w:numPr>
          <w:ilvl w:val="0"/>
          <w:numId w:val="2"/>
        </w:numPr>
        <w:spacing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Шкіль М.І., </w:t>
      </w:r>
      <w:proofErr w:type="spellStart"/>
      <w:r>
        <w:rPr>
          <w:sz w:val="28"/>
          <w:szCs w:val="28"/>
          <w:lang w:val="uk-UA"/>
        </w:rPr>
        <w:t>Слєпкань</w:t>
      </w:r>
      <w:proofErr w:type="spellEnd"/>
      <w:r>
        <w:rPr>
          <w:sz w:val="28"/>
          <w:szCs w:val="28"/>
          <w:lang w:val="uk-UA"/>
        </w:rPr>
        <w:t xml:space="preserve"> З.І., </w:t>
      </w:r>
      <w:proofErr w:type="spellStart"/>
      <w:r>
        <w:rPr>
          <w:sz w:val="28"/>
          <w:szCs w:val="28"/>
          <w:lang w:val="uk-UA"/>
        </w:rPr>
        <w:t>Дубинчук</w:t>
      </w:r>
      <w:proofErr w:type="spellEnd"/>
      <w:r>
        <w:rPr>
          <w:sz w:val="28"/>
          <w:szCs w:val="28"/>
          <w:lang w:val="uk-UA"/>
        </w:rPr>
        <w:t xml:space="preserve"> О.С. Алгебра і початки аналізу (підручник) , 10-11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К.: Зодіак – ЕКО, 2002.</w:t>
      </w:r>
    </w:p>
    <w:p w:rsidR="00611F0E" w:rsidRDefault="00611F0E" w:rsidP="00611F0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Бевз Г.П. та інші. Математика: Підручник для 10 – 11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загальноосвітніх навчальних закладів.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2012</w:t>
      </w:r>
    </w:p>
    <w:p w:rsidR="00611F0E" w:rsidRDefault="00611F0E" w:rsidP="00611F0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746C1F" w:rsidRPr="00524D8F" w:rsidRDefault="00746C1F" w:rsidP="00524D8F">
      <w:pPr>
        <w:pStyle w:val="a4"/>
        <w:numPr>
          <w:ilvl w:val="0"/>
          <w:numId w:val="15"/>
        </w:numPr>
        <w:shd w:val="clear" w:color="auto" w:fill="FFFFFF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D8F"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</w:t>
      </w:r>
      <w:proofErr w:type="spellStart"/>
      <w:r w:rsidRPr="00524D8F">
        <w:rPr>
          <w:rFonts w:ascii="Times New Roman" w:hAnsi="Times New Roman" w:cs="Times New Roman"/>
          <w:sz w:val="28"/>
          <w:szCs w:val="28"/>
          <w:lang w:val="uk-UA"/>
        </w:rPr>
        <w:t>розв’язком</w:t>
      </w:r>
      <w:proofErr w:type="spellEnd"/>
      <w:r w:rsidRPr="00524D8F">
        <w:rPr>
          <w:rFonts w:ascii="Times New Roman" w:hAnsi="Times New Roman" w:cs="Times New Roman"/>
          <w:sz w:val="28"/>
          <w:szCs w:val="28"/>
          <w:lang w:val="uk-UA"/>
        </w:rPr>
        <w:t xml:space="preserve"> системи рівнянь з двома змінними?</w:t>
      </w:r>
    </w:p>
    <w:p w:rsidR="00746C1F" w:rsidRPr="00524D8F" w:rsidRDefault="00746C1F" w:rsidP="00524D8F">
      <w:pPr>
        <w:pStyle w:val="a4"/>
        <w:numPr>
          <w:ilvl w:val="0"/>
          <w:numId w:val="15"/>
        </w:numPr>
        <w:shd w:val="clear" w:color="auto" w:fill="FFFFFF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D8F">
        <w:rPr>
          <w:rFonts w:ascii="Times New Roman" w:hAnsi="Times New Roman" w:cs="Times New Roman"/>
          <w:sz w:val="28"/>
          <w:szCs w:val="28"/>
          <w:lang w:val="uk-UA"/>
        </w:rPr>
        <w:t>Які способи розв’язання систем ви знаєте?</w:t>
      </w:r>
    </w:p>
    <w:p w:rsidR="00746C1F" w:rsidRPr="00524D8F" w:rsidRDefault="00746C1F" w:rsidP="00524D8F">
      <w:pPr>
        <w:pStyle w:val="a4"/>
        <w:numPr>
          <w:ilvl w:val="0"/>
          <w:numId w:val="15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D8F">
        <w:rPr>
          <w:rFonts w:ascii="Times New Roman" w:hAnsi="Times New Roman" w:cs="Times New Roman"/>
          <w:sz w:val="28"/>
          <w:szCs w:val="28"/>
          <w:lang w:val="uk-UA"/>
        </w:rPr>
        <w:t>У який спосіб можна розв</w:t>
      </w:r>
      <w:r w:rsidR="00C0156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24D8F">
        <w:rPr>
          <w:rFonts w:ascii="Times New Roman" w:hAnsi="Times New Roman" w:cs="Times New Roman"/>
          <w:sz w:val="28"/>
          <w:szCs w:val="28"/>
          <w:lang w:val="uk-UA"/>
        </w:rPr>
        <w:t>язати систему рівнянь:</w:t>
      </w:r>
    </w:p>
    <w:p w:rsidR="00746C1F" w:rsidRPr="00524D8F" w:rsidRDefault="00746C1F" w:rsidP="00524D8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24D8F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524D8F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24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1.25pt" o:ole="">
            <v:imagedata r:id="rId7" o:title=""/>
          </v:shape>
          <o:OLEObject Type="Embed" ProgID="Equation.3" ShapeID="_x0000_i1025" DrawAspect="Content" ObjectID="_1531845668" r:id="rId8"/>
        </w:object>
      </w:r>
      <w:r w:rsidRPr="00524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D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2) </w:t>
      </w:r>
      <w:r w:rsidRPr="00524D8F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365" w:dyaOrig="825">
          <v:shape id="_x0000_i1026" type="#_x0000_t75" style="width:68.25pt;height:41.25pt" o:ole="">
            <v:imagedata r:id="rId9" o:title=""/>
          </v:shape>
          <o:OLEObject Type="Embed" ProgID="Equation.3" ShapeID="_x0000_i1026" DrawAspect="Content" ObjectID="_1531845669" r:id="rId10"/>
        </w:object>
      </w:r>
      <w:r w:rsidRPr="00524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D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3) </w:t>
      </w:r>
      <w:r w:rsidRPr="00524D8F">
        <w:rPr>
          <w:rFonts w:ascii="Times New Roman" w:eastAsia="Times New Roman" w:hAnsi="Times New Roman" w:cs="Times New Roman"/>
          <w:position w:val="-32"/>
          <w:sz w:val="28"/>
          <w:szCs w:val="28"/>
          <w:lang w:val="en-US"/>
        </w:rPr>
        <w:object w:dxaOrig="1455" w:dyaOrig="855">
          <v:shape id="_x0000_i1027" type="#_x0000_t75" style="width:72.75pt;height:42.75pt" o:ole="">
            <v:imagedata r:id="rId11" o:title=""/>
          </v:shape>
          <o:OLEObject Type="Embed" ProgID="Equation.3" ShapeID="_x0000_i1027" DrawAspect="Content" ObjectID="_1531845670" r:id="rId12"/>
        </w:object>
      </w:r>
      <w:r w:rsidRPr="00524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D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4) </w:t>
      </w:r>
      <w:r w:rsidRPr="00524D8F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245" w:dyaOrig="825">
          <v:shape id="_x0000_i1028" type="#_x0000_t75" style="width:62.25pt;height:41.25pt" o:ole="">
            <v:imagedata r:id="rId13" o:title=""/>
          </v:shape>
          <o:OLEObject Type="Embed" ProgID="Equation.3" ShapeID="_x0000_i1028" DrawAspect="Content" ObjectID="_1531845671" r:id="rId14"/>
        </w:object>
      </w:r>
    </w:p>
    <w:p w:rsidR="00611F0E" w:rsidRDefault="00611F0E" w:rsidP="00611F0E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611F0E" w:rsidRDefault="00611F0E" w:rsidP="00746C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4D8F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</w:t>
      </w:r>
      <w:r w:rsidR="00746C1F" w:rsidRPr="00524D8F">
        <w:rPr>
          <w:rFonts w:ascii="Times New Roman" w:hAnsi="Times New Roman" w:cs="Times New Roman"/>
          <w:sz w:val="28"/>
          <w:szCs w:val="28"/>
        </w:rPr>
        <w:t>[3]</w:t>
      </w:r>
      <w:r w:rsidR="00746C1F" w:rsidRPr="00524D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6C1F" w:rsidRPr="00524D8F">
        <w:rPr>
          <w:rFonts w:ascii="Times New Roman" w:hAnsi="Times New Roman" w:cs="Times New Roman"/>
          <w:sz w:val="28"/>
          <w:szCs w:val="28"/>
          <w:lang w:val="uk-UA"/>
        </w:rPr>
        <w:t>§56, с.338,339</w:t>
      </w:r>
    </w:p>
    <w:p w:rsidR="00A6137B" w:rsidRPr="00524D8F" w:rsidRDefault="00A6137B" w:rsidP="00A61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систему: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+x+y=6,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y-x=3.</m:t>
                </m:r>
              </m:e>
            </m:eqArr>
          </m:e>
        </m:d>
      </m:oMath>
    </w:p>
    <w:p w:rsidR="0056676B" w:rsidRPr="00A6137B" w:rsidRDefault="0056676B" w:rsidP="00C0156A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6137B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lastRenderedPageBreak/>
        <w:t>Способи розв’язування нелінійних систем.</w:t>
      </w:r>
    </w:p>
    <w:p w:rsidR="00065C97" w:rsidRPr="00A6137B" w:rsidRDefault="0056676B" w:rsidP="00C0156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Розглянемо деякі види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нелінійних рівнянь</w:t>
      </w:r>
      <w:r w:rsidRPr="00A6137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613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5C97" w:rsidRPr="00A6137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Систему  рівнянь другого </w:t>
      </w:r>
      <w:proofErr w:type="spellStart"/>
      <w:r w:rsidR="00065C97" w:rsidRPr="00A6137B">
        <w:rPr>
          <w:rFonts w:ascii="Times New Roman" w:hAnsi="Times New Roman" w:cs="Times New Roman"/>
          <w:iCs/>
          <w:sz w:val="28"/>
          <w:szCs w:val="28"/>
          <w:lang w:val="uk-UA"/>
        </w:rPr>
        <w:t>степеня</w:t>
      </w:r>
      <w:proofErr w:type="spellEnd"/>
      <w:r w:rsidR="00065C97" w:rsidRPr="00A6137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 двома змінними можуть утворювати два рівняння, кожне з яких є рівнянням другого </w:t>
      </w:r>
      <w:proofErr w:type="spellStart"/>
      <w:r w:rsidR="00065C97" w:rsidRPr="00A6137B">
        <w:rPr>
          <w:rFonts w:ascii="Times New Roman" w:hAnsi="Times New Roman" w:cs="Times New Roman"/>
          <w:iCs/>
          <w:sz w:val="28"/>
          <w:szCs w:val="28"/>
          <w:lang w:val="uk-UA"/>
        </w:rPr>
        <w:t>степеня</w:t>
      </w:r>
      <w:proofErr w:type="spellEnd"/>
      <w:r w:rsidR="00065C97" w:rsidRPr="00A6137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або одне з них є рівнянням другого </w:t>
      </w:r>
      <w:proofErr w:type="spellStart"/>
      <w:r w:rsidR="00065C97" w:rsidRPr="00A6137B">
        <w:rPr>
          <w:rFonts w:ascii="Times New Roman" w:hAnsi="Times New Roman" w:cs="Times New Roman"/>
          <w:iCs/>
          <w:sz w:val="28"/>
          <w:szCs w:val="28"/>
          <w:lang w:val="uk-UA"/>
        </w:rPr>
        <w:t>степеня</w:t>
      </w:r>
      <w:proofErr w:type="spellEnd"/>
      <w:r w:rsidR="00065C97" w:rsidRPr="00A6137B">
        <w:rPr>
          <w:rFonts w:ascii="Times New Roman" w:hAnsi="Times New Roman" w:cs="Times New Roman"/>
          <w:iCs/>
          <w:sz w:val="28"/>
          <w:szCs w:val="28"/>
        </w:rPr>
        <w:t>,</w:t>
      </w:r>
      <w:r w:rsidR="00065C97" w:rsidRPr="00A6137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 інше – рівнянням першого </w:t>
      </w:r>
      <w:proofErr w:type="spellStart"/>
      <w:r w:rsidR="00065C97" w:rsidRPr="00A6137B">
        <w:rPr>
          <w:rFonts w:ascii="Times New Roman" w:hAnsi="Times New Roman" w:cs="Times New Roman"/>
          <w:iCs/>
          <w:sz w:val="28"/>
          <w:szCs w:val="28"/>
          <w:lang w:val="uk-UA"/>
        </w:rPr>
        <w:t>степеня</w:t>
      </w:r>
      <w:proofErr w:type="spellEnd"/>
      <w:r w:rsidR="00065C97" w:rsidRPr="00A6137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065C97" w:rsidRPr="00A6137B" w:rsidRDefault="00065C97" w:rsidP="00C0156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Розв</w:t>
      </w:r>
      <w:r w:rsidR="00C0156A">
        <w:rPr>
          <w:rFonts w:ascii="Times New Roman" w:hAnsi="Times New Roman" w:cs="Times New Roman"/>
          <w:iCs/>
          <w:sz w:val="28"/>
          <w:szCs w:val="28"/>
          <w:lang w:val="uk-UA"/>
        </w:rPr>
        <w:t>’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язок такої системи – це пара значень змінних, яка задовольняє обидва рівняння системи.</w:t>
      </w:r>
    </w:p>
    <w:p w:rsidR="00065C97" w:rsidRPr="00A6137B" w:rsidRDefault="00065C97" w:rsidP="00C0156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37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Способи розв</w:t>
      </w:r>
      <w:r w:rsidR="00C0156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’</w:t>
      </w:r>
      <w:r w:rsidRPr="00A6137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язування систем:</w:t>
      </w:r>
    </w:p>
    <w:p w:rsidR="00065C97" w:rsidRPr="00A6137B" w:rsidRDefault="00065C97" w:rsidP="00C0156A">
      <w:pPr>
        <w:numPr>
          <w:ilvl w:val="0"/>
          <w:numId w:val="3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Графічний </w:t>
      </w:r>
    </w:p>
    <w:p w:rsidR="00065C97" w:rsidRPr="00A6137B" w:rsidRDefault="00065C97" w:rsidP="00C0156A">
      <w:pPr>
        <w:numPr>
          <w:ilvl w:val="0"/>
          <w:numId w:val="3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Підстановки</w:t>
      </w:r>
    </w:p>
    <w:p w:rsidR="00065C97" w:rsidRPr="00A6137B" w:rsidRDefault="00065C97" w:rsidP="00C0156A">
      <w:pPr>
        <w:numPr>
          <w:ilvl w:val="0"/>
          <w:numId w:val="3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Алгебраїчного додавання</w:t>
      </w:r>
    </w:p>
    <w:p w:rsidR="00746C1F" w:rsidRPr="00A6137B" w:rsidRDefault="00746C1F" w:rsidP="00C0156A">
      <w:pPr>
        <w:numPr>
          <w:ilvl w:val="0"/>
          <w:numId w:val="3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Почленного</w:t>
      </w:r>
      <w:proofErr w:type="spellEnd"/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ділення</w:t>
      </w:r>
    </w:p>
    <w:p w:rsidR="00065C97" w:rsidRPr="00A6137B" w:rsidRDefault="00065C97" w:rsidP="00C0156A">
      <w:pPr>
        <w:numPr>
          <w:ilvl w:val="0"/>
          <w:numId w:val="3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Заміни змінних</w:t>
      </w:r>
    </w:p>
    <w:p w:rsidR="00065C97" w:rsidRPr="00A6137B" w:rsidRDefault="0056676B" w:rsidP="00C0156A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A6137B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Розв’язування</w:t>
      </w:r>
      <w:r w:rsidR="00065C97" w:rsidRPr="00A6137B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 систем рівнянь з двома змінними способом підстановки.</w:t>
      </w:r>
    </w:p>
    <w:p w:rsidR="00065C97" w:rsidRPr="00A6137B" w:rsidRDefault="00065C97" w:rsidP="00C0156A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Якщо в системі рівнянь з двома змінними одне з рівнянь є рівнянням першого </w:t>
      </w:r>
      <w:proofErr w:type="spellStart"/>
      <w:r w:rsidRPr="00A6137B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(лінійним), то таку систему можна розв</w:t>
      </w:r>
      <w:r w:rsidR="00C0156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язати способом підстановки.</w:t>
      </w:r>
    </w:p>
    <w:p w:rsidR="00065C97" w:rsidRPr="00A6137B" w:rsidRDefault="00065C97" w:rsidP="00C0156A">
      <w:pPr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Приклад.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C0156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яжемо систему рівнянь </w:t>
      </w:r>
      <w:r w:rsidRPr="00A6137B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725" w:dyaOrig="825">
          <v:shape id="_x0000_i1029" type="#_x0000_t75" style="width:86.25pt;height:41.25pt" o:ole="">
            <v:imagedata r:id="rId15" o:title=""/>
          </v:shape>
          <o:OLEObject Type="Embed" ProgID="Equation.3" ShapeID="_x0000_i1029" DrawAspect="Content" ObjectID="_1531845672" r:id="rId16"/>
        </w:object>
      </w:r>
    </w:p>
    <w:p w:rsidR="00065C97" w:rsidRPr="00A6137B" w:rsidRDefault="00065C97" w:rsidP="00C0156A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</w:t>
      </w:r>
      <w:r w:rsidR="00C0156A">
        <w:rPr>
          <w:rFonts w:ascii="Times New Roman" w:hAnsi="Times New Roman" w:cs="Times New Roman"/>
          <w:i/>
          <w:iCs/>
          <w:sz w:val="28"/>
          <w:szCs w:val="28"/>
          <w:lang w:val="uk-UA"/>
        </w:rPr>
        <w:t>’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язання</w:t>
      </w:r>
    </w:p>
    <w:p w:rsidR="00065C97" w:rsidRPr="00A6137B" w:rsidRDefault="00065C97" w:rsidP="00C0156A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6137B">
        <w:rPr>
          <w:rFonts w:ascii="Times New Roman" w:hAnsi="Times New Roman" w:cs="Times New Roman"/>
          <w:iCs/>
          <w:sz w:val="28"/>
          <w:szCs w:val="28"/>
        </w:rPr>
        <w:t>3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– у =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— рівняння першого </w:t>
      </w:r>
      <w:proofErr w:type="spellStart"/>
      <w:r w:rsidRPr="00A6137B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, виразимо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із цього рівняння: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= </w:t>
      </w:r>
      <w:r w:rsidRPr="00A6137B">
        <w:rPr>
          <w:rFonts w:ascii="Times New Roman" w:hAnsi="Times New Roman" w:cs="Times New Roman"/>
          <w:iCs/>
          <w:sz w:val="28"/>
          <w:szCs w:val="28"/>
        </w:rPr>
        <w:t>3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–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065C97" w:rsidRPr="00A6137B" w:rsidRDefault="00065C97" w:rsidP="00C0156A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2. Підставимо замість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proofErr w:type="spellStart"/>
      <w:r w:rsidRPr="00A6137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друге рівняння вираз </w:t>
      </w:r>
      <w:r w:rsidRPr="00A6137B">
        <w:rPr>
          <w:rFonts w:ascii="Times New Roman" w:hAnsi="Times New Roman" w:cs="Times New Roman"/>
          <w:sz w:val="28"/>
          <w:szCs w:val="28"/>
        </w:rPr>
        <w:t>3</w:t>
      </w:r>
      <w:r w:rsidRPr="00A61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– 2 і розв</w:t>
      </w:r>
      <w:r w:rsidR="00C0156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яжемо одержане рівняння зі змінною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х: </w:t>
      </w:r>
    </w:p>
    <w:p w:rsidR="00065C97" w:rsidRPr="00A6137B" w:rsidRDefault="00065C97" w:rsidP="00C0156A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B">
        <w:rPr>
          <w:rFonts w:ascii="Times New Roman" w:hAnsi="Times New Roman" w:cs="Times New Roman"/>
          <w:sz w:val="28"/>
          <w:szCs w:val="28"/>
        </w:rPr>
        <w:t>3</w:t>
      </w:r>
      <w:r w:rsidRPr="00A6137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6137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6137B">
        <w:rPr>
          <w:rFonts w:ascii="Times New Roman" w:hAnsi="Times New Roman" w:cs="Times New Roman"/>
          <w:sz w:val="28"/>
          <w:szCs w:val="28"/>
        </w:rPr>
        <w:t>+ (3</w:t>
      </w:r>
      <w:r w:rsidRPr="00A6137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613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</w:rPr>
        <w:t>– 2)</w:t>
      </w:r>
      <w:r w:rsidRPr="00A6137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6137B">
        <w:rPr>
          <w:rFonts w:ascii="Times New Roman" w:hAnsi="Times New Roman" w:cs="Times New Roman"/>
          <w:sz w:val="28"/>
          <w:szCs w:val="28"/>
        </w:rPr>
        <w:t>= 28; 3</w:t>
      </w:r>
      <w:r w:rsidRPr="00A6137B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A6137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+ 9</w:t>
      </w:r>
      <w:r w:rsidRPr="00A6137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6137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– 12</w:t>
      </w:r>
      <w:r w:rsidRPr="00A6137B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+ 4 – 28 = </w:t>
      </w: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>0;</w:t>
      </w:r>
      <w:r w:rsidRPr="00A613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137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6137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– 12</w:t>
      </w:r>
      <w:r w:rsidRPr="00A6137B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– 24 = 0; </w:t>
      </w:r>
    </w:p>
    <w:p w:rsidR="00065C97" w:rsidRPr="00A6137B" w:rsidRDefault="00065C97" w:rsidP="00C0156A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6137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 xml:space="preserve">2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х –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2 = 0;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 w:rsidRPr="00A6137B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1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=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-1;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 w:rsidRPr="00A6137B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2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=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2.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3. За формулою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= </w:t>
      </w:r>
      <w:r w:rsidRPr="00A6137B">
        <w:rPr>
          <w:rFonts w:ascii="Times New Roman" w:hAnsi="Times New Roman" w:cs="Times New Roman"/>
          <w:iCs/>
          <w:sz w:val="28"/>
          <w:szCs w:val="28"/>
        </w:rPr>
        <w:t>3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–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знайдемо відповідні значення змін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ної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у:</w:t>
      </w:r>
    </w:p>
    <w:p w:rsidR="00065C97" w:rsidRPr="00A6137B" w:rsidRDefault="00065C97" w:rsidP="00C0156A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A6137B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1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= </w:t>
      </w:r>
      <w:r w:rsidRPr="00A6137B">
        <w:rPr>
          <w:rFonts w:ascii="Times New Roman" w:hAnsi="Times New Roman" w:cs="Times New Roman"/>
          <w:iCs/>
          <w:sz w:val="28"/>
          <w:szCs w:val="28"/>
        </w:rPr>
        <w:t>3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6137B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1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2 = 3</w:t>
      </w:r>
      <w:r w:rsidRPr="00A6137B">
        <w:rPr>
          <w:rFonts w:ascii="Times New Roman" w:hAnsi="Times New Roman" w:cs="Times New Roman"/>
          <w:iCs/>
          <w:sz w:val="28"/>
          <w:szCs w:val="28"/>
        </w:rPr>
        <w:t xml:space="preserve"> ∙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(-1) – 2 = -5;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у</w:t>
      </w:r>
      <w:r w:rsidRPr="00A6137B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2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= </w:t>
      </w:r>
      <w:r w:rsidRPr="00A6137B">
        <w:rPr>
          <w:rFonts w:ascii="Times New Roman" w:hAnsi="Times New Roman" w:cs="Times New Roman"/>
          <w:iCs/>
          <w:sz w:val="28"/>
          <w:szCs w:val="28"/>
        </w:rPr>
        <w:t>3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6137B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2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– 2 = 3</w:t>
      </w:r>
      <w:r w:rsidRPr="00A6137B">
        <w:rPr>
          <w:rFonts w:ascii="Times New Roman" w:hAnsi="Times New Roman" w:cs="Times New Roman"/>
          <w:iCs/>
          <w:sz w:val="28"/>
          <w:szCs w:val="28"/>
        </w:rPr>
        <w:t xml:space="preserve"> ∙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2 – 2 = 4.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Отже, система має розв</w:t>
      </w:r>
      <w:r w:rsidR="00C0156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язки: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6137B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= -1;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A6137B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1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= -5;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6137B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A6137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= 2; </w:t>
      </w:r>
      <w:r w:rsidRPr="00A6137B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A6137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= 4. </w:t>
      </w:r>
    </w:p>
    <w:p w:rsidR="00065C97" w:rsidRPr="00A6137B" w:rsidRDefault="00065C97" w:rsidP="00C01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>(-1;</w:t>
      </w:r>
      <w:r w:rsidRPr="00A613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>-5);</w:t>
      </w:r>
      <w:r w:rsidRPr="00A613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(2; 4).</w:t>
      </w:r>
    </w:p>
    <w:p w:rsidR="00065C97" w:rsidRPr="00A6137B" w:rsidRDefault="0056676B" w:rsidP="00C0156A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A6137B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lastRenderedPageBreak/>
        <w:t>Розв’язування</w:t>
      </w:r>
      <w:r w:rsidR="00065C97" w:rsidRPr="00A6137B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 систем рівнянь з двома змінними способом алгебраїчного додавання</w:t>
      </w:r>
    </w:p>
    <w:p w:rsidR="00065C97" w:rsidRPr="00A6137B" w:rsidRDefault="00065C97" w:rsidP="00C01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Приклад: </w:t>
      </w:r>
      <w:r w:rsidRPr="00A6137B">
        <w:rPr>
          <w:rFonts w:ascii="Times New Roman" w:eastAsia="Times New Roman" w:hAnsi="Times New Roman" w:cs="Times New Roman"/>
          <w:position w:val="-34"/>
          <w:sz w:val="28"/>
          <w:szCs w:val="28"/>
          <w:lang w:val="en-US"/>
        </w:rPr>
        <w:object w:dxaOrig="1545" w:dyaOrig="900">
          <v:shape id="_x0000_i1030" type="#_x0000_t75" style="width:77.25pt;height:45pt" o:ole="">
            <v:imagedata r:id="rId17" o:title=""/>
          </v:shape>
          <o:OLEObject Type="Embed" ProgID="Equation.3" ShapeID="_x0000_i1030" DrawAspect="Content" ObjectID="_1531845673" r:id="rId18"/>
        </w:object>
      </w:r>
    </w:p>
    <w:p w:rsidR="00065C97" w:rsidRPr="005A6F3F" w:rsidRDefault="005A6F3F" w:rsidP="005A6F3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Розв’язання</w:t>
      </w:r>
      <w:bookmarkStart w:id="0" w:name="_GoBack"/>
      <w:bookmarkEnd w:id="0"/>
      <w:r w:rsidR="00065C97"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5C97" w:rsidRPr="00A6137B" w:rsidRDefault="00065C97" w:rsidP="00C0156A">
      <w:pPr>
        <w:pStyle w:val="a4"/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sz w:val="28"/>
          <w:szCs w:val="28"/>
          <w:lang w:val="uk-UA"/>
        </w:rPr>
        <w:t>Помножимо друге рів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няння на 2 і </w:t>
      </w:r>
      <w:proofErr w:type="spellStart"/>
      <w:r w:rsidRPr="00A6137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softHyphen/>
        <w:t>дамо</w:t>
      </w:r>
      <w:proofErr w:type="spellEnd"/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до першого: </w:t>
      </w:r>
    </w:p>
    <w:p w:rsidR="00065C97" w:rsidRPr="00A6137B" w:rsidRDefault="00065C97" w:rsidP="00C01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6137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ху + у</w:t>
      </w:r>
      <w:r w:rsidRPr="00A6137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16; (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х + у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A6137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= </w:t>
      </w:r>
      <w:r w:rsidRPr="00A613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16;</w:t>
      </w:r>
      <w:r w:rsidRPr="00A6137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A6137B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365" w:dyaOrig="825">
          <v:shape id="_x0000_i1031" type="#_x0000_t75" style="width:68.25pt;height:41.25pt" o:ole="">
            <v:imagedata r:id="rId19" o:title=""/>
          </v:shape>
          <o:OLEObject Type="Embed" ProgID="Equation.3" ShapeID="_x0000_i1031" DrawAspect="Content" ObjectID="_1531845674" r:id="rId20"/>
        </w:object>
      </w:r>
    </w:p>
    <w:p w:rsidR="00065C97" w:rsidRPr="00A6137B" w:rsidRDefault="009A791C" w:rsidP="00C0156A">
      <w:pPr>
        <w:pStyle w:val="a4"/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C0156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яжемо окремо дві системи, у яких одне з рівнянь є лі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softHyphen/>
        <w:t>нійним.</w:t>
      </w:r>
    </w:p>
    <w:p w:rsidR="009A791C" w:rsidRPr="00A6137B" w:rsidRDefault="009A791C" w:rsidP="00C0156A">
      <w:pPr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137B">
        <w:rPr>
          <w:rFonts w:ascii="Times New Roman" w:hAnsi="Times New Roman" w:cs="Times New Roman"/>
          <w:position w:val="-66"/>
          <w:sz w:val="28"/>
          <w:szCs w:val="28"/>
          <w:lang w:val="en-US"/>
        </w:rPr>
        <w:object w:dxaOrig="1500" w:dyaOrig="1605">
          <v:shape id="_x0000_i1032" type="#_x0000_t75" style="width:75pt;height:80.25pt" o:ole="">
            <v:imagedata r:id="rId21" o:title=""/>
          </v:shape>
          <o:OLEObject Type="Embed" ProgID="Equation.3" ShapeID="_x0000_i1032" DrawAspect="Content" ObjectID="_1531845675" r:id="rId22"/>
        </w:object>
      </w:r>
      <w:r w:rsidRPr="00A6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137B">
        <w:rPr>
          <w:rFonts w:ascii="Times New Roman" w:hAnsi="Times New Roman" w:cs="Times New Roman"/>
          <w:i/>
          <w:iCs/>
          <w:position w:val="-6"/>
          <w:sz w:val="28"/>
          <w:szCs w:val="28"/>
          <w:lang w:val="uk-UA"/>
        </w:rPr>
        <w:object w:dxaOrig="405" w:dyaOrig="300">
          <v:shape id="_x0000_i1033" type="#_x0000_t75" style="width:20.25pt;height:15pt" o:ole="">
            <v:imagedata r:id="rId23" o:title=""/>
          </v:shape>
          <o:OLEObject Type="Embed" ProgID="Equation.3" ShapeID="_x0000_i1033" DrawAspect="Content" ObjectID="_1531845676" r:id="rId24"/>
        </w:object>
      </w:r>
      <w:r w:rsidRPr="00A6137B">
        <w:rPr>
          <w:rFonts w:ascii="Times New Roman" w:hAnsi="Times New Roman" w:cs="Times New Roman"/>
          <w:position w:val="-66"/>
          <w:sz w:val="28"/>
          <w:szCs w:val="28"/>
          <w:lang w:val="en-US"/>
        </w:rPr>
        <w:object w:dxaOrig="1815" w:dyaOrig="1605">
          <v:shape id="_x0000_i1034" type="#_x0000_t75" style="width:90.75pt;height:80.25pt" o:ole="">
            <v:imagedata r:id="rId25" o:title=""/>
          </v:shape>
          <o:OLEObject Type="Embed" ProgID="Equation.3" ShapeID="_x0000_i1034" DrawAspect="Content" ObjectID="_1531845677" r:id="rId26"/>
        </w:object>
      </w:r>
      <w:r w:rsidRPr="00A6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137B">
        <w:rPr>
          <w:rFonts w:ascii="Times New Roman" w:hAnsi="Times New Roman" w:cs="Times New Roman"/>
          <w:i/>
          <w:iCs/>
          <w:position w:val="-6"/>
          <w:sz w:val="28"/>
          <w:szCs w:val="28"/>
          <w:lang w:val="uk-UA"/>
        </w:rPr>
        <w:object w:dxaOrig="405" w:dyaOrig="300">
          <v:shape id="_x0000_i1035" type="#_x0000_t75" style="width:20.25pt;height:15pt" o:ole="">
            <v:imagedata r:id="rId23" o:title=""/>
          </v:shape>
          <o:OLEObject Type="Embed" ProgID="Equation.3" ShapeID="_x0000_i1035" DrawAspect="Content" ObjectID="_1531845678" r:id="rId27"/>
        </w:object>
      </w:r>
      <w:r w:rsidRPr="00A6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137B">
        <w:rPr>
          <w:rFonts w:ascii="Times New Roman" w:eastAsia="Times New Roman" w:hAnsi="Times New Roman" w:cs="Times New Roman"/>
          <w:position w:val="-70"/>
          <w:sz w:val="28"/>
          <w:szCs w:val="28"/>
          <w:lang w:val="en-US"/>
        </w:rPr>
        <w:object w:dxaOrig="1995" w:dyaOrig="1695">
          <v:shape id="_x0000_i1036" type="#_x0000_t75" style="width:99.75pt;height:84.75pt" o:ole="">
            <v:imagedata r:id="rId28" o:title=""/>
          </v:shape>
          <o:OLEObject Type="Embed" ProgID="Equation.3" ShapeID="_x0000_i1036" DrawAspect="Content" ObjectID="_1531845679" r:id="rId29"/>
        </w:object>
      </w:r>
      <w:r w:rsidRPr="00A6137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6137B">
        <w:rPr>
          <w:rFonts w:ascii="Times New Roman" w:eastAsia="Times New Roman" w:hAnsi="Times New Roman" w:cs="Times New Roman"/>
          <w:position w:val="-66"/>
          <w:sz w:val="28"/>
          <w:szCs w:val="28"/>
          <w:lang w:val="en-US"/>
        </w:rPr>
        <w:object w:dxaOrig="1905" w:dyaOrig="1605">
          <v:shape id="_x0000_i1037" type="#_x0000_t75" style="width:95.25pt;height:80.25pt" o:ole="">
            <v:imagedata r:id="rId30" o:title=""/>
          </v:shape>
          <o:OLEObject Type="Embed" ProgID="Equation.3" ShapeID="_x0000_i1037" DrawAspect="Content" ObjectID="_1531845680" r:id="rId31"/>
        </w:object>
      </w:r>
    </w:p>
    <w:p w:rsidR="00C0156A" w:rsidRDefault="009A791C" w:rsidP="00C0156A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>(3;</w:t>
      </w:r>
      <w:r w:rsidRPr="00A613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1);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(1;</w:t>
      </w:r>
      <w:r w:rsidRPr="00A6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3); </w:t>
      </w: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>(-3;</w:t>
      </w:r>
      <w:r w:rsidRPr="00A613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>-1); (-1;</w:t>
      </w:r>
      <w:r w:rsidRPr="00A613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-3).</w:t>
      </w:r>
    </w:p>
    <w:p w:rsidR="009A791C" w:rsidRPr="00C0156A" w:rsidRDefault="00C0156A" w:rsidP="00C0156A">
      <w:pPr>
        <w:spacing w:after="0" w:line="360" w:lineRule="auto"/>
        <w:ind w:left="36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4.</w:t>
      </w:r>
      <w:r w:rsidR="0056676B" w:rsidRPr="00C0156A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Розв’язування</w:t>
      </w:r>
      <w:r w:rsidR="009A791C" w:rsidRPr="00C0156A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 систем рівнянь з двома змінними заміною змінних.</w:t>
      </w:r>
    </w:p>
    <w:p w:rsidR="009A791C" w:rsidRPr="00C0156A" w:rsidRDefault="009A791C" w:rsidP="00C0156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Приклад: </w:t>
      </w:r>
      <w:r w:rsidRPr="00A6137B">
        <w:rPr>
          <w:rFonts w:ascii="Times New Roman" w:eastAsia="Times New Roman" w:hAnsi="Times New Roman" w:cs="Times New Roman"/>
          <w:position w:val="-60"/>
          <w:sz w:val="28"/>
          <w:szCs w:val="28"/>
          <w:lang w:val="en-US"/>
        </w:rPr>
        <w:object w:dxaOrig="1755" w:dyaOrig="1485">
          <v:shape id="_x0000_i1038" type="#_x0000_t75" style="width:87.75pt;height:74.25pt" o:ole="">
            <v:imagedata r:id="rId32" o:title=""/>
          </v:shape>
          <o:OLEObject Type="Embed" ProgID="Equation.3" ShapeID="_x0000_i1038" DrawAspect="Content" ObjectID="_1531845681" r:id="rId33"/>
        </w:object>
      </w:r>
    </w:p>
    <w:p w:rsidR="009A791C" w:rsidRPr="00A6137B" w:rsidRDefault="009A791C" w:rsidP="00C0156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Розв’язання</w:t>
      </w:r>
    </w:p>
    <w:p w:rsidR="009A791C" w:rsidRPr="00A6137B" w:rsidRDefault="009A791C" w:rsidP="00C0156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1. Зробимо заміну </w:t>
      </w:r>
      <w:proofErr w:type="spellStart"/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ху</w:t>
      </w:r>
      <w:proofErr w:type="spellEnd"/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а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A6137B">
        <w:rPr>
          <w:rFonts w:ascii="Times New Roman" w:hAnsi="Times New Roman" w:cs="Times New Roman"/>
          <w:sz w:val="28"/>
          <w:szCs w:val="28"/>
        </w:rPr>
        <w:t xml:space="preserve">   </w:t>
      </w:r>
      <w:r w:rsidRPr="00A613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7B">
        <w:rPr>
          <w:rFonts w:ascii="Times New Roman" w:hAnsi="Times New Roman" w:cs="Times New Roman"/>
          <w:sz w:val="28"/>
          <w:szCs w:val="28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A6137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і роз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softHyphen/>
        <w:t>в'яжемо утворену систему способом додавання.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9A791C" w:rsidRPr="00A6137B" w:rsidRDefault="009A791C" w:rsidP="00C0156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137B">
        <w:rPr>
          <w:rFonts w:ascii="Times New Roman" w:eastAsia="Times New Roman" w:hAnsi="Times New Roman" w:cs="Times New Roman"/>
          <w:position w:val="-44"/>
          <w:sz w:val="28"/>
          <w:szCs w:val="28"/>
          <w:lang w:val="en-US"/>
        </w:rPr>
        <w:object w:dxaOrig="960" w:dyaOrig="1095">
          <v:shape id="_x0000_i1039" type="#_x0000_t75" style="width:48pt;height:54.75pt" o:ole="">
            <v:imagedata r:id="rId35" o:title=""/>
          </v:shape>
          <o:OLEObject Type="Embed" ProgID="Equation.3" ShapeID="_x0000_i1039" DrawAspect="Content" ObjectID="_1531845682" r:id="rId36"/>
        </w:objec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37B">
        <w:rPr>
          <w:rFonts w:ascii="Times New Roman" w:eastAsia="Times New Roman" w:hAnsi="Times New Roman" w:cs="Times New Roman"/>
          <w:position w:val="-32"/>
          <w:sz w:val="28"/>
          <w:szCs w:val="28"/>
          <w:lang w:val="en-US"/>
        </w:rPr>
        <w:object w:dxaOrig="1605" w:dyaOrig="855">
          <v:shape id="_x0000_i1040" type="#_x0000_t75" style="width:80.25pt;height:42.75pt" o:ole="">
            <v:imagedata r:id="rId37" o:title=""/>
          </v:shape>
          <o:OLEObject Type="Embed" ProgID="Equation.3" ShapeID="_x0000_i1040" DrawAspect="Content" ObjectID="_1531845683" r:id="rId38"/>
        </w:objec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37B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545" w:dyaOrig="825">
          <v:shape id="_x0000_i1041" type="#_x0000_t75" style="width:77.25pt;height:41.25pt" o:ole="">
            <v:imagedata r:id="rId39" o:title=""/>
          </v:shape>
          <o:OLEObject Type="Embed" ProgID="Equation.3" ShapeID="_x0000_i1041" DrawAspect="Content" ObjectID="_1531845684" r:id="rId40"/>
        </w:objec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37B">
        <w:rPr>
          <w:rFonts w:ascii="Times New Roman" w:eastAsia="Times New Roman" w:hAnsi="Times New Roman" w:cs="Times New Roman"/>
          <w:i/>
          <w:iCs/>
          <w:position w:val="-6"/>
          <w:sz w:val="28"/>
          <w:szCs w:val="28"/>
          <w:lang w:val="uk-UA"/>
        </w:rPr>
        <w:object w:dxaOrig="405" w:dyaOrig="300">
          <v:shape id="_x0000_i1042" type="#_x0000_t75" style="width:20.25pt;height:15pt" o:ole="">
            <v:imagedata r:id="rId23" o:title=""/>
          </v:shape>
          <o:OLEObject Type="Embed" ProgID="Equation.3" ShapeID="_x0000_i1042" DrawAspect="Content" ObjectID="_1531845685" r:id="rId41"/>
        </w:object>
      </w:r>
      <w:r w:rsidRPr="00A6137B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605" w:dyaOrig="825">
          <v:shape id="_x0000_i1043" type="#_x0000_t75" style="width:80.25pt;height:41.25pt" o:ole="">
            <v:imagedata r:id="rId42" o:title=""/>
          </v:shape>
          <o:OLEObject Type="Embed" ProgID="Equation.3" ShapeID="_x0000_i1043" DrawAspect="Content" ObjectID="_1531845686" r:id="rId43"/>
        </w:objec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37B">
        <w:rPr>
          <w:rFonts w:ascii="Times New Roman" w:hAnsi="Times New Roman" w:cs="Times New Roman"/>
          <w:bCs/>
          <w:i/>
          <w:sz w:val="28"/>
          <w:szCs w:val="28"/>
          <w:lang w:val="uk-UA"/>
        </w:rPr>
        <w:t>а</w:t>
      </w: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4; </w:t>
      </w:r>
      <w:r w:rsidRPr="00A6137B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</w:p>
    <w:p w:rsidR="009A791C" w:rsidRPr="00A6137B" w:rsidRDefault="009A791C" w:rsidP="00C0156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sz w:val="28"/>
          <w:szCs w:val="28"/>
          <w:lang w:val="uk-UA"/>
        </w:rPr>
        <w:t>Виконаємо обер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softHyphen/>
        <w:t>нену заміну і розв'яжемо систему способом підстановки.</w:t>
      </w:r>
    </w:p>
    <w:p w:rsidR="009A791C" w:rsidRPr="00A6137B" w:rsidRDefault="009A791C" w:rsidP="00C0156A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6137B">
        <w:rPr>
          <w:rFonts w:ascii="Times New Roman" w:hAnsi="Times New Roman" w:cs="Times New Roman"/>
          <w:position w:val="-44"/>
          <w:sz w:val="28"/>
          <w:szCs w:val="28"/>
          <w:lang w:val="en-US"/>
        </w:rPr>
        <w:object w:dxaOrig="960" w:dyaOrig="1095">
          <v:shape id="_x0000_i1044" type="#_x0000_t75" style="width:48pt;height:54.75pt" o:ole="">
            <v:imagedata r:id="rId44" o:title=""/>
          </v:shape>
          <o:OLEObject Type="Embed" ProgID="Equation.3" ShapeID="_x0000_i1044" DrawAspect="Content" ObjectID="_1531845687" r:id="rId45"/>
        </w:object>
      </w:r>
      <w:r w:rsidRPr="00A6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137B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960" w:dyaOrig="825">
          <v:shape id="_x0000_i1045" type="#_x0000_t75" style="width:48pt;height:41.25pt" o:ole="">
            <v:imagedata r:id="rId46" o:title=""/>
          </v:shape>
          <o:OLEObject Type="Embed" ProgID="Equation.3" ShapeID="_x0000_i1045" DrawAspect="Content" ObjectID="_1531845688" r:id="rId47"/>
        </w:object>
      </w:r>
      <w:r w:rsidRPr="00A6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137B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905" w:dyaOrig="825">
          <v:shape id="_x0000_i1046" type="#_x0000_t75" style="width:95.25pt;height:41.25pt" o:ole="">
            <v:imagedata r:id="rId48" o:title=""/>
          </v:shape>
          <o:OLEObject Type="Embed" ProgID="Equation.3" ShapeID="_x0000_i1046" DrawAspect="Content" ObjectID="_1531845689" r:id="rId49"/>
        </w:objec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9A791C" w:rsidRPr="00A6137B" w:rsidRDefault="009A791C" w:rsidP="00C01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(2;</w:t>
      </w:r>
      <w:r w:rsidRPr="00A6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2); (-2;</w:t>
      </w:r>
      <w:r w:rsidRPr="00A6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-2).</w:t>
      </w:r>
    </w:p>
    <w:p w:rsidR="009A791C" w:rsidRPr="00C0156A" w:rsidRDefault="009A791C" w:rsidP="00C0156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0156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</w:t>
      </w:r>
      <w:r w:rsidRPr="00C0156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Розв'язування систем нелінійних рівнянь з двома змінними способом </w:t>
      </w:r>
      <w:proofErr w:type="spellStart"/>
      <w:r w:rsidRPr="00C0156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почленного</w:t>
      </w:r>
      <w:proofErr w:type="spellEnd"/>
      <w:r w:rsidRPr="00C0156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ділення рівнянь системи</w:t>
      </w:r>
    </w:p>
    <w:p w:rsidR="009A791C" w:rsidRPr="00A6137B" w:rsidRDefault="009A791C" w:rsidP="00C01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Приклад: </w:t>
      </w:r>
      <w:r w:rsidRPr="00A6137B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905" w:dyaOrig="825">
          <v:shape id="_x0000_i1049" type="#_x0000_t75" style="width:95.25pt;height:41.25pt" o:ole="">
            <v:imagedata r:id="rId50" o:title=""/>
          </v:shape>
          <o:OLEObject Type="Embed" ProgID="Equation.3" ShapeID="_x0000_i1049" DrawAspect="Content" ObjectID="_1531845690" r:id="rId51"/>
        </w:object>
      </w:r>
    </w:p>
    <w:p w:rsidR="0056676B" w:rsidRPr="00A6137B" w:rsidRDefault="0056676B" w:rsidP="00C0156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Розв’язання</w:t>
      </w:r>
    </w:p>
    <w:p w:rsidR="009A791C" w:rsidRPr="00A6137B" w:rsidRDefault="009A791C" w:rsidP="00C0156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Розкладемо на множники друге рівняння та поділимо його на перше </w:t>
      </w:r>
      <w:proofErr w:type="spellStart"/>
      <w:r w:rsidRPr="00A6137B">
        <w:rPr>
          <w:rFonts w:ascii="Times New Roman" w:hAnsi="Times New Roman" w:cs="Times New Roman"/>
          <w:sz w:val="28"/>
          <w:szCs w:val="28"/>
          <w:lang w:val="uk-UA"/>
        </w:rPr>
        <w:t>почленно</w:t>
      </w:r>
      <w:proofErr w:type="spellEnd"/>
      <w:r w:rsidRPr="00A613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91C" w:rsidRPr="00A6137B" w:rsidRDefault="009A791C" w:rsidP="00C01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2085" w:dyaOrig="825">
          <v:shape id="_x0000_i1050" type="#_x0000_t75" style="width:104.25pt;height:41.25pt" o:ole="">
            <v:imagedata r:id="rId52" o:title=""/>
          </v:shape>
          <o:OLEObject Type="Embed" ProgID="Equation.3" ShapeID="_x0000_i1050" DrawAspect="Content" ObjectID="_1531845691" r:id="rId53"/>
        </w:object>
      </w:r>
      <w:r w:rsidRPr="00A6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137B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455" w:dyaOrig="825">
          <v:shape id="_x0000_i1051" type="#_x0000_t75" style="width:72.75pt;height:41.25pt" o:ole="">
            <v:imagedata r:id="rId54" o:title=""/>
          </v:shape>
          <o:OLEObject Type="Embed" ProgID="Equation.3" ShapeID="_x0000_i1051" DrawAspect="Content" ObjectID="_1531845692" r:id="rId55"/>
        </w:object>
      </w:r>
      <w:r w:rsidRPr="00A6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137B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680" w:dyaOrig="825">
          <v:shape id="_x0000_i1052" type="#_x0000_t75" style="width:84pt;height:41.25pt" o:ole="">
            <v:imagedata r:id="rId56" o:title=""/>
          </v:shape>
          <o:OLEObject Type="Embed" ProgID="Equation.3" ShapeID="_x0000_i1052" DrawAspect="Content" ObjectID="_1531845693" r:id="rId57"/>
        </w:objec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791C" w:rsidRPr="00A6137B" w:rsidRDefault="009A791C" w:rsidP="00C0156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B">
        <w:rPr>
          <w:rFonts w:ascii="Times New Roman" w:hAnsi="Times New Roman" w:cs="Times New Roman"/>
          <w:sz w:val="28"/>
          <w:szCs w:val="28"/>
          <w:lang w:val="uk-UA"/>
        </w:rPr>
        <w:t>Розв'яжемо дві системи.</w:t>
      </w:r>
    </w:p>
    <w:p w:rsidR="009A791C" w:rsidRPr="00A6137B" w:rsidRDefault="009A791C" w:rsidP="00C01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eastAsia="Times New Roman" w:hAnsi="Times New Roman" w:cs="Times New Roman"/>
          <w:position w:val="-66"/>
          <w:sz w:val="28"/>
          <w:szCs w:val="28"/>
          <w:lang w:val="en-US"/>
        </w:rPr>
        <w:object w:dxaOrig="1575" w:dyaOrig="1605">
          <v:shape id="_x0000_i1053" type="#_x0000_t75" style="width:78.75pt;height:80.25pt" o:ole="">
            <v:imagedata r:id="rId58" o:title=""/>
          </v:shape>
          <o:OLEObject Type="Embed" ProgID="Equation.3" ShapeID="_x0000_i1053" DrawAspect="Content" ObjectID="_1531845694" r:id="rId59"/>
        </w:objec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37B">
        <w:rPr>
          <w:rFonts w:ascii="Times New Roman" w:eastAsia="Times New Roman" w:hAnsi="Times New Roman" w:cs="Times New Roman"/>
          <w:i/>
          <w:iCs/>
          <w:position w:val="-6"/>
          <w:sz w:val="28"/>
          <w:szCs w:val="28"/>
          <w:lang w:val="uk-UA"/>
        </w:rPr>
        <w:object w:dxaOrig="405" w:dyaOrig="300">
          <v:shape id="_x0000_i1054" type="#_x0000_t75" style="width:20.25pt;height:15pt" o:ole="">
            <v:imagedata r:id="rId23" o:title=""/>
          </v:shape>
          <o:OLEObject Type="Embed" ProgID="Equation.3" ShapeID="_x0000_i1054" DrawAspect="Content" ObjectID="_1531845695" r:id="rId60"/>
        </w:object>
      </w:r>
      <w:r w:rsidRPr="00A6137B">
        <w:rPr>
          <w:rFonts w:ascii="Times New Roman" w:eastAsia="Times New Roman" w:hAnsi="Times New Roman" w:cs="Times New Roman"/>
          <w:position w:val="-66"/>
          <w:sz w:val="28"/>
          <w:szCs w:val="28"/>
          <w:lang w:val="en-US"/>
        </w:rPr>
        <w:object w:dxaOrig="1395" w:dyaOrig="1605">
          <v:shape id="_x0000_i1055" type="#_x0000_t75" style="width:69.75pt;height:80.25pt" o:ole="">
            <v:imagedata r:id="rId61" o:title=""/>
          </v:shape>
          <o:OLEObject Type="Embed" ProgID="Equation.3" ShapeID="_x0000_i1055" DrawAspect="Content" ObjectID="_1531845696" r:id="rId62"/>
        </w:object>
      </w:r>
      <w:r w:rsidRPr="00A6137B">
        <w:rPr>
          <w:rFonts w:ascii="Times New Roman" w:hAnsi="Times New Roman" w:cs="Times New Roman"/>
          <w:sz w:val="28"/>
          <w:szCs w:val="28"/>
        </w:rPr>
        <w:t xml:space="preserve"> </w:t>
      </w:r>
      <w:r w:rsidRPr="00A6137B">
        <w:rPr>
          <w:rFonts w:ascii="Times New Roman" w:eastAsia="Times New Roman" w:hAnsi="Times New Roman" w:cs="Times New Roman"/>
          <w:position w:val="-76"/>
          <w:sz w:val="28"/>
          <w:szCs w:val="28"/>
          <w:lang w:val="en-US"/>
        </w:rPr>
        <w:object w:dxaOrig="1095" w:dyaOrig="1845">
          <v:shape id="_x0000_i1056" type="#_x0000_t75" style="width:54.75pt;height:92.25pt" o:ole="">
            <v:imagedata r:id="rId63" o:title=""/>
          </v:shape>
          <o:OLEObject Type="Embed" ProgID="Equation.3" ShapeID="_x0000_i1056" DrawAspect="Content" ObjectID="_1531845697" r:id="rId64"/>
        </w:objec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 w:rsidRPr="00A6137B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1020" w:dyaOrig="735">
          <v:shape id="_x0000_i1057" type="#_x0000_t75" style="width:51pt;height:36.75pt" o:ole="">
            <v:imagedata r:id="rId65" o:title=""/>
          </v:shape>
          <o:OLEObject Type="Embed" ProgID="Equation.3" ShapeID="_x0000_i1057" DrawAspect="Content" ObjectID="_1531845698" r:id="rId66"/>
        </w:object>
      </w:r>
      <w:r w:rsidRPr="00A6137B">
        <w:rPr>
          <w:rFonts w:ascii="Times New Roman" w:hAnsi="Times New Roman" w:cs="Times New Roman"/>
          <w:sz w:val="28"/>
          <w:szCs w:val="28"/>
        </w:rPr>
        <w:t xml:space="preserve">;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(-7;</w:t>
      </w:r>
      <w:r w:rsidRPr="00A6137B">
        <w:rPr>
          <w:rFonts w:ascii="Times New Roman" w:hAnsi="Times New Roman" w:cs="Times New Roman"/>
          <w:sz w:val="28"/>
          <w:szCs w:val="28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-4).</w:t>
      </w:r>
    </w:p>
    <w:p w:rsidR="0056676B" w:rsidRPr="00A6137B" w:rsidRDefault="0056676B" w:rsidP="00C015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13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Деякі види нелінійних систем.</w:t>
      </w:r>
    </w:p>
    <w:p w:rsidR="00746C1F" w:rsidRPr="00A6137B" w:rsidRDefault="00746C1F" w:rsidP="00C0156A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b/>
          <w:sz w:val="28"/>
          <w:szCs w:val="28"/>
          <w:lang w:val="uk-UA"/>
        </w:rPr>
        <w:t>Однорідні системи рівнянь</w:t>
      </w:r>
    </w:p>
    <w:p w:rsidR="00746C1F" w:rsidRPr="00A6137B" w:rsidRDefault="00746C1F" w:rsidP="00C01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Система двох рівнянь з двома змінними називається </w:t>
      </w:r>
      <w:r w:rsidRPr="00A613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однорідною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, якщо ліві частини рівнянь  є однорідні многочлени </w:t>
      </w:r>
      <w:proofErr w:type="spellStart"/>
      <w:r w:rsidRPr="00A6137B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37B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195" w:dyaOrig="225">
          <v:shape id="_x0000_i1058" type="#_x0000_t75" style="width:9.75pt;height:11.25pt" o:ole="">
            <v:imagedata r:id="rId67" o:title=""/>
          </v:shape>
          <o:OLEObject Type="Embed" ProgID="Equation.3" ShapeID="_x0000_i1058" DrawAspect="Content" ObjectID="_1531845699" r:id="rId68"/>
        </w:objec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від двох змінних.</w:t>
      </w:r>
    </w:p>
    <w:p w:rsidR="00746C1F" w:rsidRPr="00A6137B" w:rsidRDefault="00746C1F" w:rsidP="00C01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sz w:val="28"/>
          <w:szCs w:val="28"/>
          <w:lang w:val="uk-UA"/>
        </w:rPr>
        <w:t>Однорідні системи рівнянь розв’язують за допомогою методів алгебраїчного додавання і введення нової змінної.</w:t>
      </w:r>
    </w:p>
    <w:p w:rsidR="00746C1F" w:rsidRPr="00A6137B" w:rsidRDefault="00524D8F" w:rsidP="00C015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i/>
          <w:sz w:val="28"/>
          <w:szCs w:val="28"/>
          <w:lang w:val="uk-UA"/>
        </w:rPr>
        <w:t>Приклад</w:t>
      </w:r>
      <w:r w:rsidR="00746C1F" w:rsidRPr="00A6137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46C1F" w:rsidRPr="00A6137B" w:rsidRDefault="00746C1F" w:rsidP="00C0156A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 систему рівнянь </w:t>
      </w:r>
      <w:r w:rsidRPr="00A6137B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1980" w:dyaOrig="795">
          <v:shape id="_x0000_i1059" type="#_x0000_t75" style="width:99pt;height:39.75pt" o:ole="">
            <v:imagedata r:id="rId69" o:title=""/>
          </v:shape>
          <o:OLEObject Type="Embed" ProgID="Equation.3" ShapeID="_x0000_i1059" DrawAspect="Content" ObjectID="_1531845700" r:id="rId70"/>
        </w:objec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4D8F" w:rsidRPr="00A6137B" w:rsidRDefault="00746C1F" w:rsidP="00C0156A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Розв’язання. </w:t>
      </w:r>
    </w:p>
    <w:p w:rsidR="00746C1F" w:rsidRPr="00A6137B" w:rsidRDefault="00746C1F" w:rsidP="00C0156A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1980" w:dyaOrig="795">
          <v:shape id="_x0000_i1060" type="#_x0000_t75" style="width:99pt;height:39.75pt" o:ole="">
            <v:imagedata r:id="rId71" o:title=""/>
          </v:shape>
          <o:OLEObject Type="Embed" ProgID="Equation.3" ShapeID="_x0000_i1060" DrawAspect="Content" ObjectID="_1531845701" r:id="rId72"/>
        </w:object>
      </w:r>
      <w:r w:rsidRPr="00A61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Розділимо обидві частини 1-го рівняння системи на </w:t>
      </w:r>
      <w:r w:rsidRPr="00A6137B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705" w:dyaOrig="315">
          <v:shape id="_x0000_i1061" type="#_x0000_t75" style="width:35.25pt;height:15.75pt" o:ole="">
            <v:imagedata r:id="rId73" o:title=""/>
          </v:shape>
          <o:OLEObject Type="Embed" ProgID="Equation.3" ShapeID="_x0000_i1061" DrawAspect="Content" ObjectID="_1531845702" r:id="rId74"/>
        </w:objec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61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6137B">
        <w:rPr>
          <w:rFonts w:ascii="Times New Roman" w:eastAsia="Times New Roman" w:hAnsi="Times New Roman" w:cs="Times New Roman"/>
          <w:position w:val="-48"/>
          <w:sz w:val="28"/>
          <w:szCs w:val="28"/>
          <w:lang w:val="uk-UA"/>
        </w:rPr>
        <w:object w:dxaOrig="4380" w:dyaOrig="1080">
          <v:shape id="_x0000_i1062" type="#_x0000_t75" style="width:219pt;height:54pt" o:ole="">
            <v:imagedata r:id="rId75" o:title=""/>
          </v:shape>
          <o:OLEObject Type="Embed" ProgID="Equation.3" ShapeID="_x0000_i1062" DrawAspect="Content" ObjectID="_1531845703" r:id="rId76"/>
        </w:objec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6137B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500" w:dyaOrig="660">
          <v:shape id="_x0000_i1063" type="#_x0000_t75" style="width:75pt;height:33pt" o:ole="">
            <v:imagedata r:id="rId77" o:title=""/>
          </v:shape>
          <o:OLEObject Type="Embed" ProgID="Equation.3" ShapeID="_x0000_i1063" DrawAspect="Content" ObjectID="_1531845704" r:id="rId78"/>
        </w:object>
      </w:r>
      <w:r w:rsidRPr="00A61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Введемо заміну: </w:t>
      </w:r>
      <w:r w:rsidRPr="00A6137B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785" w:dyaOrig="660">
          <v:shape id="_x0000_i1064" type="#_x0000_t75" style="width:89.25pt;height:33pt" o:ole="">
            <v:imagedata r:id="rId79" o:title=""/>
          </v:shape>
          <o:OLEObject Type="Embed" ProgID="Equation.3" ShapeID="_x0000_i1064" DrawAspect="Content" ObjectID="_1531845705" r:id="rId80"/>
        </w:objec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6137B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1305" w:dyaOrig="720">
          <v:shape id="_x0000_i1065" type="#_x0000_t75" style="width:65.25pt;height:36pt" o:ole="">
            <v:imagedata r:id="rId81" o:title=""/>
          </v:shape>
          <o:OLEObject Type="Embed" ProgID="Equation.3" ShapeID="_x0000_i1065" DrawAspect="Content" ObjectID="_1531845706" r:id="rId82"/>
        </w:objec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. За  теоремою </w:t>
      </w:r>
      <w:proofErr w:type="spellStart"/>
      <w:r w:rsidRPr="00A6137B"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6137B">
        <w:rPr>
          <w:rFonts w:ascii="Times New Roman" w:eastAsia="Times New Roman" w:hAnsi="Times New Roman" w:cs="Times New Roman"/>
          <w:position w:val="-32"/>
          <w:sz w:val="28"/>
          <w:szCs w:val="28"/>
          <w:lang w:val="uk-UA"/>
        </w:rPr>
        <w:object w:dxaOrig="2325" w:dyaOrig="765">
          <v:shape id="_x0000_i1066" type="#_x0000_t75" style="width:116.25pt;height:38.25pt" o:ole="">
            <v:imagedata r:id="rId83" o:title=""/>
          </v:shape>
          <o:OLEObject Type="Embed" ProgID="Equation.3" ShapeID="_x0000_i1066" DrawAspect="Content" ObjectID="_1531845707" r:id="rId84"/>
        </w:object>
      </w:r>
    </w:p>
    <w:p w:rsidR="00746C1F" w:rsidRPr="00A6137B" w:rsidRDefault="00746C1F" w:rsidP="00C01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eastAsia="Times New Roman" w:hAnsi="Times New Roman" w:cs="Times New Roman"/>
          <w:position w:val="-102"/>
          <w:sz w:val="28"/>
          <w:szCs w:val="28"/>
          <w:lang w:val="uk-UA"/>
        </w:rPr>
        <w:object w:dxaOrig="8295" w:dyaOrig="2160">
          <v:shape id="_x0000_i1067" type="#_x0000_t75" style="width:414.75pt;height:108pt" o:ole="">
            <v:imagedata r:id="rId85" o:title=""/>
          </v:shape>
          <o:OLEObject Type="Embed" ProgID="Equation.3" ShapeID="_x0000_i1067" DrawAspect="Content" ObjectID="_1531845708" r:id="rId86"/>
        </w:object>
      </w:r>
    </w:p>
    <w:p w:rsidR="00746C1F" w:rsidRPr="00A6137B" w:rsidRDefault="00746C1F" w:rsidP="00C01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eastAsia="Times New Roman" w:hAnsi="Times New Roman" w:cs="Times New Roman"/>
          <w:position w:val="-86"/>
          <w:sz w:val="28"/>
          <w:szCs w:val="28"/>
          <w:lang w:val="uk-UA"/>
        </w:rPr>
        <w:object w:dxaOrig="8205" w:dyaOrig="1845">
          <v:shape id="_x0000_i1068" type="#_x0000_t75" style="width:410.25pt;height:92.25pt" o:ole="">
            <v:imagedata r:id="rId87" o:title=""/>
          </v:shape>
          <o:OLEObject Type="Embed" ProgID="Equation.3" ShapeID="_x0000_i1068" DrawAspect="Content" ObjectID="_1531845709" r:id="rId88"/>
        </w:object>
      </w:r>
    </w:p>
    <w:p w:rsidR="009A791C" w:rsidRPr="00A6137B" w:rsidRDefault="00746C1F" w:rsidP="00C01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eastAsia="Times New Roman" w:hAnsi="Times New Roman" w:cs="Times New Roman"/>
          <w:position w:val="-72"/>
          <w:sz w:val="28"/>
          <w:szCs w:val="28"/>
          <w:lang w:val="uk-UA"/>
        </w:rPr>
        <w:object w:dxaOrig="2865" w:dyaOrig="1560">
          <v:shape id="_x0000_i1069" type="#_x0000_t75" style="width:143.25pt;height:78pt" o:ole="">
            <v:imagedata r:id="rId89" o:title=""/>
          </v:shape>
          <o:OLEObject Type="Embed" ProgID="Equation.3" ShapeID="_x0000_i1069" DrawAspect="Content" ObjectID="_1531845710" r:id="rId90"/>
        </w:object>
      </w:r>
    </w:p>
    <w:p w:rsidR="009A791C" w:rsidRPr="00A6137B" w:rsidRDefault="009A791C" w:rsidP="00C0156A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3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Розв'язування систем рівнянь виду </w:t>
      </w:r>
      <w:r w:rsidRPr="00A6137B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260" w:dyaOrig="825">
          <v:shape id="_x0000_i1047" type="#_x0000_t75" style="width:63pt;height:41.25pt" o:ole="">
            <v:imagedata r:id="rId91" o:title=""/>
          </v:shape>
          <o:OLEObject Type="Embed" ProgID="Equation.3" ShapeID="_x0000_i1047" DrawAspect="Content" ObjectID="_1531845711" r:id="rId92"/>
        </w:object>
      </w:r>
    </w:p>
    <w:p w:rsidR="009A791C" w:rsidRPr="00C0156A" w:rsidRDefault="009A791C" w:rsidP="00C015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 </w:t>
      </w:r>
      <w:r w:rsidRPr="00A6137B">
        <w:rPr>
          <w:rFonts w:ascii="Times New Roman" w:hAnsi="Times New Roman" w:cs="Times New Roman"/>
          <w:bCs/>
          <w:i/>
          <w:sz w:val="28"/>
          <w:szCs w:val="28"/>
          <w:lang w:val="uk-UA"/>
        </w:rPr>
        <w:t>а</w:t>
      </w: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</w:t>
      </w:r>
      <w:r w:rsidRPr="00A6137B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— деякі відомі числа, із застосуванням теореми,</w:t>
      </w:r>
      <w:r w:rsidR="00C015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оберненої до теореми </w:t>
      </w:r>
      <w:proofErr w:type="spellStart"/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>Вієта</w:t>
      </w:r>
      <w:proofErr w:type="spellEnd"/>
    </w:p>
    <w:p w:rsidR="009A791C" w:rsidRPr="00A6137B" w:rsidRDefault="009A791C" w:rsidP="00C0156A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Приклад.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Розв'яжемо систему рівнянь </w:t>
      </w:r>
      <w:r w:rsidRPr="00A6137B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215" w:dyaOrig="825">
          <v:shape id="_x0000_i1048" type="#_x0000_t75" style="width:60.75pt;height:41.25pt" o:ole="">
            <v:imagedata r:id="rId93" o:title=""/>
          </v:shape>
          <o:OLEObject Type="Embed" ProgID="Equation.3" ShapeID="_x0000_i1048" DrawAspect="Content" ObjectID="_1531845712" r:id="rId94"/>
        </w:object>
      </w:r>
      <w:r w:rsidRPr="00A6137B">
        <w:rPr>
          <w:rFonts w:ascii="Times New Roman" w:hAnsi="Times New Roman" w:cs="Times New Roman"/>
          <w:sz w:val="28"/>
          <w:szCs w:val="28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За теоремою, оберне</w:t>
      </w:r>
      <w:r w:rsidR="00C0156A">
        <w:rPr>
          <w:rFonts w:ascii="Times New Roman" w:hAnsi="Times New Roman" w:cs="Times New Roman"/>
          <w:sz w:val="28"/>
          <w:szCs w:val="28"/>
          <w:lang w:val="uk-UA"/>
        </w:rPr>
        <w:t xml:space="preserve">ною до теореми </w:t>
      </w:r>
      <w:proofErr w:type="spellStart"/>
      <w:r w:rsidR="00C0156A">
        <w:rPr>
          <w:rFonts w:ascii="Times New Roman" w:hAnsi="Times New Roman" w:cs="Times New Roman"/>
          <w:sz w:val="28"/>
          <w:szCs w:val="28"/>
          <w:lang w:val="uk-UA"/>
        </w:rPr>
        <w:t>Віє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6137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у</w:t>
      </w:r>
      <w:r w:rsidRPr="00A613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є коренями рівняння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A6137B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2 </w:t>
      </w:r>
      <w:r w:rsidRPr="00A6137B">
        <w:rPr>
          <w:rFonts w:ascii="Times New Roman" w:hAnsi="Times New Roman" w:cs="Times New Roman"/>
          <w:iCs/>
          <w:sz w:val="28"/>
          <w:szCs w:val="28"/>
        </w:rPr>
        <w:t>– 5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A6137B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A6137B">
        <w:rPr>
          <w:rFonts w:ascii="Times New Roman" w:hAnsi="Times New Roman" w:cs="Times New Roman"/>
          <w:iCs/>
          <w:sz w:val="28"/>
          <w:szCs w:val="28"/>
        </w:rPr>
        <w:t>6 = 0;</w:t>
      </w:r>
      <w:r w:rsidRPr="00A613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137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6137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6137B">
        <w:rPr>
          <w:rFonts w:ascii="Times New Roman" w:hAnsi="Times New Roman" w:cs="Times New Roman"/>
          <w:sz w:val="28"/>
          <w:szCs w:val="28"/>
        </w:rPr>
        <w:t xml:space="preserve"> = 2; </w:t>
      </w:r>
      <w:r w:rsidRPr="00A6137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6137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A6137B">
        <w:rPr>
          <w:rFonts w:ascii="Times New Roman" w:hAnsi="Times New Roman" w:cs="Times New Roman"/>
          <w:sz w:val="28"/>
          <w:szCs w:val="28"/>
        </w:rPr>
        <w:t>3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.Отже,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6137B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1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= 2;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A6137B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1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= 3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6137B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2 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=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3;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у</w:t>
      </w:r>
      <w:r w:rsidRPr="00A6137B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2 </w:t>
      </w:r>
      <w:r w:rsidRPr="00A6137B">
        <w:rPr>
          <w:rFonts w:ascii="Times New Roman" w:hAnsi="Times New Roman" w:cs="Times New Roman"/>
          <w:iCs/>
          <w:sz w:val="28"/>
          <w:szCs w:val="28"/>
        </w:rPr>
        <w:t xml:space="preserve">= </w:t>
      </w:r>
      <w:r w:rsidRPr="00A6137B">
        <w:rPr>
          <w:rFonts w:ascii="Times New Roman" w:hAnsi="Times New Roman" w:cs="Times New Roman"/>
          <w:iCs/>
          <w:sz w:val="28"/>
          <w:szCs w:val="28"/>
          <w:lang w:val="uk-UA"/>
        </w:rPr>
        <w:t>2.</w:t>
      </w: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9A791C" w:rsidRPr="00A6137B" w:rsidRDefault="009A791C" w:rsidP="00C01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>(2;</w:t>
      </w:r>
      <w:r w:rsidRPr="00A613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613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3);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(3;</w:t>
      </w:r>
      <w:r w:rsidRPr="00A61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137B">
        <w:rPr>
          <w:rFonts w:ascii="Times New Roman" w:hAnsi="Times New Roman" w:cs="Times New Roman"/>
          <w:sz w:val="28"/>
          <w:szCs w:val="28"/>
          <w:lang w:val="uk-UA"/>
        </w:rPr>
        <w:t>2).</w:t>
      </w:r>
    </w:p>
    <w:p w:rsidR="00611F0E" w:rsidRPr="00611F0E" w:rsidRDefault="00611F0E" w:rsidP="00611F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11F0E" w:rsidRPr="00611F0E" w:rsidSect="00746C1F">
      <w:headerReference w:type="default" r:id="rId95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0C" w:rsidRDefault="004C100C" w:rsidP="00746C1F">
      <w:pPr>
        <w:spacing w:after="0" w:line="240" w:lineRule="auto"/>
      </w:pPr>
      <w:r>
        <w:separator/>
      </w:r>
    </w:p>
  </w:endnote>
  <w:endnote w:type="continuationSeparator" w:id="0">
    <w:p w:rsidR="004C100C" w:rsidRDefault="004C100C" w:rsidP="0074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0C" w:rsidRDefault="004C100C" w:rsidP="00746C1F">
      <w:pPr>
        <w:spacing w:after="0" w:line="240" w:lineRule="auto"/>
      </w:pPr>
      <w:r>
        <w:separator/>
      </w:r>
    </w:p>
  </w:footnote>
  <w:footnote w:type="continuationSeparator" w:id="0">
    <w:p w:rsidR="004C100C" w:rsidRDefault="004C100C" w:rsidP="0074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993189"/>
      <w:docPartObj>
        <w:docPartGallery w:val="Page Numbers (Top of Page)"/>
        <w:docPartUnique/>
      </w:docPartObj>
    </w:sdtPr>
    <w:sdtContent>
      <w:p w:rsidR="00746C1F" w:rsidRDefault="00746C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F3F">
          <w:rPr>
            <w:noProof/>
          </w:rPr>
          <w:t>5</w:t>
        </w:r>
        <w:r>
          <w:fldChar w:fldCharType="end"/>
        </w:r>
      </w:p>
    </w:sdtContent>
  </w:sdt>
  <w:p w:rsidR="00746C1F" w:rsidRDefault="00746C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AA0"/>
    <w:multiLevelType w:val="hybridMultilevel"/>
    <w:tmpl w:val="7A98B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E82"/>
    <w:multiLevelType w:val="hybridMultilevel"/>
    <w:tmpl w:val="F04E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C815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80C96"/>
    <w:multiLevelType w:val="hybridMultilevel"/>
    <w:tmpl w:val="F7866704"/>
    <w:lvl w:ilvl="0" w:tplc="1DAEED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05714"/>
    <w:multiLevelType w:val="hybridMultilevel"/>
    <w:tmpl w:val="1B7EFF3E"/>
    <w:lvl w:ilvl="0" w:tplc="7B96A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3FC1"/>
    <w:multiLevelType w:val="hybridMultilevel"/>
    <w:tmpl w:val="0D385B12"/>
    <w:lvl w:ilvl="0" w:tplc="7B96A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C2F87"/>
    <w:multiLevelType w:val="hybridMultilevel"/>
    <w:tmpl w:val="230863F0"/>
    <w:lvl w:ilvl="0" w:tplc="F7D0A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CE8D4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064A7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7EE00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16675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C72D0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6FE93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F5AA7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AA66B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343642AA"/>
    <w:multiLevelType w:val="hybridMultilevel"/>
    <w:tmpl w:val="F1C4A538"/>
    <w:lvl w:ilvl="0" w:tplc="1DAEE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27E"/>
    <w:multiLevelType w:val="hybridMultilevel"/>
    <w:tmpl w:val="5DDC2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41A96"/>
    <w:multiLevelType w:val="hybridMultilevel"/>
    <w:tmpl w:val="6888A9E2"/>
    <w:lvl w:ilvl="0" w:tplc="7B96A3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001E47"/>
    <w:multiLevelType w:val="hybridMultilevel"/>
    <w:tmpl w:val="8ABE0774"/>
    <w:lvl w:ilvl="0" w:tplc="1DAEED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FF7FFE"/>
    <w:multiLevelType w:val="hybridMultilevel"/>
    <w:tmpl w:val="76704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85EE4"/>
    <w:multiLevelType w:val="hybridMultilevel"/>
    <w:tmpl w:val="7376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12201"/>
    <w:multiLevelType w:val="hybridMultilevel"/>
    <w:tmpl w:val="8CF86B54"/>
    <w:lvl w:ilvl="0" w:tplc="7B96A31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41"/>
    <w:rsid w:val="00065C97"/>
    <w:rsid w:val="001D4F41"/>
    <w:rsid w:val="004C100C"/>
    <w:rsid w:val="00524D8F"/>
    <w:rsid w:val="0056676B"/>
    <w:rsid w:val="005A6F3F"/>
    <w:rsid w:val="00611F0E"/>
    <w:rsid w:val="006C13DA"/>
    <w:rsid w:val="00746C1F"/>
    <w:rsid w:val="00835050"/>
    <w:rsid w:val="0095463B"/>
    <w:rsid w:val="009A791C"/>
    <w:rsid w:val="00A6137B"/>
    <w:rsid w:val="00C0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2A722-65A6-49AC-AD02-4BABD639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1F0E"/>
    <w:pPr>
      <w:spacing w:line="256" w:lineRule="auto"/>
      <w:ind w:left="720"/>
      <w:contextualSpacing/>
    </w:pPr>
  </w:style>
  <w:style w:type="paragraph" w:customStyle="1" w:styleId="FR2">
    <w:name w:val="FR2"/>
    <w:uiPriority w:val="99"/>
    <w:semiHidden/>
    <w:rsid w:val="00611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styleId="a5">
    <w:name w:val="header"/>
    <w:basedOn w:val="a"/>
    <w:link w:val="a6"/>
    <w:uiPriority w:val="99"/>
    <w:unhideWhenUsed/>
    <w:rsid w:val="0074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C1F"/>
  </w:style>
  <w:style w:type="paragraph" w:styleId="a7">
    <w:name w:val="footer"/>
    <w:basedOn w:val="a"/>
    <w:link w:val="a8"/>
    <w:uiPriority w:val="99"/>
    <w:unhideWhenUsed/>
    <w:rsid w:val="0074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C1F"/>
  </w:style>
  <w:style w:type="character" w:styleId="a9">
    <w:name w:val="Placeholder Text"/>
    <w:basedOn w:val="a0"/>
    <w:uiPriority w:val="99"/>
    <w:semiHidden/>
    <w:rsid w:val="00A6137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A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6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header" Target="header1.xml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image" Target="media/image14.png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glossaryDocument" Target="glossary/document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21"/>
    <w:rsid w:val="006D4021"/>
    <w:rsid w:val="00E0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40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cp:lastPrinted>2016-08-04T16:45:00Z</cp:lastPrinted>
  <dcterms:created xsi:type="dcterms:W3CDTF">2016-08-04T14:31:00Z</dcterms:created>
  <dcterms:modified xsi:type="dcterms:W3CDTF">2016-08-04T16:47:00Z</dcterms:modified>
</cp:coreProperties>
</file>