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B3" w:rsidRPr="00990A75" w:rsidRDefault="00A219B9" w:rsidP="00990A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990A75">
        <w:rPr>
          <w:rFonts w:ascii="Times New Roman" w:hAnsi="Times New Roman" w:cs="Times New Roman"/>
          <w:b/>
          <w:sz w:val="32"/>
          <w:szCs w:val="32"/>
          <w:lang w:val="uk-UA"/>
        </w:rPr>
        <w:t>Тема7</w:t>
      </w:r>
      <w:r w:rsidR="008A28B3" w:rsidRPr="00990A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.2. </w:t>
      </w:r>
      <w:proofErr w:type="spellStart"/>
      <w:r w:rsidR="008A28B3" w:rsidRPr="00990A75">
        <w:rPr>
          <w:rFonts w:ascii="Times New Roman" w:hAnsi="Times New Roman" w:cs="Times New Roman"/>
          <w:b/>
          <w:sz w:val="32"/>
          <w:szCs w:val="32"/>
        </w:rPr>
        <w:t>Логарифми</w:t>
      </w:r>
      <w:proofErr w:type="spellEnd"/>
      <w:r w:rsidR="008A28B3" w:rsidRPr="00990A75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8A28B3" w:rsidRPr="00990A75">
        <w:rPr>
          <w:rFonts w:ascii="Times New Roman" w:hAnsi="Times New Roman" w:cs="Times New Roman"/>
          <w:b/>
          <w:sz w:val="32"/>
          <w:szCs w:val="32"/>
        </w:rPr>
        <w:t>Види</w:t>
      </w:r>
      <w:proofErr w:type="spellEnd"/>
      <w:r w:rsidR="008A28B3" w:rsidRPr="00990A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A28B3" w:rsidRPr="00990A75">
        <w:rPr>
          <w:rFonts w:ascii="Times New Roman" w:hAnsi="Times New Roman" w:cs="Times New Roman"/>
          <w:b/>
          <w:sz w:val="32"/>
          <w:szCs w:val="32"/>
        </w:rPr>
        <w:t>логарифмів</w:t>
      </w:r>
      <w:proofErr w:type="spellEnd"/>
      <w:r w:rsidR="008A28B3" w:rsidRPr="00990A75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="008A28B3" w:rsidRPr="00990A75">
        <w:rPr>
          <w:rFonts w:ascii="Times New Roman" w:hAnsi="Times New Roman" w:cs="Times New Roman"/>
          <w:b/>
          <w:sz w:val="32"/>
          <w:szCs w:val="32"/>
        </w:rPr>
        <w:t>їх</w:t>
      </w:r>
      <w:proofErr w:type="spellEnd"/>
      <w:r w:rsidR="008A28B3" w:rsidRPr="00990A7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A28B3" w:rsidRPr="00990A75">
        <w:rPr>
          <w:rFonts w:ascii="Times New Roman" w:hAnsi="Times New Roman" w:cs="Times New Roman"/>
          <w:b/>
          <w:sz w:val="32"/>
          <w:szCs w:val="32"/>
        </w:rPr>
        <w:t>властивості</w:t>
      </w:r>
      <w:proofErr w:type="spellEnd"/>
      <w:r w:rsidR="008A28B3" w:rsidRPr="00990A75">
        <w:rPr>
          <w:rFonts w:ascii="Times New Roman" w:hAnsi="Times New Roman" w:cs="Times New Roman"/>
          <w:b/>
          <w:sz w:val="32"/>
          <w:szCs w:val="32"/>
        </w:rPr>
        <w:t>.</w:t>
      </w:r>
    </w:p>
    <w:p w:rsidR="008A28B3" w:rsidRPr="00990A75" w:rsidRDefault="00A219B9" w:rsidP="00990A7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A7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Мотиваці</w:t>
      </w:r>
      <w:r w:rsidR="008A28B3" w:rsidRPr="00990A7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я.</w:t>
      </w:r>
      <w:r w:rsidRPr="00990A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Актуализаці</w:t>
      </w:r>
      <w:r w:rsidR="008A28B3" w:rsidRPr="00990A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proofErr w:type="spellEnd"/>
      <w:r w:rsidR="008A28B3" w:rsidRPr="00990A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A28B3" w:rsidRPr="00990A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знан</w:t>
      </w:r>
      <w:proofErr w:type="spellEnd"/>
      <w:r w:rsidRPr="00990A7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ь</w:t>
      </w:r>
    </w:p>
    <w:p w:rsidR="00A219B9" w:rsidRPr="00990A75" w:rsidRDefault="00A219B9" w:rsidP="00990A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логарифм походить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грецького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λόyoφ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(число) і α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ρίνμοφ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перекладається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чисел.</w:t>
      </w:r>
    </w:p>
    <w:p w:rsidR="00A219B9" w:rsidRPr="00990A75" w:rsidRDefault="00A219B9" w:rsidP="00990A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логарифмів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укладач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логарифмів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 Непер Джон.</w:t>
      </w:r>
    </w:p>
    <w:p w:rsidR="00A219B9" w:rsidRPr="00990A75" w:rsidRDefault="00A219B9" w:rsidP="00990A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математичні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спрощення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впорядкування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арифметики,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алгебри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тригонометрії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1614 року Непер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дивовижної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логарифмів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", в як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логарифма, описав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й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запропонував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логарифмів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синусів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косинусів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тангенсів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Непер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логарифмічну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криву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винайдена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логарифмічна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лінійка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користувалися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70-х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ст.</w:t>
      </w:r>
    </w:p>
    <w:p w:rsidR="00A219B9" w:rsidRPr="00990A75" w:rsidRDefault="00A219B9" w:rsidP="00990A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логарифма (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Банківські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розрахунки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Розрахунки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виробництві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Фізика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Астрономія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Музика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19B9" w:rsidRPr="00990A75" w:rsidRDefault="00A219B9" w:rsidP="00990A7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логарифмів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замінити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множення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додав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0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ділення</w:t>
      </w:r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віднімання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зведення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степеня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добування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замінюються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множення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ділення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990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9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пеня числа.</w:t>
      </w:r>
    </w:p>
    <w:p w:rsidR="008A28B3" w:rsidRPr="00990A75" w:rsidRDefault="00A219B9" w:rsidP="00990A7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A7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Поняття л</w:t>
      </w:r>
      <w:proofErr w:type="spellStart"/>
      <w:r w:rsidR="008A28B3" w:rsidRPr="00990A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огарифм</w:t>
      </w:r>
      <w:proofErr w:type="spellEnd"/>
      <w:r w:rsidRPr="00990A7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</w:t>
      </w:r>
      <w:r w:rsidR="008A28B3" w:rsidRPr="00990A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числа</w:t>
      </w:r>
    </w:p>
    <w:p w:rsidR="001A4E97" w:rsidRPr="00990A75" w:rsidRDefault="001A4E97" w:rsidP="00990A75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90A75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90A7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90A7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gramStart"/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 xml:space="preserve"> &gt;</w:t>
      </w:r>
      <w:proofErr w:type="gramEnd"/>
      <w:r w:rsidRPr="00990A75">
        <w:rPr>
          <w:rFonts w:ascii="Times New Roman" w:hAnsi="Times New Roman" w:cs="Times New Roman"/>
          <w:sz w:val="28"/>
          <w:szCs w:val="28"/>
        </w:rPr>
        <w:t xml:space="preserve"> 0, 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>а ≠</w:t>
      </w:r>
      <w:r w:rsidRPr="00990A75">
        <w:rPr>
          <w:rFonts w:ascii="Times New Roman" w:hAnsi="Times New Roman" w:cs="Times New Roman"/>
          <w:sz w:val="28"/>
          <w:szCs w:val="28"/>
        </w:rPr>
        <w:t xml:space="preserve"> 1,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 xml:space="preserve"> &gt; </w:t>
      </w:r>
      <w:r w:rsidRPr="00990A75">
        <w:rPr>
          <w:rFonts w:ascii="Times New Roman" w:hAnsi="Times New Roman" w:cs="Times New Roman"/>
          <w:sz w:val="28"/>
          <w:szCs w:val="28"/>
        </w:rPr>
        <w:t xml:space="preserve">0 (рис. 162)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логарифмом числа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990A75">
        <w:rPr>
          <w:rFonts w:ascii="Times New Roman" w:hAnsi="Times New Roman" w:cs="Times New Roman"/>
          <w:sz w:val="28"/>
          <w:szCs w:val="28"/>
        </w:rPr>
        <w:t xml:space="preserve"> за основою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0A7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990A7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spellEnd"/>
      <w:r w:rsidRPr="00990A7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A4E97" w:rsidRPr="00990A75" w:rsidRDefault="001A4E97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990A7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коренем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2</w:t>
      </w:r>
      <w:r w:rsidRPr="00990A7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х</w:t>
      </w:r>
      <w:r w:rsidRPr="00990A75">
        <w:rPr>
          <w:rFonts w:ascii="Times New Roman" w:hAnsi="Times New Roman" w:cs="Times New Roman"/>
          <w:sz w:val="28"/>
          <w:szCs w:val="28"/>
        </w:rPr>
        <w:t xml:space="preserve"> = 8 є число 3,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0A75">
        <w:rPr>
          <w:rFonts w:ascii="Times New Roman" w:hAnsi="Times New Roman" w:cs="Times New Roman"/>
          <w:sz w:val="28"/>
          <w:szCs w:val="28"/>
        </w:rPr>
        <w:t xml:space="preserve"> 8 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>= –</w:t>
      </w:r>
      <w:r w:rsidRPr="00990A75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1A4E97" w:rsidRPr="00990A75" w:rsidRDefault="001A4E97" w:rsidP="00990A75">
      <w:pPr>
        <w:keepNext/>
        <w:framePr w:dropCap="drop" w:lines="3" w:hSpace="113" w:wrap="around" w:vAnchor="text" w:hAnchor="text"/>
        <w:spacing w:after="0" w:line="360" w:lineRule="auto"/>
        <w:ind w:firstLine="709"/>
        <w:textAlignment w:val="baseline"/>
        <w:rPr>
          <w:rFonts w:ascii="Times New Roman" w:hAnsi="Times New Roman" w:cs="Times New Roman"/>
          <w:color w:val="FFFFFF"/>
          <w:position w:val="-9"/>
          <w:sz w:val="28"/>
          <w:szCs w:val="28"/>
        </w:rPr>
      </w:pPr>
      <w:r w:rsidRPr="00990A75">
        <w:rPr>
          <w:rFonts w:ascii="Times New Roman" w:hAnsi="Times New Roman" w:cs="Times New Roman"/>
          <w:color w:val="FFFFFF"/>
          <w:position w:val="-9"/>
          <w:sz w:val="28"/>
          <w:szCs w:val="28"/>
          <w:highlight w:val="black"/>
        </w:rPr>
        <w:t>!</w:t>
      </w:r>
    </w:p>
    <w:p w:rsidR="001A4E97" w:rsidRPr="00990A75" w:rsidRDefault="001A4E97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90A75">
        <w:rPr>
          <w:rFonts w:ascii="Times New Roman" w:hAnsi="Times New Roman" w:cs="Times New Roman"/>
          <w:i/>
          <w:iCs/>
          <w:sz w:val="28"/>
          <w:szCs w:val="28"/>
        </w:rPr>
        <w:t>Логарифмом</w:t>
      </w:r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додатного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990A75">
        <w:rPr>
          <w:rFonts w:ascii="Times New Roman" w:hAnsi="Times New Roman" w:cs="Times New Roman"/>
          <w:sz w:val="28"/>
          <w:szCs w:val="28"/>
        </w:rPr>
        <w:t xml:space="preserve"> за основою 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>а,</w:t>
      </w:r>
      <w:r w:rsidRPr="00990A75">
        <w:rPr>
          <w:rFonts w:ascii="Times New Roman" w:hAnsi="Times New Roman" w:cs="Times New Roman"/>
          <w:sz w:val="28"/>
          <w:szCs w:val="28"/>
        </w:rPr>
        <w:t xml:space="preserve"> де       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>а &gt;</w:t>
      </w:r>
      <w:r w:rsidRPr="00990A75">
        <w:rPr>
          <w:rFonts w:ascii="Times New Roman" w:hAnsi="Times New Roman" w:cs="Times New Roman"/>
          <w:sz w:val="28"/>
          <w:szCs w:val="28"/>
        </w:rPr>
        <w:t xml:space="preserve"> 0, 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>а ≠</w:t>
      </w:r>
      <w:r w:rsidRPr="00990A75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i/>
          <w:iCs/>
          <w:sz w:val="28"/>
          <w:szCs w:val="28"/>
        </w:rPr>
        <w:t>показник</w:t>
      </w:r>
      <w:proofErr w:type="spellEnd"/>
      <w:r w:rsidRPr="00990A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i/>
          <w:iCs/>
          <w:sz w:val="28"/>
          <w:szCs w:val="28"/>
        </w:rPr>
        <w:t>степеня</w:t>
      </w:r>
      <w:proofErr w:type="spellEnd"/>
      <w:r w:rsidRPr="00990A7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90A7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піднести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 xml:space="preserve">а,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A4E97" w:rsidRPr="00990A75" w:rsidRDefault="001A4E97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90A75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990A7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0A75">
        <w:rPr>
          <w:rFonts w:ascii="Times New Roman" w:hAnsi="Times New Roman" w:cs="Times New Roman"/>
          <w:sz w:val="28"/>
          <w:szCs w:val="28"/>
        </w:rPr>
        <w:t xml:space="preserve">8 = 3,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2</w:t>
      </w:r>
      <w:r w:rsidRPr="00990A7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90A75">
        <w:rPr>
          <w:rFonts w:ascii="Times New Roman" w:hAnsi="Times New Roman" w:cs="Times New Roman"/>
          <w:sz w:val="28"/>
          <w:szCs w:val="28"/>
        </w:rPr>
        <w:t xml:space="preserve"> = 8; </w:t>
      </w:r>
    </w:p>
    <w:p w:rsidR="001A4E97" w:rsidRPr="00990A75" w:rsidRDefault="001A4E97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A75">
        <w:rPr>
          <w:rFonts w:ascii="Times New Roman" w:hAnsi="Times New Roman" w:cs="Times New Roman"/>
          <w:sz w:val="28"/>
          <w:szCs w:val="28"/>
        </w:rPr>
        <w:t xml:space="preserve">  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r w:rsidRPr="00990A75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516727451" r:id="rId8"/>
        </w:object>
      </w:r>
      <w:r w:rsidRPr="00990A75">
        <w:rPr>
          <w:rFonts w:ascii="Times New Roman" w:hAnsi="Times New Roman" w:cs="Times New Roman"/>
          <w:sz w:val="28"/>
          <w:szCs w:val="28"/>
        </w:rPr>
        <w:t xml:space="preserve"> = – 2,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2</w:t>
      </w:r>
      <w:r w:rsidRPr="00990A75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A75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990A75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516727452" r:id="rId9"/>
        </w:object>
      </w:r>
      <w:r w:rsidRPr="00990A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E97" w:rsidRPr="00990A75" w:rsidRDefault="001A4E97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A7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90A75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990A7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990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7</w:t>
      </w:r>
      <w:r w:rsidRPr="00990A7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90A75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A4E97" w:rsidRPr="00990A75" w:rsidRDefault="001A4E97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A75">
        <w:rPr>
          <w:rFonts w:ascii="Times New Roman" w:hAnsi="Times New Roman" w:cs="Times New Roman"/>
          <w:b/>
          <w:sz w:val="28"/>
          <w:szCs w:val="28"/>
        </w:rPr>
        <w:t>Десятковими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логарифмами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логарифми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за осно</w:t>
      </w:r>
      <w:r w:rsidRPr="00990A75">
        <w:rPr>
          <w:rFonts w:ascii="Times New Roman" w:hAnsi="Times New Roman" w:cs="Times New Roman"/>
          <w:sz w:val="28"/>
          <w:szCs w:val="28"/>
        </w:rPr>
        <w:softHyphen/>
        <w:t xml:space="preserve">вою 10,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lg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>.</w:t>
      </w:r>
    </w:p>
    <w:p w:rsidR="001A4E97" w:rsidRPr="00990A75" w:rsidRDefault="001A4E97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90A75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990A7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lg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100 = 2, </w:t>
      </w:r>
      <w:proofErr w:type="spellStart"/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lg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>0,0001 = - 4.</w:t>
      </w:r>
    </w:p>
    <w:p w:rsidR="001A4E97" w:rsidRPr="00990A75" w:rsidRDefault="001A4E97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90A75">
        <w:rPr>
          <w:rFonts w:ascii="Times New Roman" w:hAnsi="Times New Roman" w:cs="Times New Roman"/>
          <w:b/>
          <w:sz w:val="28"/>
          <w:szCs w:val="28"/>
        </w:rPr>
        <w:t>Натуральними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логарифмами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логарифми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за ос</w:t>
      </w:r>
      <w:r w:rsidRPr="00990A75">
        <w:rPr>
          <w:rFonts w:ascii="Times New Roman" w:hAnsi="Times New Roman" w:cs="Times New Roman"/>
          <w:sz w:val="28"/>
          <w:szCs w:val="28"/>
        </w:rPr>
        <w:softHyphen/>
        <w:t xml:space="preserve">новою 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990A75">
        <w:rPr>
          <w:rFonts w:ascii="Times New Roman" w:hAnsi="Times New Roman" w:cs="Times New Roman"/>
          <w:sz w:val="28"/>
          <w:szCs w:val="28"/>
        </w:rPr>
        <w:t xml:space="preserve"> (число 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>е —</w:t>
      </w:r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ірраціональне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, 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990A75">
        <w:rPr>
          <w:rFonts w:ascii="Times New Roman" w:hAnsi="Times New Roman" w:cs="Times New Roman"/>
          <w:sz w:val="28"/>
          <w:szCs w:val="28"/>
        </w:rPr>
        <w:t xml:space="preserve"> == 2,718281828459045...),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ln</w:t>
      </w:r>
      <w:r w:rsidRPr="00990A75">
        <w:rPr>
          <w:rFonts w:ascii="Times New Roman" w:hAnsi="Times New Roman" w:cs="Times New Roman"/>
          <w:sz w:val="28"/>
          <w:szCs w:val="28"/>
        </w:rPr>
        <w:t>.</w:t>
      </w:r>
    </w:p>
    <w:p w:rsidR="001A4E97" w:rsidRPr="00990A75" w:rsidRDefault="001A4E97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90A75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990A7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ln</w:t>
      </w:r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990A75">
        <w:rPr>
          <w:rFonts w:ascii="Times New Roman" w:hAnsi="Times New Roman" w:cs="Times New Roman"/>
          <w:sz w:val="28"/>
          <w:szCs w:val="28"/>
        </w:rPr>
        <w:t xml:space="preserve"> = 1,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ln</w:t>
      </w:r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990A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990A75">
        <w:rPr>
          <w:rFonts w:ascii="Times New Roman" w:hAnsi="Times New Roman" w:cs="Times New Roman"/>
          <w:sz w:val="28"/>
          <w:szCs w:val="28"/>
        </w:rPr>
        <w:t xml:space="preserve"> 2, </w:t>
      </w:r>
      <w:proofErr w:type="gramStart"/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ln</w:t>
      </w:r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r w:rsidRPr="00990A75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25" w:dyaOrig="615">
          <v:shape id="_x0000_i1027" type="#_x0000_t75" style="width:11.25pt;height:30.75pt" o:ole="">
            <v:imagedata r:id="rId10" o:title=""/>
          </v:shape>
          <o:OLEObject Type="Embed" ProgID="Equation.3" ShapeID="_x0000_i1027" DrawAspect="Content" ObjectID="_1516727453" r:id="rId11"/>
        </w:object>
      </w:r>
      <w:r w:rsidRPr="00990A75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990A75">
        <w:rPr>
          <w:rFonts w:ascii="Times New Roman" w:hAnsi="Times New Roman" w:cs="Times New Roman"/>
          <w:sz w:val="28"/>
          <w:szCs w:val="28"/>
        </w:rPr>
        <w:t xml:space="preserve"> -1.</w:t>
      </w:r>
    </w:p>
    <w:p w:rsidR="001A4E97" w:rsidRPr="00990A75" w:rsidRDefault="001A4E97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логарифма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коротко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Start"/>
      <w:r w:rsidRPr="00990A75">
        <w:rPr>
          <w:rFonts w:ascii="Times New Roman" w:hAnsi="Times New Roman" w:cs="Times New Roman"/>
          <w:sz w:val="28"/>
          <w:szCs w:val="28"/>
        </w:rPr>
        <w:t xml:space="preserve">: </w:t>
      </w:r>
      <w:r w:rsidRPr="00990A75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1275" w:dyaOrig="435">
          <v:shape id="_x0000_i1028" type="#_x0000_t75" style="width:63.75pt;height:21.75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16727454" r:id="rId13"/>
        </w:objec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1A4E97" w:rsidRPr="00990A75" w:rsidRDefault="001A4E97" w:rsidP="00990A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0A7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справедлива при </w:t>
      </w:r>
      <w:proofErr w:type="gramStart"/>
      <w:r w:rsidRPr="00990A75">
        <w:rPr>
          <w:rFonts w:ascii="Times New Roman" w:hAnsi="Times New Roman" w:cs="Times New Roman"/>
          <w:i/>
          <w:iCs/>
          <w:sz w:val="28"/>
          <w:szCs w:val="28"/>
        </w:rPr>
        <w:t>b &gt;</w:t>
      </w:r>
      <w:proofErr w:type="gramEnd"/>
      <w:r w:rsidRPr="00990A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 a"/>
        </w:smartTagPr>
        <w:r w:rsidRPr="00990A75">
          <w:rPr>
            <w:rFonts w:ascii="Times New Roman" w:hAnsi="Times New Roman" w:cs="Times New Roman"/>
            <w:i/>
            <w:iCs/>
            <w:sz w:val="28"/>
            <w:szCs w:val="28"/>
          </w:rPr>
          <w:t>0, a</w:t>
        </w:r>
      </w:smartTag>
      <w:r w:rsidRPr="00990A75">
        <w:rPr>
          <w:rFonts w:ascii="Times New Roman" w:hAnsi="Times New Roman" w:cs="Times New Roman"/>
          <w:i/>
          <w:iCs/>
          <w:sz w:val="28"/>
          <w:szCs w:val="28"/>
        </w:rPr>
        <w:t xml:space="preserve"> &gt; </w:t>
      </w:r>
      <w:smartTag w:uri="urn:schemas-microsoft-com:office:smarttags" w:element="metricconverter">
        <w:smartTagPr>
          <w:attr w:name="ProductID" w:val="0, a"/>
        </w:smartTagPr>
        <w:r w:rsidRPr="00990A75">
          <w:rPr>
            <w:rFonts w:ascii="Times New Roman" w:hAnsi="Times New Roman" w:cs="Times New Roman"/>
            <w:i/>
            <w:iCs/>
            <w:sz w:val="28"/>
            <w:szCs w:val="28"/>
          </w:rPr>
          <w:t>0, a</w:t>
        </w:r>
      </w:smartTag>
      <w:r w:rsidRPr="00990A75">
        <w:rPr>
          <w:rFonts w:ascii="Times New Roman" w:hAnsi="Times New Roman" w:cs="Times New Roman"/>
          <w:i/>
          <w:iCs/>
          <w:sz w:val="28"/>
          <w:szCs w:val="28"/>
        </w:rPr>
        <w:t xml:space="preserve"> ≠ </w:t>
      </w:r>
      <w:r w:rsidRPr="00990A7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r w:rsidRPr="00990A75">
        <w:rPr>
          <w:rFonts w:ascii="Times New Roman" w:hAnsi="Times New Roman" w:cs="Times New Roman"/>
          <w:b/>
          <w:sz w:val="28"/>
          <w:szCs w:val="28"/>
        </w:rPr>
        <w:t xml:space="preserve">основною </w:t>
      </w:r>
      <w:proofErr w:type="spellStart"/>
      <w:r w:rsidRPr="00990A75">
        <w:rPr>
          <w:rFonts w:ascii="Times New Roman" w:hAnsi="Times New Roman" w:cs="Times New Roman"/>
          <w:b/>
          <w:sz w:val="28"/>
          <w:szCs w:val="28"/>
        </w:rPr>
        <w:t>логарифмічною</w:t>
      </w:r>
      <w:proofErr w:type="spellEnd"/>
      <w:r w:rsidRPr="00990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b/>
          <w:sz w:val="28"/>
          <w:szCs w:val="28"/>
        </w:rPr>
        <w:t>тотожністю</w:t>
      </w:r>
      <w:proofErr w:type="spellEnd"/>
      <w:r w:rsidRPr="00990A75">
        <w:rPr>
          <w:rFonts w:ascii="Times New Roman" w:hAnsi="Times New Roman" w:cs="Times New Roman"/>
          <w:b/>
          <w:sz w:val="28"/>
          <w:szCs w:val="28"/>
        </w:rPr>
        <w:t>.</w:t>
      </w:r>
    </w:p>
    <w:p w:rsidR="00AA2861" w:rsidRPr="00990A75" w:rsidRDefault="001A4E97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90A75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proofErr w:type="gramStart"/>
      <w:r w:rsidRPr="00990A75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r w:rsidRPr="00990A75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1080" w:dyaOrig="375">
          <v:shape id="_x0000_i1029" type="#_x0000_t75" style="width:54pt;height:18.75pt" o:ole="">
            <v:imagedata r:id="rId14" o:title=""/>
          </v:shape>
          <o:OLEObject Type="Embed" ProgID="Equation.3" ShapeID="_x0000_i1029" DrawAspect="Content" ObjectID="_1516727455" r:id="rId15"/>
        </w:object>
      </w:r>
      <w:r w:rsidRPr="00990A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r w:rsidRPr="00990A75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970" w:dyaOrig="735">
          <v:shape id="_x0000_i1030" type="#_x0000_t75" style="width:148.5pt;height:36.75pt" o:ole="">
            <v:imagedata r:id="rId16" o:title=""/>
          </v:shape>
          <o:OLEObject Type="Embed" ProgID="Equation.3" ShapeID="_x0000_i1030" DrawAspect="Content" ObjectID="_1516727456" r:id="rId17"/>
        </w:object>
      </w:r>
      <w:r w:rsidRPr="00990A75">
        <w:rPr>
          <w:rFonts w:ascii="Times New Roman" w:hAnsi="Times New Roman" w:cs="Times New Roman"/>
          <w:sz w:val="28"/>
          <w:szCs w:val="28"/>
        </w:rPr>
        <w:t>.</w:t>
      </w:r>
    </w:p>
    <w:p w:rsidR="00AA2861" w:rsidRPr="00990A75" w:rsidRDefault="00AA2861" w:rsidP="00990A75">
      <w:pPr>
        <w:pStyle w:val="a5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990A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19B9" w:rsidRPr="00990A75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proofErr w:type="spellStart"/>
      <w:r w:rsidRPr="00990A75">
        <w:rPr>
          <w:rFonts w:ascii="Times New Roman" w:hAnsi="Times New Roman"/>
          <w:b/>
          <w:bCs/>
          <w:sz w:val="28"/>
          <w:szCs w:val="28"/>
        </w:rPr>
        <w:t>сновн</w:t>
      </w:r>
      <w:proofErr w:type="spellEnd"/>
      <w:r w:rsidR="00A219B9" w:rsidRPr="00990A75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990A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/>
          <w:b/>
          <w:bCs/>
          <w:sz w:val="28"/>
          <w:szCs w:val="28"/>
        </w:rPr>
        <w:t>властивост</w:t>
      </w:r>
      <w:proofErr w:type="spellEnd"/>
      <w:r w:rsidR="00A219B9" w:rsidRPr="00990A75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990A7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/>
          <w:b/>
          <w:bCs/>
          <w:sz w:val="28"/>
          <w:szCs w:val="28"/>
        </w:rPr>
        <w:t>логарифмів</w:t>
      </w:r>
      <w:proofErr w:type="spellEnd"/>
      <w:r w:rsidRPr="00990A75">
        <w:rPr>
          <w:rFonts w:ascii="Times New Roman" w:hAnsi="Times New Roman"/>
          <w:b/>
          <w:bCs/>
          <w:sz w:val="28"/>
          <w:szCs w:val="28"/>
        </w:rPr>
        <w:t>.</w:t>
      </w:r>
    </w:p>
    <w:p w:rsidR="00AA2861" w:rsidRPr="00990A75" w:rsidRDefault="00AA2861" w:rsidP="00990A75">
      <w:pPr>
        <w:pStyle w:val="a8"/>
        <w:spacing w:line="360" w:lineRule="auto"/>
        <w:ind w:firstLine="709"/>
        <w:rPr>
          <w:szCs w:val="28"/>
        </w:rPr>
      </w:pPr>
      <w:r w:rsidRPr="00990A75">
        <w:rPr>
          <w:szCs w:val="28"/>
        </w:rPr>
        <w:t xml:space="preserve">При виконанні перетворень виразів, які містять логарифми, при обчисленнях і при розв'язуванні рівнянь, </w:t>
      </w:r>
      <w:proofErr w:type="spellStart"/>
      <w:r w:rsidRPr="00990A75">
        <w:rPr>
          <w:szCs w:val="28"/>
        </w:rPr>
        <w:t>нерівностей</w:t>
      </w:r>
      <w:proofErr w:type="spellEnd"/>
      <w:r w:rsidRPr="00990A75">
        <w:rPr>
          <w:szCs w:val="28"/>
        </w:rPr>
        <w:t xml:space="preserve"> часто використовуються властивості логарифмів.</w:t>
      </w:r>
    </w:p>
    <w:p w:rsidR="00AA2861" w:rsidRPr="00990A75" w:rsidRDefault="00AA2861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A75">
        <w:rPr>
          <w:rFonts w:ascii="Times New Roman" w:hAnsi="Times New Roman" w:cs="Times New Roman"/>
          <w:sz w:val="28"/>
          <w:szCs w:val="28"/>
        </w:rPr>
        <w:t>Для будь-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A75">
        <w:rPr>
          <w:rFonts w:ascii="Times New Roman" w:hAnsi="Times New Roman" w:cs="Times New Roman"/>
          <w:i/>
          <w:iCs/>
          <w:sz w:val="28"/>
          <w:szCs w:val="28"/>
        </w:rPr>
        <w:t>а &gt;</w:t>
      </w:r>
      <w:proofErr w:type="gramEnd"/>
      <w:r w:rsidRPr="00990A75">
        <w:rPr>
          <w:rFonts w:ascii="Times New Roman" w:hAnsi="Times New Roman" w:cs="Times New Roman"/>
          <w:sz w:val="28"/>
          <w:szCs w:val="28"/>
        </w:rPr>
        <w:t xml:space="preserve"> 0, 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>а ≠</w:t>
      </w:r>
      <w:r w:rsidRPr="00990A75">
        <w:rPr>
          <w:rFonts w:ascii="Times New Roman" w:hAnsi="Times New Roman" w:cs="Times New Roman"/>
          <w:sz w:val="28"/>
          <w:szCs w:val="28"/>
        </w:rPr>
        <w:t xml:space="preserve"> 1 і будь-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додатних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990A75">
        <w:rPr>
          <w:rFonts w:ascii="Times New Roman" w:hAnsi="Times New Roman" w:cs="Times New Roman"/>
          <w:sz w:val="28"/>
          <w:szCs w:val="28"/>
        </w:rPr>
        <w:t xml:space="preserve"> і </w:t>
      </w:r>
      <w:r w:rsidRPr="00990A75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A2861" w:rsidRPr="00990A75" w:rsidTr="00AA286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1" w:rsidRPr="00990A75" w:rsidRDefault="00AA2861" w:rsidP="00990A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9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90A7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 xml:space="preserve">а </w:t>
            </w:r>
            <w:r w:rsidRPr="0099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90A75">
              <w:rPr>
                <w:rFonts w:ascii="Times New Roman" w:hAnsi="Times New Roman" w:cs="Times New Roman"/>
                <w:sz w:val="28"/>
                <w:szCs w:val="28"/>
              </w:rPr>
              <w:t xml:space="preserve"> = 0;</w:t>
            </w:r>
          </w:p>
          <w:p w:rsidR="00AA2861" w:rsidRPr="00990A75" w:rsidRDefault="00AA2861" w:rsidP="00990A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90A7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а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990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=</w:t>
            </w:r>
            <w:r w:rsidRPr="00990A75">
              <w:rPr>
                <w:rFonts w:ascii="Times New Roman" w:hAnsi="Times New Roman" w:cs="Times New Roman"/>
                <w:sz w:val="28"/>
                <w:szCs w:val="28"/>
              </w:rPr>
              <w:t xml:space="preserve"> 1;</w:t>
            </w:r>
          </w:p>
          <w:p w:rsidR="00AA2861" w:rsidRPr="00990A75" w:rsidRDefault="00AA2861" w:rsidP="00990A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90A7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а</w:t>
            </w:r>
            <w:r w:rsidRPr="00990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xy</w:t>
            </w:r>
            <w:proofErr w:type="spellEnd"/>
            <w:r w:rsidRPr="00990A7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 xml:space="preserve">а 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990A7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а</w:t>
            </w:r>
            <w:r w:rsidRPr="00990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Pr="00990A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861" w:rsidRPr="00990A75" w:rsidRDefault="00AA2861" w:rsidP="00990A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а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990A75">
              <w:rPr>
                <w:rFonts w:ascii="Times New Roman" w:eastAsia="Times New Roman" w:hAnsi="Times New Roman" w:cs="Times New Roman"/>
                <w:i/>
                <w:iCs/>
                <w:position w:val="-28"/>
                <w:sz w:val="28"/>
                <w:szCs w:val="28"/>
                <w:vertAlign w:val="superscript"/>
                <w:lang w:val="uk-UA"/>
              </w:rPr>
              <w:object w:dxaOrig="255" w:dyaOrig="660">
                <v:shape id="_x0000_i1031" type="#_x0000_t75" style="width:12.75pt;height:33pt" o:ole="">
                  <v:imagedata r:id="rId18" o:title=""/>
                </v:shape>
                <o:OLEObject Type="Embed" ProgID="Equation.3" ShapeID="_x0000_i1031" DrawAspect="Content" ObjectID="_1516727457" r:id="rId19"/>
              </w:object>
            </w:r>
            <w:r w:rsidRPr="0099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а</w:t>
            </w:r>
            <w:r w:rsidRPr="0099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 –</w:t>
            </w:r>
            <w:r w:rsidRPr="0099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а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y;</w:t>
            </w:r>
          </w:p>
          <w:p w:rsidR="00AA2861" w:rsidRPr="00990A75" w:rsidRDefault="00AA2861" w:rsidP="00990A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а</w:t>
            </w:r>
            <w:r w:rsidRPr="0099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р</w:t>
            </w:r>
            <w:r w:rsidRPr="0099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= p log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а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x</w:t>
            </w:r>
            <w:r w:rsidRPr="0099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99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0A75">
              <w:rPr>
                <w:rFonts w:ascii="Times New Roman" w:eastAsia="Times New Roman" w:hAnsi="Times New Roman" w:cs="Times New Roman"/>
                <w:i/>
                <w:iCs/>
                <w:position w:val="-4"/>
                <w:sz w:val="28"/>
                <w:szCs w:val="28"/>
                <w:lang w:val="uk-UA"/>
              </w:rPr>
              <w:object w:dxaOrig="195" w:dyaOrig="195">
                <v:shape id="_x0000_i1032" type="#_x0000_t75" style="width:9.75pt;height:9.75pt" o:ole="">
                  <v:imagedata r:id="rId20" o:title=""/>
                </v:shape>
                <o:OLEObject Type="Embed" ProgID="Equation.3" ShapeID="_x0000_i1032" DrawAspect="Content" ObjectID="_1516727458" r:id="rId21"/>
              </w:object>
            </w:r>
            <w:r w:rsidRPr="0099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</w:t>
            </w:r>
            <w:r w:rsidRPr="0099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);</w:t>
            </w:r>
          </w:p>
          <w:p w:rsidR="00AA2861" w:rsidRPr="00990A75" w:rsidRDefault="00AA2861" w:rsidP="00990A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Pr="00990A75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735" w:dyaOrig="375">
                <v:shape id="_x0000_i1033" type="#_x0000_t75" style="width:36.75pt;height:18.75pt" o:ole="">
                  <v:imagedata r:id="rId22" o:title=""/>
                </v:shape>
                <o:OLEObject Type="Embed" ProgID="Equation.3" ShapeID="_x0000_i1033" DrawAspect="Content" ObjectID="_1516727459" r:id="rId23"/>
              </w:object>
            </w:r>
            <w:r w:rsidRPr="0099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= </w:t>
            </w:r>
            <w:r w:rsidRPr="00990A75">
              <w:rPr>
                <w:rFonts w:ascii="Times New Roman" w:eastAsia="Times New Roman" w:hAnsi="Times New Roman" w:cs="Times New Roman"/>
                <w:i/>
                <w:iCs/>
                <w:position w:val="-28"/>
                <w:sz w:val="28"/>
                <w:szCs w:val="28"/>
                <w:lang w:val="en-US"/>
              </w:rPr>
              <w:object w:dxaOrig="285" w:dyaOrig="660">
                <v:shape id="_x0000_i1034" type="#_x0000_t75" style="width:14.25pt;height:33pt" o:ole="">
                  <v:imagedata r:id="rId24" o:title=""/>
                </v:shape>
                <o:OLEObject Type="Embed" ProgID="Equation.3" ShapeID="_x0000_i1034" DrawAspect="Content" ObjectID="_1516727460" r:id="rId25"/>
              </w:objec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x (p </w:t>
            </w:r>
            <w:r w:rsidRPr="00990A75">
              <w:rPr>
                <w:rFonts w:ascii="Times New Roman" w:eastAsia="Times New Roman" w:hAnsi="Times New Roman" w:cs="Times New Roman"/>
                <w:i/>
                <w:iCs/>
                <w:position w:val="-4"/>
                <w:sz w:val="28"/>
                <w:szCs w:val="28"/>
                <w:lang w:val="uk-UA"/>
              </w:rPr>
              <w:object w:dxaOrig="195" w:dyaOrig="195">
                <v:shape id="_x0000_i1035" type="#_x0000_t75" style="width:9.75pt;height:9.75pt" o:ole="">
                  <v:imagedata r:id="rId20" o:title=""/>
                </v:shape>
                <o:OLEObject Type="Embed" ProgID="Equation.3" ShapeID="_x0000_i1035" DrawAspect="Content" ObjectID="_1516727461" r:id="rId26"/>
              </w:objec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R);</w:t>
            </w:r>
          </w:p>
          <w:p w:rsidR="00AA2861" w:rsidRPr="00990A75" w:rsidRDefault="00AA2861" w:rsidP="00990A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proofErr w:type="spellStart"/>
            <w:proofErr w:type="gramStart"/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log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>a</w:t>
            </w:r>
            <w:proofErr w:type="spellEnd"/>
            <w:proofErr w:type="gramEnd"/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99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990A75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675" w:dyaOrig="675">
                <v:shape id="_x0000_i1036" type="#_x0000_t75" style="width:33.75pt;height:33.75pt" o:ole="">
                  <v:imagedata r:id="rId27" o:title=""/>
                </v:shape>
                <o:OLEObject Type="Embed" ProgID="Equation.3" ShapeID="_x0000_i1036" DrawAspect="Content" ObjectID="_1516727462" r:id="rId28"/>
              </w:object>
            </w:r>
            <w:r w:rsidRPr="0099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99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&gt; 0, </w:t>
            </w:r>
            <w:r w:rsidRPr="00990A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990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≠ 1). </w:t>
            </w:r>
          </w:p>
        </w:tc>
      </w:tr>
    </w:tbl>
    <w:p w:rsidR="00AA2861" w:rsidRPr="00990A75" w:rsidRDefault="00AA2861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A2861" w:rsidRPr="00990A75" w:rsidRDefault="00A219B9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90A7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Приклади</w:t>
      </w:r>
    </w:p>
    <w:p w:rsidR="00AA2861" w:rsidRPr="00990A75" w:rsidRDefault="00AA2861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0A7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 xml:space="preserve"> формул 3-7. </w:t>
      </w:r>
      <w:proofErr w:type="spellStart"/>
      <w:r w:rsidRPr="00990A75">
        <w:rPr>
          <w:rFonts w:ascii="Times New Roman" w:hAnsi="Times New Roman" w:cs="Times New Roman"/>
          <w:sz w:val="28"/>
          <w:szCs w:val="28"/>
        </w:rPr>
        <w:t>Обчислимо</w:t>
      </w:r>
      <w:proofErr w:type="spellEnd"/>
      <w:r w:rsidRPr="00990A75">
        <w:rPr>
          <w:rFonts w:ascii="Times New Roman" w:hAnsi="Times New Roman" w:cs="Times New Roman"/>
          <w:sz w:val="28"/>
          <w:szCs w:val="28"/>
        </w:rPr>
        <w:t>:</w:t>
      </w:r>
    </w:p>
    <w:p w:rsidR="00AA2861" w:rsidRPr="00990A75" w:rsidRDefault="00AA2861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proofErr w:type="gramEnd"/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 18 +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 2 =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(18 – 2)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=</w: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 36 = 2;</w:t>
      </w:r>
    </w:p>
    <w:p w:rsidR="00AA2861" w:rsidRPr="00990A75" w:rsidRDefault="00AA2861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proofErr w:type="gramEnd"/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 48 –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 4 =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0A75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60" w:dyaOrig="615">
          <v:shape id="_x0000_i1037" type="#_x0000_t75" style="width:18pt;height:30.75pt" o:ole="">
            <v:imagedata r:id="rId29" o:title=""/>
          </v:shape>
          <o:OLEObject Type="Embed" ProgID="Equation.3" ShapeID="_x0000_i1037" DrawAspect="Content" ObjectID="_1516727463" r:id="rId30"/>
        </w:objec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 12 = 1;</w:t>
      </w:r>
    </w:p>
    <w:p w:rsidR="00AA2861" w:rsidRPr="00990A75" w:rsidRDefault="00AA2861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proofErr w:type="gramEnd"/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0A75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60" w:dyaOrig="360">
          <v:shape id="_x0000_i1038" type="#_x0000_t75" style="width:18pt;height:18pt" o:ole="">
            <v:imagedata r:id="rId31" o:title=""/>
          </v:shape>
          <o:OLEObject Type="Embed" ProgID="Equation.3" ShapeID="_x0000_i1038" DrawAspect="Content" ObjectID="_1516727464" r:id="rId32"/>
        </w:objec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= 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6 </w:t>
      </w:r>
      <w:r w:rsidRPr="00990A75">
        <w:rPr>
          <w:rFonts w:ascii="Times New Roman" w:eastAsia="Times New Roman" w:hAnsi="Times New Roman" w:cs="Times New Roman"/>
          <w:position w:val="-6"/>
          <w:sz w:val="28"/>
          <w:szCs w:val="28"/>
          <w:vertAlign w:val="subscript"/>
          <w:lang w:val="en-US"/>
        </w:rPr>
        <w:object w:dxaOrig="285" w:dyaOrig="495">
          <v:shape id="_x0000_i1039" type="#_x0000_t75" style="width:14.25pt;height:24.75pt" o:ole="">
            <v:imagedata r:id="rId33" o:title=""/>
          </v:shape>
          <o:OLEObject Type="Embed" ProgID="Equation.3" ShapeID="_x0000_i1039" DrawAspect="Content" ObjectID="_1516727465" r:id="rId34"/>
        </w:objec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= </w:t>
      </w:r>
      <w:r w:rsidRPr="00990A75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240" w:dyaOrig="615">
          <v:shape id="_x0000_i1040" type="#_x0000_t75" style="width:12pt;height:30.75pt" o:ole="">
            <v:imagedata r:id="rId35" o:title=""/>
          </v:shape>
          <o:OLEObject Type="Embed" ProgID="Equation.3" ShapeID="_x0000_i1040" DrawAspect="Content" ObjectID="_1516727466" r:id="rId36"/>
        </w:objec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6 </w: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= </w:t>
      </w:r>
      <w:r w:rsidRPr="00990A75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240" w:dyaOrig="615">
          <v:shape id="_x0000_i1041" type="#_x0000_t75" style="width:12pt;height:30.75pt" o:ole="">
            <v:imagedata r:id="rId35" o:title=""/>
          </v:shape>
          <o:OLEObject Type="Embed" ProgID="Equation.3" ShapeID="_x0000_i1041" DrawAspect="Content" ObjectID="_1516727467" r:id="rId37"/>
        </w:objec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· </w: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= </w:t>
      </w:r>
      <w:r w:rsidRPr="00990A75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240" w:dyaOrig="615">
          <v:shape id="_x0000_i1042" type="#_x0000_t75" style="width:12pt;height:30.75pt" o:ole="">
            <v:imagedata r:id="rId35" o:title=""/>
          </v:shape>
          <o:OLEObject Type="Embed" ProgID="Equation.3" ShapeID="_x0000_i1042" DrawAspect="Content" ObjectID="_1516727468" r:id="rId38"/>
        </w:objec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A2861" w:rsidRPr="00990A75" w:rsidRDefault="00AA2861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125</w:t>
      </w:r>
      <w:proofErr w:type="gramEnd"/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 5 =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125</w: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 5 = </w:t>
      </w:r>
      <w:r w:rsidRPr="00990A75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225" w:dyaOrig="615">
          <v:shape id="_x0000_i1043" type="#_x0000_t75" style="width:11.25pt;height:30.75pt" o:ole="">
            <v:imagedata r:id="rId39" o:title=""/>
          </v:shape>
          <o:OLEObject Type="Embed" ProgID="Equation.3" ShapeID="_x0000_i1043" DrawAspect="Content" ObjectID="_1516727469" r:id="rId40"/>
        </w:objec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 5 = </w:t>
      </w:r>
      <w:r w:rsidRPr="00990A75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225" w:dyaOrig="615">
          <v:shape id="_x0000_i1044" type="#_x0000_t75" style="width:11.25pt;height:30.75pt" o:ole="">
            <v:imagedata r:id="rId39" o:title=""/>
          </v:shape>
          <o:OLEObject Type="Embed" ProgID="Equation.3" ShapeID="_x0000_i1044" DrawAspect="Content" ObjectID="_1516727470" r:id="rId41"/>
        </w:objec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· 1 = </w:t>
      </w:r>
      <w:r w:rsidRPr="00990A75">
        <w:rPr>
          <w:rFonts w:ascii="Times New Roman" w:eastAsia="Times New Roman" w:hAnsi="Times New Roman" w:cs="Times New Roman"/>
          <w:i/>
          <w:iCs/>
          <w:position w:val="-24"/>
          <w:sz w:val="28"/>
          <w:szCs w:val="28"/>
          <w:lang w:val="en-US"/>
        </w:rPr>
        <w:object w:dxaOrig="225" w:dyaOrig="615">
          <v:shape id="_x0000_i1045" type="#_x0000_t75" style="width:11.25pt;height:30.75pt" o:ole="">
            <v:imagedata r:id="rId39" o:title=""/>
          </v:shape>
          <o:OLEObject Type="Embed" ProgID="Equation.3" ShapeID="_x0000_i1045" DrawAspect="Content" ObjectID="_1516727471" r:id="rId42"/>
        </w:objec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A2861" w:rsidRPr="00990A75" w:rsidRDefault="00AA2861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Pr="00990A75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765" w:dyaOrig="675">
          <v:shape id="_x0000_i1046" type="#_x0000_t75" style="width:38.25pt;height:33.75pt" o:ole="">
            <v:imagedata r:id="rId43" o:title=""/>
          </v:shape>
          <o:OLEObject Type="Embed" ProgID="Equation.3" ShapeID="_x0000_i1046" DrawAspect="Content" ObjectID="_1516727472" r:id="rId44"/>
        </w:objec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 16 = </w: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Pr="00990A7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 = 2 log</w:t>
      </w:r>
      <w:r w:rsidRPr="00990A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90A75">
        <w:rPr>
          <w:rFonts w:ascii="Times New Roman" w:hAnsi="Times New Roman" w:cs="Times New Roman"/>
          <w:sz w:val="28"/>
          <w:szCs w:val="28"/>
          <w:lang w:val="en-US"/>
        </w:rPr>
        <w:t xml:space="preserve"> 4 = 2 · 1 = 2. </w:t>
      </w:r>
    </w:p>
    <w:p w:rsidR="00D16B5B" w:rsidRPr="00990A75" w:rsidRDefault="00D16B5B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90A75">
        <w:rPr>
          <w:rFonts w:ascii="Times New Roman" w:hAnsi="Times New Roman" w:cs="Times New Roman"/>
          <w:sz w:val="28"/>
          <w:szCs w:val="28"/>
          <w:lang w:val="uk-UA"/>
        </w:rPr>
        <w:t xml:space="preserve">а) Обчисліть: </w:t>
      </w:r>
      <w:r w:rsidRPr="00990A75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1185" w:dyaOrig="495">
          <v:shape id="_x0000_i1047" type="#_x0000_t75" style="width:59.25pt;height:24.75pt" o:ole="">
            <v:imagedata r:id="rId45" o:title=""/>
          </v:shape>
          <o:OLEObject Type="Embed" ProgID="Equation.3" ShapeID="_x0000_i1047" DrawAspect="Content" ObjectID="_1516727473" r:id="rId46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90A75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1305" w:dyaOrig="495">
          <v:shape id="_x0000_i1048" type="#_x0000_t75" style="width:65.25pt;height:24.75pt" o:ole="">
            <v:imagedata r:id="rId47" o:title=""/>
          </v:shape>
          <o:OLEObject Type="Embed" ProgID="Equation.3" ShapeID="_x0000_i1048" DrawAspect="Content" ObjectID="_1516727474" r:id="rId48"/>
        </w:object>
      </w:r>
      <w:r w:rsidRPr="00990A75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D16B5B" w:rsidRPr="00990A75" w:rsidRDefault="00D16B5B" w:rsidP="00990A75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90A75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Розв'язання</w:t>
      </w:r>
    </w:p>
    <w:p w:rsidR="00D16B5B" w:rsidRPr="00990A75" w:rsidRDefault="00D16B5B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90A75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1185" w:dyaOrig="495">
          <v:shape id="_x0000_i1049" type="#_x0000_t75" style="width:59.25pt;height:24.75pt" o:ole="">
            <v:imagedata r:id="rId45" o:title=""/>
          </v:shape>
          <o:OLEObject Type="Embed" ProgID="Equation.3" ShapeID="_x0000_i1049" DrawAspect="Content" ObjectID="_1516727475" r:id="rId49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990A75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170" w:dyaOrig="780">
          <v:shape id="_x0000_i1050" type="#_x0000_t75" style="width:58.5pt;height:39pt" o:ole="">
            <v:imagedata r:id="rId50" o:title=""/>
          </v:shape>
          <o:OLEObject Type="Embed" ProgID="Equation.3" ShapeID="_x0000_i1050" DrawAspect="Content" ObjectID="_1516727476" r:id="rId51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990A75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185" w:dyaOrig="765">
          <v:shape id="_x0000_i1051" type="#_x0000_t75" style="width:59.25pt;height:38.25pt" o:ole="">
            <v:imagedata r:id="rId52" o:title=""/>
          </v:shape>
          <o:OLEObject Type="Embed" ProgID="Equation.3" ShapeID="_x0000_i1051" DrawAspect="Content" ObjectID="_1516727477" r:id="rId53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990A75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945" w:dyaOrig="780">
          <v:shape id="_x0000_i1052" type="#_x0000_t75" style="width:47.25pt;height:39pt" o:ole="">
            <v:imagedata r:id="rId54" o:title=""/>
          </v:shape>
          <o:OLEObject Type="Embed" ProgID="Equation.3" ShapeID="_x0000_i1052" DrawAspect="Content" ObjectID="_1516727478" r:id="rId55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990A75">
        <w:rPr>
          <w:rFonts w:ascii="Times New Roman" w:hAnsi="Times New Roman" w:cs="Times New Roman"/>
          <w:position w:val="-54"/>
          <w:sz w:val="28"/>
          <w:szCs w:val="28"/>
          <w:lang w:val="uk-UA"/>
        </w:rPr>
        <w:object w:dxaOrig="990" w:dyaOrig="1350">
          <v:shape id="_x0000_i1053" type="#_x0000_t75" style="width:49.5pt;height:67.5pt" o:ole="">
            <v:imagedata r:id="rId56" o:title=""/>
          </v:shape>
          <o:OLEObject Type="Embed" ProgID="Equation.3" ShapeID="_x0000_i1053" DrawAspect="Content" ObjectID="_1516727479" r:id="rId57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990A75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15">
          <v:shape id="_x0000_i1054" type="#_x0000_t75" style="width:12pt;height:30.75pt" o:ole="">
            <v:imagedata r:id="rId58" o:title=""/>
          </v:shape>
          <o:OLEObject Type="Embed" ProgID="Equation.3" ShapeID="_x0000_i1054" DrawAspect="Content" ObjectID="_1516727480" r:id="rId59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990A75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15">
          <v:shape id="_x0000_i1055" type="#_x0000_t75" style="width:12pt;height:30.75pt" o:ole="">
            <v:imagedata r:id="rId60" o:title=""/>
          </v:shape>
          <o:OLEObject Type="Embed" ProgID="Equation.3" ShapeID="_x0000_i1055" DrawAspect="Content" ObjectID="_1516727481" r:id="rId61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990A75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45" w:dyaOrig="615">
          <v:shape id="_x0000_i1056" type="#_x0000_t75" style="width:17.25pt;height:30.75pt" o:ole="">
            <v:imagedata r:id="rId62" o:title=""/>
          </v:shape>
          <o:OLEObject Type="Embed" ProgID="Equation.3" ShapeID="_x0000_i1056" DrawAspect="Content" ObjectID="_1516727482" r:id="rId63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6B5B" w:rsidRPr="00990A75" w:rsidRDefault="00D16B5B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90A75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1305" w:dyaOrig="495">
          <v:shape id="_x0000_i1057" type="#_x0000_t75" style="width:65.25pt;height:24.75pt" o:ole="">
            <v:imagedata r:id="rId64" o:title=""/>
          </v:shape>
          <o:OLEObject Type="Embed" ProgID="Equation.3" ShapeID="_x0000_i1057" DrawAspect="Content" ObjectID="_1516727483" r:id="rId65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990A75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020" w:dyaOrig="735">
          <v:shape id="_x0000_i1058" type="#_x0000_t75" style="width:51pt;height:36.75pt" o:ole="">
            <v:imagedata r:id="rId66" o:title=""/>
          </v:shape>
          <o:OLEObject Type="Embed" ProgID="Equation.3" ShapeID="_x0000_i1058" DrawAspect="Content" ObjectID="_1516727484" r:id="rId67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>==</w:t>
      </w:r>
      <w:r w:rsidRPr="00990A75">
        <w:rPr>
          <w:rFonts w:ascii="Times New Roman" w:hAnsi="Times New Roman" w:cs="Times New Roman"/>
          <w:position w:val="-54"/>
          <w:sz w:val="28"/>
          <w:szCs w:val="28"/>
          <w:lang w:val="uk-UA"/>
        </w:rPr>
        <w:object w:dxaOrig="975" w:dyaOrig="1350">
          <v:shape id="_x0000_i1059" type="#_x0000_t75" style="width:48.75pt;height:67.5pt" o:ole="">
            <v:imagedata r:id="rId68" o:title=""/>
          </v:shape>
          <o:OLEObject Type="Embed" ProgID="Equation.3" ShapeID="_x0000_i1059" DrawAspect="Content" ObjectID="_1516727485" r:id="rId69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990A75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15">
          <v:shape id="_x0000_i1060" type="#_x0000_t75" style="width:12pt;height:30.75pt" o:ole="">
            <v:imagedata r:id="rId58" o:title=""/>
          </v:shape>
          <o:OLEObject Type="Embed" ProgID="Equation.3" ShapeID="_x0000_i1060" DrawAspect="Content" ObjectID="_1516727486" r:id="rId70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990A75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15">
          <v:shape id="_x0000_i1061" type="#_x0000_t75" style="width:12pt;height:30.75pt" o:ole="">
            <v:imagedata r:id="rId71" o:title=""/>
          </v:shape>
          <o:OLEObject Type="Embed" ProgID="Equation.3" ShapeID="_x0000_i1061" DrawAspect="Content" ObjectID="_1516727487" r:id="rId72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>= 5.</w:t>
      </w:r>
    </w:p>
    <w:p w:rsidR="00D16B5B" w:rsidRPr="00990A75" w:rsidRDefault="00D16B5B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90A75">
        <w:rPr>
          <w:rFonts w:ascii="Times New Roman" w:hAnsi="Times New Roman" w:cs="Times New Roman"/>
          <w:sz w:val="28"/>
          <w:szCs w:val="28"/>
          <w:lang w:val="uk-UA"/>
        </w:rPr>
        <w:t xml:space="preserve">б) Обчисліть </w:t>
      </w:r>
      <w:r w:rsidRPr="00990A75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620" w:dyaOrig="435">
          <v:shape id="_x0000_i1062" type="#_x0000_t75" style="width:81pt;height:21.75pt" o:ole="">
            <v:imagedata r:id="rId73" o:title=""/>
          </v:shape>
          <o:OLEObject Type="Embed" ProgID="Equation.3" ShapeID="_x0000_i1062" DrawAspect="Content" ObjectID="_1516727488" r:id="rId74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6B5B" w:rsidRPr="00990A75" w:rsidRDefault="00D16B5B" w:rsidP="00990A75">
      <w:pPr>
        <w:pStyle w:val="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90A75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Розв'язання</w:t>
      </w:r>
    </w:p>
    <w:p w:rsidR="00D16B5B" w:rsidRPr="00990A75" w:rsidRDefault="00D16B5B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90A75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410" w:dyaOrig="375">
          <v:shape id="_x0000_i1063" type="#_x0000_t75" style="width:70.5pt;height:18.75pt" o:ole="">
            <v:imagedata r:id="rId73" o:title=""/>
          </v:shape>
          <o:OLEObject Type="Embed" ProgID="Equation.3" ShapeID="_x0000_i1063" DrawAspect="Content" ObjectID="_1516727489" r:id="rId75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990A75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575" w:dyaOrig="570">
          <v:shape id="_x0000_i1064" type="#_x0000_t75" style="width:78.75pt;height:28.5pt" o:ole="">
            <v:imagedata r:id="rId76" o:title=""/>
          </v:shape>
          <o:OLEObject Type="Embed" ProgID="Equation.3" ShapeID="_x0000_i1064" DrawAspect="Content" ObjectID="_1516727490" r:id="rId77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990A75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935" w:dyaOrig="450">
          <v:shape id="_x0000_i1065" type="#_x0000_t75" style="width:96.75pt;height:22.5pt" o:ole="">
            <v:imagedata r:id="rId78" o:title=""/>
          </v:shape>
          <o:OLEObject Type="Embed" ProgID="Equation.3" ShapeID="_x0000_i1065" DrawAspect="Content" ObjectID="_1516727491" r:id="rId79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990A75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815" w:dyaOrig="525">
          <v:shape id="_x0000_i1066" type="#_x0000_t75" style="width:90.75pt;height:26.25pt" o:ole="">
            <v:imagedata r:id="rId80" o:title=""/>
          </v:shape>
          <o:OLEObject Type="Embed" ProgID="Equation.3" ShapeID="_x0000_i1066" DrawAspect="Content" ObjectID="_1516727492" r:id="rId81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>= 5</w:t>
      </w:r>
      <w:r w:rsidRPr="00990A7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 xml:space="preserve"> · 3</w:t>
      </w:r>
      <w:r w:rsidRPr="00990A7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-2</w: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</w:p>
    <w:p w:rsidR="00AA2861" w:rsidRPr="00990A75" w:rsidRDefault="00D16B5B" w:rsidP="00990A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90A75">
        <w:rPr>
          <w:rFonts w:ascii="Times New Roman" w:hAnsi="Times New Roman" w:cs="Times New Roman"/>
          <w:sz w:val="28"/>
          <w:szCs w:val="28"/>
          <w:lang w:val="uk-UA"/>
        </w:rPr>
        <w:t xml:space="preserve">= 25 · </w:t>
      </w:r>
      <w:r w:rsidRPr="00990A75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25" w:dyaOrig="615">
          <v:shape id="_x0000_i1067" type="#_x0000_t75" style="width:11.25pt;height:30.75pt" o:ole="">
            <v:imagedata r:id="rId82" o:title=""/>
          </v:shape>
          <o:OLEObject Type="Embed" ProgID="Equation.3" ShapeID="_x0000_i1067" DrawAspect="Content" ObjectID="_1516727493" r:id="rId83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990A75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60" w:dyaOrig="615">
          <v:shape id="_x0000_i1068" type="#_x0000_t75" style="width:18pt;height:30.75pt" o:ole="">
            <v:imagedata r:id="rId84" o:title=""/>
          </v:shape>
          <o:OLEObject Type="Embed" ProgID="Equation.3" ShapeID="_x0000_i1068" DrawAspect="Content" ObjectID="_1516727494" r:id="rId85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990A75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75" w:dyaOrig="615">
          <v:shape id="_x0000_i1069" type="#_x0000_t75" style="width:18.75pt;height:30.75pt" o:ole="">
            <v:imagedata r:id="rId86" o:title=""/>
          </v:shape>
          <o:OLEObject Type="Embed" ProgID="Equation.3" ShapeID="_x0000_i1069" DrawAspect="Content" ObjectID="_1516727495" r:id="rId87"/>
        </w:object>
      </w:r>
      <w:r w:rsidRPr="00990A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2861" w:rsidRPr="00990A75" w:rsidRDefault="00AA2861" w:rsidP="00990A7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0A7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Домашнє завдання.</w:t>
      </w:r>
    </w:p>
    <w:p w:rsidR="00990A75" w:rsidRPr="00990A75" w:rsidRDefault="00990A75" w:rsidP="00990A7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90A75">
        <w:rPr>
          <w:rFonts w:ascii="Times New Roman" w:hAnsi="Times New Roman" w:cs="Times New Roman"/>
          <w:bCs/>
          <w:sz w:val="28"/>
          <w:szCs w:val="28"/>
          <w:lang w:val="uk-UA"/>
        </w:rPr>
        <w:t>-вивчити матеріал лекції;</w:t>
      </w:r>
    </w:p>
    <w:p w:rsidR="00270056" w:rsidRPr="00990A75" w:rsidRDefault="00990A75" w:rsidP="00990A75">
      <w:pPr>
        <w:pStyle w:val="a8"/>
        <w:spacing w:line="360" w:lineRule="auto"/>
        <w:ind w:firstLine="709"/>
        <w:rPr>
          <w:szCs w:val="28"/>
        </w:rPr>
      </w:pPr>
      <w:r w:rsidRPr="00990A75">
        <w:rPr>
          <w:szCs w:val="28"/>
        </w:rPr>
        <w:t>-розв’язати № 30, 27, 26, 21 (</w:t>
      </w:r>
      <w:proofErr w:type="spellStart"/>
      <w:r w:rsidRPr="00990A75">
        <w:rPr>
          <w:szCs w:val="28"/>
        </w:rPr>
        <w:t>Г.Н.Литвиненко</w:t>
      </w:r>
      <w:proofErr w:type="spellEnd"/>
      <w:r w:rsidRPr="00990A75">
        <w:rPr>
          <w:szCs w:val="28"/>
        </w:rPr>
        <w:t xml:space="preserve">. Збірник завдань для атестації з математики учнів 10-11 </w:t>
      </w:r>
      <w:proofErr w:type="spellStart"/>
      <w:r w:rsidRPr="00990A75">
        <w:rPr>
          <w:szCs w:val="28"/>
        </w:rPr>
        <w:t>кл</w:t>
      </w:r>
      <w:proofErr w:type="spellEnd"/>
      <w:r w:rsidRPr="00990A75">
        <w:rPr>
          <w:szCs w:val="28"/>
        </w:rPr>
        <w:t>.)</w:t>
      </w:r>
      <w:bookmarkEnd w:id="0"/>
    </w:p>
    <w:sectPr w:rsidR="00270056" w:rsidRPr="00990A75" w:rsidSect="00B17A3B">
      <w:footerReference w:type="default" r:id="rId8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67" w:rsidRDefault="00251267" w:rsidP="00B17A3B">
      <w:pPr>
        <w:spacing w:after="0" w:line="240" w:lineRule="auto"/>
      </w:pPr>
      <w:r>
        <w:separator/>
      </w:r>
    </w:p>
  </w:endnote>
  <w:endnote w:type="continuationSeparator" w:id="0">
    <w:p w:rsidR="00251267" w:rsidRDefault="00251267" w:rsidP="00B1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586438"/>
      <w:docPartObj>
        <w:docPartGallery w:val="Page Numbers (Bottom of Page)"/>
        <w:docPartUnique/>
      </w:docPartObj>
    </w:sdtPr>
    <w:sdtContent>
      <w:p w:rsidR="00B17A3B" w:rsidRDefault="00B17A3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7A3B" w:rsidRDefault="00B17A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67" w:rsidRDefault="00251267" w:rsidP="00B17A3B">
      <w:pPr>
        <w:spacing w:after="0" w:line="240" w:lineRule="auto"/>
      </w:pPr>
      <w:r>
        <w:separator/>
      </w:r>
    </w:p>
  </w:footnote>
  <w:footnote w:type="continuationSeparator" w:id="0">
    <w:p w:rsidR="00251267" w:rsidRDefault="00251267" w:rsidP="00B1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4E4"/>
    <w:multiLevelType w:val="multilevel"/>
    <w:tmpl w:val="071400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D6F58"/>
    <w:multiLevelType w:val="hybridMultilevel"/>
    <w:tmpl w:val="B85AF23A"/>
    <w:lvl w:ilvl="0" w:tplc="B620830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5657CF"/>
    <w:multiLevelType w:val="hybridMultilevel"/>
    <w:tmpl w:val="82C2B76C"/>
    <w:lvl w:ilvl="0" w:tplc="F19C8B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BD85DD0"/>
    <w:multiLevelType w:val="multilevel"/>
    <w:tmpl w:val="757A6A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B267C"/>
    <w:multiLevelType w:val="multilevel"/>
    <w:tmpl w:val="191C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C4CEA"/>
    <w:multiLevelType w:val="multilevel"/>
    <w:tmpl w:val="8E5E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B0808"/>
    <w:multiLevelType w:val="multilevel"/>
    <w:tmpl w:val="8CA4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FA"/>
    <w:rsid w:val="00002EAE"/>
    <w:rsid w:val="001A4E97"/>
    <w:rsid w:val="00251267"/>
    <w:rsid w:val="006C13DA"/>
    <w:rsid w:val="008A28B3"/>
    <w:rsid w:val="0095463B"/>
    <w:rsid w:val="00990A75"/>
    <w:rsid w:val="00A219B9"/>
    <w:rsid w:val="00A23AFA"/>
    <w:rsid w:val="00AA2861"/>
    <w:rsid w:val="00B17A3B"/>
    <w:rsid w:val="00D1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06BB-53E2-4E95-B5C9-347969C4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B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A2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8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28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28B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8A28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28B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A28B3"/>
  </w:style>
  <w:style w:type="character" w:customStyle="1" w:styleId="mw-headline">
    <w:name w:val="mw-headline"/>
    <w:basedOn w:val="a0"/>
    <w:rsid w:val="008A28B3"/>
  </w:style>
  <w:style w:type="character" w:customStyle="1" w:styleId="mw-editsection-bracket">
    <w:name w:val="mw-editsection-bracket"/>
    <w:basedOn w:val="a0"/>
    <w:rsid w:val="008A28B3"/>
  </w:style>
  <w:style w:type="character" w:customStyle="1" w:styleId="mw-editsection-divider">
    <w:name w:val="mw-editsection-divider"/>
    <w:basedOn w:val="a0"/>
    <w:rsid w:val="008A28B3"/>
  </w:style>
  <w:style w:type="character" w:customStyle="1" w:styleId="10">
    <w:name w:val="Заголовок 1 Знак"/>
    <w:basedOn w:val="a0"/>
    <w:link w:val="1"/>
    <w:uiPriority w:val="9"/>
    <w:rsid w:val="00AA2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itle"/>
    <w:basedOn w:val="a"/>
    <w:link w:val="a7"/>
    <w:qFormat/>
    <w:rsid w:val="00AA286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18"/>
      <w:lang w:val="uk-UA" w:eastAsia="ru-RU"/>
    </w:rPr>
  </w:style>
  <w:style w:type="character" w:customStyle="1" w:styleId="a7">
    <w:name w:val="Название Знак"/>
    <w:basedOn w:val="a0"/>
    <w:link w:val="a6"/>
    <w:rsid w:val="00AA2861"/>
    <w:rPr>
      <w:rFonts w:ascii="Times New Roman" w:eastAsia="Times New Roman" w:hAnsi="Times New Roman" w:cs="Times New Roman"/>
      <w:b/>
      <w:bCs/>
      <w:sz w:val="32"/>
      <w:szCs w:val="18"/>
      <w:lang w:val="uk-UA" w:eastAsia="ru-RU"/>
    </w:rPr>
  </w:style>
  <w:style w:type="paragraph" w:styleId="a8">
    <w:name w:val="Body Text Indent"/>
    <w:basedOn w:val="a"/>
    <w:link w:val="a9"/>
    <w:unhideWhenUsed/>
    <w:rsid w:val="00AA286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AA2861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B1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7A3B"/>
  </w:style>
  <w:style w:type="paragraph" w:styleId="ac">
    <w:name w:val="footer"/>
    <w:basedOn w:val="a"/>
    <w:link w:val="ad"/>
    <w:uiPriority w:val="99"/>
    <w:unhideWhenUsed/>
    <w:rsid w:val="00B1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2.bin"/><Relationship Id="rId68" Type="http://schemas.openxmlformats.org/officeDocument/2006/relationships/image" Target="media/image28.wmf"/><Relationship Id="rId84" Type="http://schemas.openxmlformats.org/officeDocument/2006/relationships/image" Target="media/image35.wmf"/><Relationship Id="rId89" Type="http://schemas.openxmlformats.org/officeDocument/2006/relationships/fontTable" Target="fontTable.xml"/><Relationship Id="rId16" Type="http://schemas.openxmlformats.org/officeDocument/2006/relationships/image" Target="media/image5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3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34" Type="http://schemas.openxmlformats.org/officeDocument/2006/relationships/oleObject" Target="embeddings/oleObject15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1.wmf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66" Type="http://schemas.openxmlformats.org/officeDocument/2006/relationships/image" Target="media/image27.wmf"/><Relationship Id="rId87" Type="http://schemas.openxmlformats.org/officeDocument/2006/relationships/oleObject" Target="embeddings/oleObject45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7</cp:revision>
  <dcterms:created xsi:type="dcterms:W3CDTF">2015-12-22T12:25:00Z</dcterms:created>
  <dcterms:modified xsi:type="dcterms:W3CDTF">2016-02-11T18:21:00Z</dcterms:modified>
</cp:coreProperties>
</file>