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5D" w:rsidRPr="0020255D" w:rsidRDefault="003E6868" w:rsidP="0020255D">
      <w:pPr>
        <w:ind w:left="189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Тема:</w:t>
      </w:r>
      <w:r w:rsidR="0020255D" w:rsidRPr="0020255D">
        <w:rPr>
          <w:b/>
          <w:sz w:val="32"/>
          <w:szCs w:val="32"/>
          <w:u w:val="none"/>
          <w:lang w:val="ru-RU"/>
        </w:rPr>
        <w:t xml:space="preserve"> </w:t>
      </w:r>
      <w:r w:rsidR="0020255D" w:rsidRPr="0020255D">
        <w:rPr>
          <w:b/>
          <w:sz w:val="32"/>
          <w:szCs w:val="32"/>
          <w:u w:val="none"/>
        </w:rPr>
        <w:t xml:space="preserve">Нерівності з однією змінною, їх види, </w:t>
      </w:r>
    </w:p>
    <w:p w:rsidR="00270056" w:rsidRDefault="0020255D" w:rsidP="0020255D">
      <w:pPr>
        <w:rPr>
          <w:b/>
          <w:sz w:val="32"/>
          <w:szCs w:val="32"/>
          <w:u w:val="none"/>
        </w:rPr>
      </w:pPr>
      <w:r w:rsidRPr="0020255D">
        <w:rPr>
          <w:b/>
          <w:sz w:val="32"/>
          <w:szCs w:val="32"/>
          <w:u w:val="none"/>
        </w:rPr>
        <w:t>ме</w:t>
      </w:r>
      <w:r>
        <w:rPr>
          <w:b/>
          <w:sz w:val="32"/>
          <w:szCs w:val="32"/>
          <w:u w:val="none"/>
        </w:rPr>
        <w:t>тоди розв’язання.</w:t>
      </w:r>
      <w:r>
        <w:rPr>
          <w:b/>
          <w:sz w:val="32"/>
          <w:szCs w:val="32"/>
          <w:u w:val="none"/>
          <w:lang w:val="ru-RU"/>
        </w:rPr>
        <w:t xml:space="preserve"> </w:t>
      </w:r>
      <w:r w:rsidRPr="0020255D">
        <w:rPr>
          <w:b/>
          <w:sz w:val="32"/>
          <w:szCs w:val="32"/>
          <w:u w:val="none"/>
        </w:rPr>
        <w:t xml:space="preserve">Розв’язок </w:t>
      </w:r>
      <w:proofErr w:type="spellStart"/>
      <w:r w:rsidRPr="0020255D">
        <w:rPr>
          <w:b/>
          <w:sz w:val="32"/>
          <w:szCs w:val="32"/>
          <w:u w:val="none"/>
        </w:rPr>
        <w:t>нерівностей</w:t>
      </w:r>
      <w:proofErr w:type="spellEnd"/>
      <w:r w:rsidRPr="0020255D">
        <w:rPr>
          <w:b/>
          <w:sz w:val="32"/>
          <w:szCs w:val="32"/>
          <w:u w:val="none"/>
        </w:rPr>
        <w:t xml:space="preserve"> з однією змінною.</w:t>
      </w:r>
    </w:p>
    <w:p w:rsidR="0020255D" w:rsidRPr="00C03EA0" w:rsidRDefault="0020255D" w:rsidP="00C03EA0">
      <w:pPr>
        <w:jc w:val="center"/>
        <w:rPr>
          <w:b/>
          <w:u w:val="none"/>
          <w:lang w:val="ru-RU"/>
        </w:rPr>
      </w:pPr>
      <w:r w:rsidRPr="00C03EA0">
        <w:rPr>
          <w:b/>
          <w:u w:val="none"/>
          <w:lang w:val="ru-RU"/>
        </w:rPr>
        <w:t xml:space="preserve">План </w:t>
      </w:r>
    </w:p>
    <w:p w:rsidR="0020255D" w:rsidRPr="003E6868" w:rsidRDefault="0020255D" w:rsidP="00C03E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iCs/>
          <w:color w:val="2A2513"/>
          <w:sz w:val="28"/>
          <w:szCs w:val="28"/>
          <w:lang w:val="uk-UA"/>
        </w:rPr>
      </w:pPr>
      <w:r w:rsidRPr="003E6868">
        <w:rPr>
          <w:rStyle w:val="apple-converted-space"/>
          <w:iCs/>
          <w:color w:val="2A2513"/>
          <w:sz w:val="28"/>
          <w:szCs w:val="28"/>
          <w:lang w:val="uk-UA"/>
        </w:rPr>
        <w:t>Поняття нерівності з однією змінною, їх види.</w:t>
      </w:r>
    </w:p>
    <w:p w:rsidR="0020255D" w:rsidRPr="003E6868" w:rsidRDefault="0020255D" w:rsidP="00C03E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iCs/>
          <w:color w:val="2A2513"/>
          <w:sz w:val="28"/>
          <w:szCs w:val="28"/>
          <w:lang w:val="uk-UA"/>
        </w:rPr>
      </w:pPr>
      <w:r w:rsidRPr="003E6868">
        <w:rPr>
          <w:rStyle w:val="apple-converted-space"/>
          <w:iCs/>
          <w:color w:val="2A2513"/>
          <w:sz w:val="28"/>
          <w:szCs w:val="28"/>
          <w:lang w:val="uk-UA"/>
        </w:rPr>
        <w:t xml:space="preserve">Лінійна нерівність, основні властивості </w:t>
      </w:r>
      <w:proofErr w:type="spellStart"/>
      <w:r w:rsidRPr="003E6868">
        <w:rPr>
          <w:rStyle w:val="apple-converted-space"/>
          <w:iCs/>
          <w:color w:val="2A2513"/>
          <w:sz w:val="28"/>
          <w:szCs w:val="28"/>
          <w:lang w:val="uk-UA"/>
        </w:rPr>
        <w:t>нерівностей</w:t>
      </w:r>
      <w:proofErr w:type="spellEnd"/>
      <w:r w:rsidRPr="003E6868">
        <w:rPr>
          <w:rStyle w:val="apple-converted-space"/>
          <w:iCs/>
          <w:color w:val="2A2513"/>
          <w:sz w:val="28"/>
          <w:szCs w:val="28"/>
          <w:lang w:val="uk-UA"/>
        </w:rPr>
        <w:t>.</w:t>
      </w:r>
    </w:p>
    <w:p w:rsidR="0020255D" w:rsidRPr="003E6868" w:rsidRDefault="0020255D" w:rsidP="00C03E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iCs/>
          <w:color w:val="2A2513"/>
          <w:sz w:val="28"/>
          <w:szCs w:val="28"/>
          <w:lang w:val="uk-UA"/>
        </w:rPr>
      </w:pPr>
      <w:r w:rsidRPr="003E6868">
        <w:rPr>
          <w:rStyle w:val="apple-converted-space"/>
          <w:iCs/>
          <w:color w:val="2A2513"/>
          <w:sz w:val="28"/>
          <w:szCs w:val="28"/>
          <w:lang w:val="uk-UA"/>
        </w:rPr>
        <w:t>Метод інтервалів.</w:t>
      </w:r>
    </w:p>
    <w:p w:rsidR="0020255D" w:rsidRPr="00C03EA0" w:rsidRDefault="0020255D" w:rsidP="00C03E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rStyle w:val="apple-converted-space"/>
          <w:b/>
          <w:iCs/>
          <w:color w:val="2A2513"/>
          <w:sz w:val="28"/>
          <w:szCs w:val="28"/>
          <w:u w:val="single"/>
          <w:lang w:val="uk-UA"/>
        </w:rPr>
      </w:pPr>
      <w:r w:rsidRPr="00C03EA0">
        <w:rPr>
          <w:rStyle w:val="apple-converted-space"/>
          <w:b/>
          <w:iCs/>
          <w:color w:val="2A2513"/>
          <w:sz w:val="28"/>
          <w:szCs w:val="28"/>
          <w:u w:val="single"/>
          <w:lang w:val="uk-UA"/>
        </w:rPr>
        <w:t>Поняття нерівності з однією змінною, їх види.</w:t>
      </w:r>
    </w:p>
    <w:p w:rsidR="0020255D" w:rsidRPr="00C03EA0" w:rsidRDefault="0020255D" w:rsidP="00CE59C0">
      <w:pPr>
        <w:pStyle w:val="a4"/>
        <w:shd w:val="clear" w:color="auto" w:fill="FFFFFF"/>
        <w:spacing w:before="0" w:beforeAutospacing="0" w:after="0" w:afterAutospacing="0"/>
        <w:rPr>
          <w:color w:val="2A2513"/>
          <w:sz w:val="28"/>
          <w:szCs w:val="28"/>
          <w:lang w:val="uk-UA"/>
        </w:rPr>
      </w:pPr>
      <w:r w:rsidRPr="00C03EA0">
        <w:rPr>
          <w:rStyle w:val="apple-converted-space"/>
          <w:i/>
          <w:iCs/>
          <w:color w:val="2A2513"/>
          <w:sz w:val="28"/>
          <w:szCs w:val="28"/>
        </w:rPr>
        <w:t> </w:t>
      </w:r>
      <w:r w:rsidRPr="00C03EA0">
        <w:rPr>
          <w:i/>
          <w:iCs/>
          <w:color w:val="2A2513"/>
          <w:sz w:val="28"/>
          <w:szCs w:val="28"/>
        </w:rPr>
        <w:t> </w:t>
      </w:r>
      <w:r w:rsidRPr="00C03EA0">
        <w:rPr>
          <w:i/>
          <w:iCs/>
          <w:color w:val="2A2513"/>
          <w:sz w:val="28"/>
          <w:szCs w:val="28"/>
          <w:lang w:val="uk-UA"/>
        </w:rPr>
        <w:t>Нерівністю зі змінною (невідомим)</w:t>
      </w:r>
      <w:r w:rsidRPr="00C03EA0">
        <w:rPr>
          <w:rStyle w:val="apple-converted-space"/>
          <w:color w:val="2A2513"/>
          <w:sz w:val="28"/>
          <w:szCs w:val="28"/>
        </w:rPr>
        <w:t> </w:t>
      </w:r>
      <w:r w:rsidRPr="00C03EA0">
        <w:rPr>
          <w:color w:val="2A2513"/>
          <w:sz w:val="28"/>
          <w:szCs w:val="28"/>
          <w:lang w:val="uk-UA"/>
        </w:rPr>
        <w:t>називають два вирази зі змінною (невідомим), між якими стоїть один зі знаків нерівності: &gt; (більше), &lt; (менше), ≥ (більше або дорівнює; не менше); ≤ (менше або дорівнює; не більше).</w:t>
      </w:r>
    </w:p>
    <w:p w:rsidR="0020255D" w:rsidRPr="00C03EA0" w:rsidRDefault="0020255D" w:rsidP="00CE59C0">
      <w:pPr>
        <w:pStyle w:val="a4"/>
        <w:shd w:val="clear" w:color="auto" w:fill="FFFFFF"/>
        <w:spacing w:before="0" w:beforeAutospacing="0" w:after="0" w:afterAutospacing="0"/>
        <w:rPr>
          <w:color w:val="2A2513"/>
          <w:sz w:val="28"/>
          <w:szCs w:val="28"/>
        </w:rPr>
      </w:pPr>
      <w:r w:rsidRPr="00C03EA0">
        <w:rPr>
          <w:b/>
          <w:bCs/>
          <w:i/>
          <w:iCs/>
          <w:color w:val="2A2513"/>
          <w:sz w:val="28"/>
          <w:szCs w:val="28"/>
        </w:rPr>
        <w:t> </w:t>
      </w:r>
      <w:r w:rsidRPr="00C03EA0">
        <w:rPr>
          <w:b/>
          <w:bCs/>
          <w:i/>
          <w:iCs/>
          <w:color w:val="2A2513"/>
          <w:sz w:val="28"/>
          <w:szCs w:val="28"/>
          <w:lang w:val="uk-UA"/>
        </w:rPr>
        <w:t xml:space="preserve"> </w:t>
      </w:r>
      <w:r w:rsidRPr="00C03EA0">
        <w:rPr>
          <w:b/>
          <w:bCs/>
          <w:i/>
          <w:iCs/>
          <w:color w:val="2A2513"/>
          <w:sz w:val="28"/>
          <w:szCs w:val="28"/>
        </w:rPr>
        <w:t> </w:t>
      </w:r>
      <w:r w:rsidRPr="00C03EA0">
        <w:rPr>
          <w:b/>
          <w:bCs/>
          <w:i/>
          <w:iCs/>
          <w:color w:val="2A2513"/>
          <w:sz w:val="28"/>
          <w:szCs w:val="28"/>
          <w:lang w:val="uk-UA"/>
        </w:rPr>
        <w:t xml:space="preserve"> </w:t>
      </w:r>
      <w:proofErr w:type="spellStart"/>
      <w:proofErr w:type="gramStart"/>
      <w:r w:rsidRPr="00C03EA0">
        <w:rPr>
          <w:b/>
          <w:bCs/>
          <w:i/>
          <w:iCs/>
          <w:color w:val="2A2513"/>
          <w:sz w:val="28"/>
          <w:szCs w:val="28"/>
        </w:rPr>
        <w:t>Наприклад</w:t>
      </w:r>
      <w:proofErr w:type="spellEnd"/>
      <w:r w:rsidRPr="00C03EA0">
        <w:rPr>
          <w:color w:val="2A2513"/>
          <w:sz w:val="28"/>
          <w:szCs w:val="28"/>
        </w:rPr>
        <w:t>:</w:t>
      </w:r>
      <w:r w:rsidRPr="00C03EA0">
        <w:rPr>
          <w:rStyle w:val="apple-converted-space"/>
          <w:color w:val="2A2513"/>
          <w:sz w:val="28"/>
          <w:szCs w:val="28"/>
        </w:rPr>
        <w:t> </w:t>
      </w:r>
      <w:r w:rsidRPr="00C03EA0">
        <w:rPr>
          <w:noProof/>
          <w:color w:val="336699"/>
          <w:sz w:val="28"/>
          <w:szCs w:val="28"/>
        </w:rPr>
        <w:drawing>
          <wp:inline distT="0" distB="0" distL="0" distR="0">
            <wp:extent cx="2124075" cy="200025"/>
            <wp:effectExtent l="0" t="0" r="9525" b="9525"/>
            <wp:docPr id="1" name="Рисунок 1" descr="3x + 2 &gt; 6;{x^2} + x + 1 &gt; 0">
              <a:hlinkClick xmlns:a="http://schemas.openxmlformats.org/drawingml/2006/main" r:id="rId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x + 2 &gt; 6;{x^2} + x + 1 &gt; 0">
                      <a:hlinkClick r:id="rId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EA0">
        <w:rPr>
          <w:color w:val="2A2513"/>
          <w:sz w:val="28"/>
          <w:szCs w:val="28"/>
        </w:rPr>
        <w:t> -</w:t>
      </w:r>
      <w:proofErr w:type="gram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нерівності</w:t>
      </w:r>
      <w:proofErr w:type="spellEnd"/>
      <w:r w:rsidRPr="00C03EA0">
        <w:rPr>
          <w:color w:val="2A2513"/>
          <w:sz w:val="28"/>
          <w:szCs w:val="28"/>
        </w:rPr>
        <w:t xml:space="preserve"> з </w:t>
      </w:r>
      <w:proofErr w:type="spellStart"/>
      <w:r w:rsidRPr="00C03EA0">
        <w:rPr>
          <w:color w:val="2A2513"/>
          <w:sz w:val="28"/>
          <w:szCs w:val="28"/>
        </w:rPr>
        <w:t>однією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змінною</w:t>
      </w:r>
      <w:proofErr w:type="spellEnd"/>
      <w:r w:rsidRPr="00C03EA0">
        <w:rPr>
          <w:color w:val="2A2513"/>
          <w:sz w:val="28"/>
          <w:szCs w:val="28"/>
        </w:rPr>
        <w:t>.</w:t>
      </w:r>
    </w:p>
    <w:p w:rsidR="0020255D" w:rsidRPr="00C03EA0" w:rsidRDefault="0020255D" w:rsidP="00CE59C0">
      <w:pPr>
        <w:pStyle w:val="a4"/>
        <w:shd w:val="clear" w:color="auto" w:fill="FFFFFF"/>
        <w:spacing w:before="0" w:beforeAutospacing="0" w:after="0" w:afterAutospacing="0"/>
        <w:rPr>
          <w:color w:val="2A2513"/>
          <w:sz w:val="28"/>
          <w:szCs w:val="28"/>
        </w:rPr>
      </w:pPr>
      <w:proofErr w:type="spellStart"/>
      <w:r w:rsidRPr="00C03EA0">
        <w:rPr>
          <w:i/>
          <w:iCs/>
          <w:color w:val="2A2513"/>
          <w:sz w:val="28"/>
          <w:szCs w:val="28"/>
        </w:rPr>
        <w:t>Розв’язком</w:t>
      </w:r>
      <w:proofErr w:type="spellEnd"/>
      <w:r w:rsidRPr="00C03EA0">
        <w:rPr>
          <w:i/>
          <w:iCs/>
          <w:color w:val="2A2513"/>
          <w:sz w:val="28"/>
          <w:szCs w:val="28"/>
        </w:rPr>
        <w:t xml:space="preserve"> </w:t>
      </w:r>
      <w:proofErr w:type="spellStart"/>
      <w:r w:rsidRPr="00C03EA0">
        <w:rPr>
          <w:i/>
          <w:iCs/>
          <w:color w:val="2A2513"/>
          <w:sz w:val="28"/>
          <w:szCs w:val="28"/>
        </w:rPr>
        <w:t>нерівності</w:t>
      </w:r>
      <w:proofErr w:type="spellEnd"/>
      <w:r w:rsidRPr="00C03EA0">
        <w:rPr>
          <w:rStyle w:val="apple-converted-space"/>
          <w:color w:val="2A2513"/>
          <w:sz w:val="28"/>
          <w:szCs w:val="28"/>
        </w:rPr>
        <w:t> </w:t>
      </w:r>
      <w:r w:rsidRPr="00C03EA0">
        <w:rPr>
          <w:color w:val="2A2513"/>
          <w:sz w:val="28"/>
          <w:szCs w:val="28"/>
        </w:rPr>
        <w:t xml:space="preserve">з </w:t>
      </w:r>
      <w:proofErr w:type="spellStart"/>
      <w:r w:rsidRPr="00C03EA0">
        <w:rPr>
          <w:color w:val="2A2513"/>
          <w:sz w:val="28"/>
          <w:szCs w:val="28"/>
        </w:rPr>
        <w:t>однією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змінною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називають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значення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змінної</w:t>
      </w:r>
      <w:proofErr w:type="spellEnd"/>
      <w:r w:rsidRPr="00C03EA0">
        <w:rPr>
          <w:color w:val="2A2513"/>
          <w:sz w:val="28"/>
          <w:szCs w:val="28"/>
        </w:rPr>
        <w:t xml:space="preserve">, яке </w:t>
      </w:r>
      <w:proofErr w:type="spellStart"/>
      <w:r w:rsidRPr="00C03EA0">
        <w:rPr>
          <w:color w:val="2A2513"/>
          <w:sz w:val="28"/>
          <w:szCs w:val="28"/>
        </w:rPr>
        <w:t>перетворює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нерівність</w:t>
      </w:r>
      <w:proofErr w:type="spellEnd"/>
      <w:r w:rsidRPr="00C03EA0">
        <w:rPr>
          <w:color w:val="2A2513"/>
          <w:sz w:val="28"/>
          <w:szCs w:val="28"/>
        </w:rPr>
        <w:t xml:space="preserve"> на </w:t>
      </w:r>
      <w:proofErr w:type="spellStart"/>
      <w:r w:rsidRPr="00C03EA0">
        <w:rPr>
          <w:color w:val="2A2513"/>
          <w:sz w:val="28"/>
          <w:szCs w:val="28"/>
        </w:rPr>
        <w:t>правильну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числову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нерівність</w:t>
      </w:r>
      <w:proofErr w:type="spellEnd"/>
      <w:r w:rsidRPr="00C03EA0">
        <w:rPr>
          <w:color w:val="2A2513"/>
          <w:sz w:val="28"/>
          <w:szCs w:val="28"/>
        </w:rPr>
        <w:t>.</w:t>
      </w:r>
    </w:p>
    <w:p w:rsidR="0020255D" w:rsidRPr="00C03EA0" w:rsidRDefault="0020255D" w:rsidP="00CE59C0">
      <w:pPr>
        <w:pStyle w:val="a4"/>
        <w:shd w:val="clear" w:color="auto" w:fill="FFFFFF"/>
        <w:spacing w:before="0" w:beforeAutospacing="0" w:after="0" w:afterAutospacing="0"/>
        <w:rPr>
          <w:color w:val="2A2513"/>
          <w:sz w:val="28"/>
          <w:szCs w:val="28"/>
        </w:rPr>
      </w:pPr>
      <w:r w:rsidRPr="00C03EA0">
        <w:rPr>
          <w:b/>
          <w:bCs/>
          <w:i/>
          <w:iCs/>
          <w:color w:val="2A2513"/>
          <w:sz w:val="28"/>
          <w:szCs w:val="28"/>
        </w:rPr>
        <w:t xml:space="preserve">    </w:t>
      </w:r>
      <w:proofErr w:type="spellStart"/>
      <w:r w:rsidRPr="00C03EA0">
        <w:rPr>
          <w:b/>
          <w:bCs/>
          <w:i/>
          <w:iCs/>
          <w:color w:val="2A2513"/>
          <w:sz w:val="28"/>
          <w:szCs w:val="28"/>
        </w:rPr>
        <w:t>Наприклад</w:t>
      </w:r>
      <w:proofErr w:type="spellEnd"/>
      <w:r w:rsidRPr="00C03EA0">
        <w:rPr>
          <w:color w:val="2A2513"/>
          <w:sz w:val="28"/>
          <w:szCs w:val="28"/>
        </w:rPr>
        <w:t xml:space="preserve">: число 2 – </w:t>
      </w:r>
      <w:proofErr w:type="spellStart"/>
      <w:r w:rsidRPr="00C03EA0">
        <w:rPr>
          <w:color w:val="2A2513"/>
          <w:sz w:val="28"/>
          <w:szCs w:val="28"/>
        </w:rPr>
        <w:t>розв’язок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нерівності</w:t>
      </w:r>
      <w:proofErr w:type="spellEnd"/>
      <w:r w:rsidRPr="00C03EA0">
        <w:rPr>
          <w:rStyle w:val="apple-converted-space"/>
          <w:color w:val="2A2513"/>
          <w:sz w:val="28"/>
          <w:szCs w:val="28"/>
        </w:rPr>
        <w:t> </w:t>
      </w:r>
      <w:r w:rsidRPr="00C03EA0">
        <w:rPr>
          <w:i/>
          <w:iCs/>
          <w:color w:val="2A2513"/>
          <w:sz w:val="28"/>
          <w:szCs w:val="28"/>
        </w:rPr>
        <w:t>х</w:t>
      </w:r>
      <w:r w:rsidRPr="00C03EA0">
        <w:rPr>
          <w:color w:val="2A2513"/>
          <w:sz w:val="28"/>
          <w:szCs w:val="28"/>
        </w:rPr>
        <w:t xml:space="preserve">+3&gt;4, а число -1 не є </w:t>
      </w:r>
      <w:proofErr w:type="spellStart"/>
      <w:r w:rsidRPr="00C03EA0">
        <w:rPr>
          <w:color w:val="2A2513"/>
          <w:sz w:val="28"/>
          <w:szCs w:val="28"/>
        </w:rPr>
        <w:t>розв’язком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даної</w:t>
      </w:r>
      <w:proofErr w:type="spellEnd"/>
      <w:r w:rsidRPr="00C03EA0">
        <w:rPr>
          <w:color w:val="2A2513"/>
          <w:sz w:val="28"/>
          <w:szCs w:val="28"/>
        </w:rPr>
        <w:t xml:space="preserve"> </w:t>
      </w:r>
      <w:proofErr w:type="spellStart"/>
      <w:r w:rsidRPr="00C03EA0">
        <w:rPr>
          <w:color w:val="2A2513"/>
          <w:sz w:val="28"/>
          <w:szCs w:val="28"/>
        </w:rPr>
        <w:t>нерівності</w:t>
      </w:r>
      <w:proofErr w:type="spellEnd"/>
      <w:r w:rsidRPr="00C03EA0">
        <w:rPr>
          <w:color w:val="2A2513"/>
          <w:sz w:val="28"/>
          <w:szCs w:val="28"/>
        </w:rPr>
        <w:t>.</w:t>
      </w:r>
    </w:p>
    <w:p w:rsidR="000F24C4" w:rsidRPr="000F24C4" w:rsidRDefault="000F24C4" w:rsidP="00CE59C0">
      <w:pPr>
        <w:shd w:val="clear" w:color="auto" w:fill="FFFFFF"/>
        <w:rPr>
          <w:color w:val="2A2513"/>
          <w:u w:val="none"/>
          <w:lang w:val="ru-RU"/>
        </w:rPr>
      </w:pPr>
      <w:proofErr w:type="spellStart"/>
      <w:r w:rsidRPr="000F24C4">
        <w:rPr>
          <w:i/>
          <w:iCs/>
          <w:color w:val="2A2513"/>
          <w:u w:val="none"/>
          <w:lang w:val="ru-RU"/>
        </w:rPr>
        <w:t>Розв’язати</w:t>
      </w:r>
      <w:proofErr w:type="spellEnd"/>
      <w:r w:rsidRPr="000F24C4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0F24C4">
        <w:rPr>
          <w:i/>
          <w:iCs/>
          <w:color w:val="2A2513"/>
          <w:u w:val="none"/>
          <w:lang w:val="ru-RU"/>
        </w:rPr>
        <w:t>нерівність</w:t>
      </w:r>
      <w:proofErr w:type="spellEnd"/>
      <w:r w:rsidRPr="00C03EA0">
        <w:rPr>
          <w:color w:val="2A2513"/>
          <w:u w:val="none"/>
          <w:lang w:val="ru-RU"/>
        </w:rPr>
        <w:t> </w:t>
      </w:r>
      <w:r w:rsidRPr="000F24C4">
        <w:rPr>
          <w:color w:val="2A2513"/>
          <w:u w:val="none"/>
          <w:lang w:val="ru-RU"/>
        </w:rPr>
        <w:t xml:space="preserve">з </w:t>
      </w:r>
      <w:proofErr w:type="spellStart"/>
      <w:r w:rsidRPr="000F24C4">
        <w:rPr>
          <w:color w:val="2A2513"/>
          <w:u w:val="none"/>
          <w:lang w:val="ru-RU"/>
        </w:rPr>
        <w:t>однією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змінною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означає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знайти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всі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її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розв’язки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або</w:t>
      </w:r>
      <w:proofErr w:type="spellEnd"/>
      <w:r w:rsidRPr="000F24C4">
        <w:rPr>
          <w:color w:val="2A2513"/>
          <w:u w:val="none"/>
          <w:lang w:val="ru-RU"/>
        </w:rPr>
        <w:t xml:space="preserve"> довести, </w:t>
      </w:r>
      <w:proofErr w:type="spellStart"/>
      <w:r w:rsidRPr="000F24C4">
        <w:rPr>
          <w:color w:val="2A2513"/>
          <w:u w:val="none"/>
          <w:lang w:val="ru-RU"/>
        </w:rPr>
        <w:t>що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розв’язків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немає</w:t>
      </w:r>
      <w:proofErr w:type="spellEnd"/>
      <w:r w:rsidRPr="000F24C4">
        <w:rPr>
          <w:color w:val="2A2513"/>
          <w:u w:val="none"/>
          <w:lang w:val="ru-RU"/>
        </w:rPr>
        <w:t>.</w:t>
      </w:r>
    </w:p>
    <w:p w:rsidR="000F24C4" w:rsidRPr="000F24C4" w:rsidRDefault="000F24C4" w:rsidP="00CE59C0">
      <w:pPr>
        <w:shd w:val="clear" w:color="auto" w:fill="FFFFFF"/>
        <w:rPr>
          <w:color w:val="2A2513"/>
          <w:u w:val="none"/>
          <w:lang w:val="ru-RU"/>
        </w:rPr>
      </w:pPr>
      <w:proofErr w:type="spellStart"/>
      <w:r w:rsidRPr="000F24C4">
        <w:rPr>
          <w:color w:val="2A2513"/>
          <w:u w:val="none"/>
          <w:lang w:val="ru-RU"/>
        </w:rPr>
        <w:t>Розв’язками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нерівності</w:t>
      </w:r>
      <w:proofErr w:type="spellEnd"/>
      <w:r w:rsidRPr="000F24C4">
        <w:rPr>
          <w:color w:val="2A2513"/>
          <w:u w:val="none"/>
          <w:lang w:val="ru-RU"/>
        </w:rPr>
        <w:t xml:space="preserve"> є </w:t>
      </w:r>
      <w:proofErr w:type="spellStart"/>
      <w:r w:rsidRPr="000F24C4">
        <w:rPr>
          <w:color w:val="2A2513"/>
          <w:u w:val="none"/>
          <w:lang w:val="ru-RU"/>
        </w:rPr>
        <w:t>деяка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множина</w:t>
      </w:r>
      <w:proofErr w:type="spellEnd"/>
      <w:r w:rsidRPr="000F24C4">
        <w:rPr>
          <w:color w:val="2A2513"/>
          <w:u w:val="none"/>
          <w:lang w:val="ru-RU"/>
        </w:rPr>
        <w:t xml:space="preserve"> чисел.</w:t>
      </w:r>
    </w:p>
    <w:p w:rsidR="000F24C4" w:rsidRPr="000F24C4" w:rsidRDefault="000F24C4" w:rsidP="00CE59C0">
      <w:pPr>
        <w:shd w:val="clear" w:color="auto" w:fill="FFFFFF"/>
        <w:rPr>
          <w:color w:val="2A2513"/>
          <w:u w:val="none"/>
          <w:lang w:val="ru-RU"/>
        </w:rPr>
      </w:pPr>
      <w:r w:rsidRPr="000F24C4">
        <w:rPr>
          <w:color w:val="2A2513"/>
          <w:u w:val="none"/>
          <w:lang w:val="ru-RU"/>
        </w:rPr>
        <w:t xml:space="preserve">У </w:t>
      </w:r>
      <w:proofErr w:type="spellStart"/>
      <w:r w:rsidRPr="000F24C4">
        <w:rPr>
          <w:color w:val="2A2513"/>
          <w:u w:val="none"/>
          <w:lang w:val="ru-RU"/>
        </w:rPr>
        <w:t>таблиці</w:t>
      </w:r>
      <w:proofErr w:type="spellEnd"/>
      <w:r w:rsidRPr="000F24C4">
        <w:rPr>
          <w:color w:val="2A2513"/>
          <w:u w:val="none"/>
          <w:lang w:val="ru-RU"/>
        </w:rPr>
        <w:t xml:space="preserve"> наведено </w:t>
      </w:r>
      <w:proofErr w:type="spellStart"/>
      <w:r w:rsidRPr="000F24C4">
        <w:rPr>
          <w:color w:val="2A2513"/>
          <w:u w:val="none"/>
          <w:lang w:val="ru-RU"/>
        </w:rPr>
        <w:t>деякі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числові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множини</w:t>
      </w:r>
      <w:proofErr w:type="spellEnd"/>
      <w:r w:rsidRPr="000F24C4">
        <w:rPr>
          <w:color w:val="2A2513"/>
          <w:u w:val="none"/>
          <w:lang w:val="ru-RU"/>
        </w:rPr>
        <w:t xml:space="preserve">, </w:t>
      </w:r>
      <w:proofErr w:type="spellStart"/>
      <w:r w:rsidRPr="000F24C4">
        <w:rPr>
          <w:color w:val="2A2513"/>
          <w:u w:val="none"/>
          <w:lang w:val="ru-RU"/>
        </w:rPr>
        <w:t>їх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позначення</w:t>
      </w:r>
      <w:proofErr w:type="spellEnd"/>
      <w:r w:rsidRPr="000F24C4">
        <w:rPr>
          <w:color w:val="2A2513"/>
          <w:u w:val="none"/>
          <w:lang w:val="ru-RU"/>
        </w:rPr>
        <w:t xml:space="preserve">, </w:t>
      </w:r>
      <w:proofErr w:type="spellStart"/>
      <w:r w:rsidRPr="000F24C4">
        <w:rPr>
          <w:color w:val="2A2513"/>
          <w:u w:val="none"/>
          <w:lang w:val="ru-RU"/>
        </w:rPr>
        <w:t>зображення</w:t>
      </w:r>
      <w:proofErr w:type="spellEnd"/>
      <w:r w:rsidRPr="000F24C4">
        <w:rPr>
          <w:color w:val="2A2513"/>
          <w:u w:val="none"/>
          <w:lang w:val="ru-RU"/>
        </w:rPr>
        <w:t xml:space="preserve"> на </w:t>
      </w:r>
      <w:proofErr w:type="spellStart"/>
      <w:r w:rsidRPr="000F24C4">
        <w:rPr>
          <w:color w:val="2A2513"/>
          <w:u w:val="none"/>
          <w:lang w:val="ru-RU"/>
        </w:rPr>
        <w:t>координатній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прямій</w:t>
      </w:r>
      <w:proofErr w:type="spellEnd"/>
      <w:r w:rsidRPr="000F24C4">
        <w:rPr>
          <w:color w:val="2A2513"/>
          <w:u w:val="none"/>
          <w:lang w:val="ru-RU"/>
        </w:rPr>
        <w:t xml:space="preserve"> і </w:t>
      </w:r>
      <w:proofErr w:type="spellStart"/>
      <w:r w:rsidRPr="000F24C4">
        <w:rPr>
          <w:color w:val="2A2513"/>
          <w:u w:val="none"/>
          <w:lang w:val="ru-RU"/>
        </w:rPr>
        <w:t>запис</w:t>
      </w:r>
      <w:proofErr w:type="spellEnd"/>
      <w:r w:rsidRPr="000F24C4">
        <w:rPr>
          <w:color w:val="2A2513"/>
          <w:u w:val="none"/>
          <w:lang w:val="ru-RU"/>
        </w:rPr>
        <w:t xml:space="preserve"> у </w:t>
      </w:r>
      <w:proofErr w:type="spellStart"/>
      <w:r w:rsidRPr="000F24C4">
        <w:rPr>
          <w:color w:val="2A2513"/>
          <w:u w:val="none"/>
          <w:lang w:val="ru-RU"/>
        </w:rPr>
        <w:t>вигляді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нерівності</w:t>
      </w:r>
      <w:proofErr w:type="spellEnd"/>
      <w:r w:rsidRPr="000F24C4">
        <w:rPr>
          <w:color w:val="2A2513"/>
          <w:u w:val="none"/>
          <w:lang w:val="ru-RU"/>
        </w:rPr>
        <w:t>.</w:t>
      </w:r>
    </w:p>
    <w:p w:rsidR="000F24C4" w:rsidRPr="000F24C4" w:rsidRDefault="000F24C4" w:rsidP="00C03EA0">
      <w:pPr>
        <w:shd w:val="clear" w:color="auto" w:fill="FFFFFF"/>
        <w:ind w:firstLine="567"/>
        <w:jc w:val="center"/>
        <w:rPr>
          <w:color w:val="2A2513"/>
          <w:u w:val="none"/>
          <w:lang w:val="ru-RU"/>
        </w:rPr>
      </w:pPr>
      <w:r w:rsidRPr="00C03EA0">
        <w:rPr>
          <w:noProof/>
          <w:color w:val="2A2513"/>
          <w:u w:val="none"/>
          <w:lang w:val="ru-RU"/>
        </w:rPr>
        <w:drawing>
          <wp:inline distT="0" distB="0" distL="0" distR="0">
            <wp:extent cx="5143500" cy="3971925"/>
            <wp:effectExtent l="0" t="0" r="0" b="9525"/>
            <wp:docPr id="5" name="Рисунок 5" descr="http://zno.academia.in.ua/pluginfile.php/5008/mod_book/chapter/729/l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 descr="http://zno.academia.in.ua/pluginfile.php/5008/mod_book/chapter/729/l1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C4" w:rsidRPr="000F24C4" w:rsidRDefault="000F24C4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 w:rsidRPr="000F24C4">
        <w:rPr>
          <w:color w:val="2A2513"/>
          <w:u w:val="none"/>
          <w:lang w:val="ru-RU"/>
        </w:rPr>
        <w:t> </w:t>
      </w:r>
      <w:proofErr w:type="spellStart"/>
      <w:r w:rsidRPr="000F24C4">
        <w:rPr>
          <w:color w:val="2A2513"/>
          <w:u w:val="none"/>
          <w:lang w:val="ru-RU"/>
        </w:rPr>
        <w:t>Розв’язування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нерівностей</w:t>
      </w:r>
      <w:proofErr w:type="spellEnd"/>
      <w:r w:rsidRPr="000F24C4">
        <w:rPr>
          <w:color w:val="2A2513"/>
          <w:u w:val="none"/>
          <w:lang w:val="ru-RU"/>
        </w:rPr>
        <w:t xml:space="preserve">, як правило, </w:t>
      </w:r>
      <w:proofErr w:type="spellStart"/>
      <w:r w:rsidRPr="000F24C4">
        <w:rPr>
          <w:color w:val="2A2513"/>
          <w:u w:val="none"/>
          <w:lang w:val="ru-RU"/>
        </w:rPr>
        <w:t>зводиться</w:t>
      </w:r>
      <w:proofErr w:type="spellEnd"/>
      <w:r w:rsidRPr="000F24C4">
        <w:rPr>
          <w:color w:val="2A2513"/>
          <w:u w:val="none"/>
          <w:lang w:val="ru-RU"/>
        </w:rPr>
        <w:t xml:space="preserve"> до </w:t>
      </w:r>
      <w:proofErr w:type="spellStart"/>
      <w:r w:rsidRPr="000F24C4">
        <w:rPr>
          <w:color w:val="2A2513"/>
          <w:u w:val="none"/>
          <w:lang w:val="ru-RU"/>
        </w:rPr>
        <w:t>заміни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даної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нерівності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нерівністю</w:t>
      </w:r>
      <w:proofErr w:type="spellEnd"/>
      <w:r w:rsidRPr="000F24C4">
        <w:rPr>
          <w:color w:val="2A2513"/>
          <w:u w:val="none"/>
          <w:lang w:val="ru-RU"/>
        </w:rPr>
        <w:t xml:space="preserve">, яка </w:t>
      </w:r>
      <w:proofErr w:type="spellStart"/>
      <w:r w:rsidRPr="000F24C4">
        <w:rPr>
          <w:color w:val="2A2513"/>
          <w:u w:val="none"/>
          <w:lang w:val="ru-RU"/>
        </w:rPr>
        <w:t>їй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рівносильна</w:t>
      </w:r>
      <w:proofErr w:type="spellEnd"/>
      <w:r w:rsidRPr="000F24C4">
        <w:rPr>
          <w:color w:val="2A2513"/>
          <w:u w:val="none"/>
          <w:lang w:val="ru-RU"/>
        </w:rPr>
        <w:t>.</w:t>
      </w:r>
    </w:p>
    <w:p w:rsidR="000F24C4" w:rsidRPr="000F24C4" w:rsidRDefault="000F24C4" w:rsidP="00CE59C0">
      <w:pPr>
        <w:shd w:val="clear" w:color="auto" w:fill="FFFFFF"/>
        <w:ind w:firstLine="284"/>
        <w:rPr>
          <w:color w:val="2A2513"/>
          <w:u w:val="none"/>
          <w:lang w:val="ru-RU"/>
        </w:rPr>
      </w:pPr>
      <w:r w:rsidRPr="000F24C4">
        <w:rPr>
          <w:color w:val="2A2513"/>
          <w:u w:val="none"/>
          <w:lang w:val="ru-RU"/>
        </w:rPr>
        <w:t>     </w:t>
      </w:r>
      <w:proofErr w:type="spellStart"/>
      <w:r w:rsidRPr="000F24C4">
        <w:rPr>
          <w:color w:val="2A2513"/>
          <w:u w:val="none"/>
          <w:lang w:val="ru-RU"/>
        </w:rPr>
        <w:t>Нерівності</w:t>
      </w:r>
      <w:proofErr w:type="spellEnd"/>
      <w:r w:rsidRPr="000F24C4">
        <w:rPr>
          <w:color w:val="2A2513"/>
          <w:u w:val="none"/>
          <w:lang w:val="ru-RU"/>
        </w:rPr>
        <w:t xml:space="preserve">, </w:t>
      </w:r>
      <w:proofErr w:type="spellStart"/>
      <w:r w:rsidRPr="000F24C4">
        <w:rPr>
          <w:color w:val="2A2513"/>
          <w:u w:val="none"/>
          <w:lang w:val="ru-RU"/>
        </w:rPr>
        <w:t>які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мають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одні</w:t>
      </w:r>
      <w:proofErr w:type="spellEnd"/>
      <w:r w:rsidRPr="000F24C4">
        <w:rPr>
          <w:color w:val="2A2513"/>
          <w:u w:val="none"/>
          <w:lang w:val="ru-RU"/>
        </w:rPr>
        <w:t xml:space="preserve"> й </w:t>
      </w:r>
      <w:proofErr w:type="spellStart"/>
      <w:r w:rsidRPr="000F24C4">
        <w:rPr>
          <w:color w:val="2A2513"/>
          <w:u w:val="none"/>
          <w:lang w:val="ru-RU"/>
        </w:rPr>
        <w:t>ті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самі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розв’язки</w:t>
      </w:r>
      <w:proofErr w:type="spellEnd"/>
      <w:r w:rsidRPr="000F24C4">
        <w:rPr>
          <w:color w:val="2A2513"/>
          <w:u w:val="none"/>
          <w:lang w:val="ru-RU"/>
        </w:rPr>
        <w:t xml:space="preserve">, </w:t>
      </w:r>
      <w:proofErr w:type="spellStart"/>
      <w:r w:rsidRPr="000F24C4">
        <w:rPr>
          <w:color w:val="2A2513"/>
          <w:u w:val="none"/>
          <w:lang w:val="ru-RU"/>
        </w:rPr>
        <w:t>називаються</w:t>
      </w:r>
      <w:proofErr w:type="spellEnd"/>
      <w:r w:rsidRPr="00C03EA0">
        <w:rPr>
          <w:color w:val="2A2513"/>
          <w:u w:val="none"/>
          <w:lang w:val="ru-RU"/>
        </w:rPr>
        <w:t> </w:t>
      </w:r>
      <w:proofErr w:type="spellStart"/>
      <w:r w:rsidRPr="000F24C4">
        <w:rPr>
          <w:i/>
          <w:iCs/>
          <w:color w:val="2A2513"/>
          <w:u w:val="none"/>
          <w:lang w:val="ru-RU"/>
        </w:rPr>
        <w:t>рівносильними</w:t>
      </w:r>
      <w:proofErr w:type="spellEnd"/>
      <w:r w:rsidRPr="000F24C4">
        <w:rPr>
          <w:color w:val="2A2513"/>
          <w:u w:val="none"/>
          <w:lang w:val="ru-RU"/>
        </w:rPr>
        <w:t xml:space="preserve">. </w:t>
      </w:r>
      <w:proofErr w:type="spellStart"/>
      <w:r w:rsidRPr="000F24C4">
        <w:rPr>
          <w:color w:val="2A2513"/>
          <w:u w:val="none"/>
          <w:lang w:val="ru-RU"/>
        </w:rPr>
        <w:t>Нерівності</w:t>
      </w:r>
      <w:proofErr w:type="spellEnd"/>
      <w:r w:rsidRPr="000F24C4">
        <w:rPr>
          <w:color w:val="2A2513"/>
          <w:u w:val="none"/>
          <w:lang w:val="ru-RU"/>
        </w:rPr>
        <w:t xml:space="preserve">, </w:t>
      </w:r>
      <w:proofErr w:type="spellStart"/>
      <w:r w:rsidRPr="000F24C4">
        <w:rPr>
          <w:color w:val="2A2513"/>
          <w:u w:val="none"/>
          <w:lang w:val="ru-RU"/>
        </w:rPr>
        <w:t>які</w:t>
      </w:r>
      <w:proofErr w:type="spellEnd"/>
      <w:r w:rsidRPr="000F24C4">
        <w:rPr>
          <w:color w:val="2A2513"/>
          <w:u w:val="none"/>
          <w:lang w:val="ru-RU"/>
        </w:rPr>
        <w:t xml:space="preserve"> не </w:t>
      </w:r>
      <w:proofErr w:type="spellStart"/>
      <w:r w:rsidRPr="000F24C4">
        <w:rPr>
          <w:color w:val="2A2513"/>
          <w:u w:val="none"/>
          <w:lang w:val="ru-RU"/>
        </w:rPr>
        <w:t>мають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розв’язків</w:t>
      </w:r>
      <w:proofErr w:type="spellEnd"/>
      <w:r w:rsidRPr="000F24C4">
        <w:rPr>
          <w:color w:val="2A2513"/>
          <w:u w:val="none"/>
          <w:lang w:val="ru-RU"/>
        </w:rPr>
        <w:t xml:space="preserve">, </w:t>
      </w:r>
      <w:proofErr w:type="spellStart"/>
      <w:r w:rsidRPr="000F24C4">
        <w:rPr>
          <w:color w:val="2A2513"/>
          <w:u w:val="none"/>
          <w:lang w:val="ru-RU"/>
        </w:rPr>
        <w:t>також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вважаються</w:t>
      </w:r>
      <w:proofErr w:type="spellEnd"/>
      <w:r w:rsidRPr="000F24C4">
        <w:rPr>
          <w:color w:val="2A2513"/>
          <w:u w:val="none"/>
          <w:lang w:val="ru-RU"/>
        </w:rPr>
        <w:t xml:space="preserve"> </w:t>
      </w:r>
      <w:proofErr w:type="spellStart"/>
      <w:r w:rsidRPr="000F24C4">
        <w:rPr>
          <w:color w:val="2A2513"/>
          <w:u w:val="none"/>
          <w:lang w:val="ru-RU"/>
        </w:rPr>
        <w:t>рівносильними</w:t>
      </w:r>
      <w:proofErr w:type="spellEnd"/>
      <w:r w:rsidRPr="000F24C4">
        <w:rPr>
          <w:color w:val="2A2513"/>
          <w:u w:val="none"/>
          <w:lang w:val="ru-RU"/>
        </w:rPr>
        <w:t>.</w:t>
      </w:r>
    </w:p>
    <w:p w:rsidR="000F24C4" w:rsidRPr="000F24C4" w:rsidRDefault="000F24C4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 w:rsidRPr="000F24C4">
        <w:rPr>
          <w:color w:val="2A2513"/>
          <w:u w:val="none"/>
          <w:lang w:val="ru-RU"/>
        </w:rPr>
        <w:t>     </w:t>
      </w:r>
    </w:p>
    <w:p w:rsidR="000F24C4" w:rsidRPr="00C03EA0" w:rsidRDefault="000F24C4" w:rsidP="00C03EA0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A2513"/>
          <w:sz w:val="28"/>
          <w:szCs w:val="28"/>
        </w:rPr>
      </w:pPr>
    </w:p>
    <w:p w:rsidR="00064860" w:rsidRPr="00C03EA0" w:rsidRDefault="00064860" w:rsidP="00C03E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rStyle w:val="apple-converted-space"/>
          <w:b/>
          <w:iCs/>
          <w:color w:val="2A2513"/>
          <w:sz w:val="28"/>
          <w:szCs w:val="28"/>
          <w:u w:val="single"/>
          <w:lang w:val="uk-UA"/>
        </w:rPr>
      </w:pPr>
      <w:r w:rsidRPr="00C03EA0">
        <w:rPr>
          <w:rStyle w:val="apple-converted-space"/>
          <w:b/>
          <w:iCs/>
          <w:color w:val="2A2513"/>
          <w:sz w:val="28"/>
          <w:szCs w:val="28"/>
          <w:u w:val="single"/>
          <w:lang w:val="uk-UA"/>
        </w:rPr>
        <w:t xml:space="preserve">Лінійна нерівність, основні властивості </w:t>
      </w:r>
      <w:proofErr w:type="spellStart"/>
      <w:r w:rsidRPr="00C03EA0">
        <w:rPr>
          <w:rStyle w:val="apple-converted-space"/>
          <w:b/>
          <w:iCs/>
          <w:color w:val="2A2513"/>
          <w:sz w:val="28"/>
          <w:szCs w:val="28"/>
          <w:u w:val="single"/>
          <w:lang w:val="uk-UA"/>
        </w:rPr>
        <w:t>нерівностей</w:t>
      </w:r>
      <w:proofErr w:type="spellEnd"/>
      <w:r w:rsidRPr="00C03EA0">
        <w:rPr>
          <w:rStyle w:val="apple-converted-space"/>
          <w:b/>
          <w:iCs/>
          <w:color w:val="2A2513"/>
          <w:sz w:val="28"/>
          <w:szCs w:val="28"/>
          <w:u w:val="single"/>
          <w:lang w:val="uk-UA"/>
        </w:rPr>
        <w:t>.</w:t>
      </w:r>
    </w:p>
    <w:p w:rsidR="00DC1CA2" w:rsidRPr="00C03EA0" w:rsidRDefault="00DC1CA2" w:rsidP="00C03EA0">
      <w:pPr>
        <w:shd w:val="clear" w:color="auto" w:fill="FFFFFF"/>
        <w:ind w:firstLine="567"/>
        <w:rPr>
          <w:color w:val="2A2513"/>
          <w:shd w:val="clear" w:color="auto" w:fill="FFFFFF"/>
        </w:rPr>
      </w:pPr>
      <w:r w:rsidRPr="00C03EA0">
        <w:rPr>
          <w:rStyle w:val="apple-converted-space"/>
          <w:color w:val="2A2513"/>
          <w:shd w:val="clear" w:color="auto" w:fill="FFFFFF"/>
        </w:rPr>
        <w:t> </w:t>
      </w:r>
      <w:r w:rsidRPr="00C03EA0">
        <w:rPr>
          <w:color w:val="2A2513"/>
          <w:shd w:val="clear" w:color="auto" w:fill="FFFFFF"/>
        </w:rPr>
        <w:t> Нерівності виду</w:t>
      </w:r>
      <w:r w:rsidRPr="00C03EA0">
        <w:rPr>
          <w:rStyle w:val="apple-converted-space"/>
          <w:color w:val="2A2513"/>
          <w:shd w:val="clear" w:color="auto" w:fill="FFFFFF"/>
        </w:rPr>
        <w:t> </w:t>
      </w:r>
      <w:r w:rsidRPr="00C03EA0">
        <w:rPr>
          <w:noProof/>
          <w:color w:val="336699"/>
          <w:shd w:val="clear" w:color="auto" w:fill="FFFFFF"/>
          <w:lang w:val="ru-RU"/>
        </w:rPr>
        <w:drawing>
          <wp:inline distT="0" distB="0" distL="0" distR="0">
            <wp:extent cx="2543175" cy="171450"/>
            <wp:effectExtent l="0" t="0" r="9525" b="0"/>
            <wp:docPr id="10" name="Рисунок 10" descr="ax &gt; b,\;ax &lt; b,\;ax \ge b,\;ax \le b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 descr="ax &gt; b,\;ax &lt; b,\;ax \ge b,\;ax \le b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EA0">
        <w:rPr>
          <w:color w:val="2A2513"/>
          <w:shd w:val="clear" w:color="auto" w:fill="FFFFFF"/>
        </w:rPr>
        <w:t> - деякі числа, а</w:t>
      </w:r>
      <w:r w:rsidRPr="00C03EA0">
        <w:rPr>
          <w:rStyle w:val="apple-converted-space"/>
          <w:color w:val="2A2513"/>
          <w:shd w:val="clear" w:color="auto" w:fill="FFFFFF"/>
        </w:rPr>
        <w:t> </w:t>
      </w:r>
      <w:r w:rsidRPr="00C03EA0">
        <w:rPr>
          <w:i/>
          <w:iCs/>
          <w:color w:val="2A2513"/>
          <w:shd w:val="clear" w:color="auto" w:fill="FFFFFF"/>
        </w:rPr>
        <w:t>х</w:t>
      </w:r>
      <w:r w:rsidRPr="00C03EA0">
        <w:rPr>
          <w:rStyle w:val="apple-converted-space"/>
          <w:color w:val="2A2513"/>
          <w:shd w:val="clear" w:color="auto" w:fill="FFFFFF"/>
        </w:rPr>
        <w:t> </w:t>
      </w:r>
      <w:r w:rsidRPr="00C03EA0">
        <w:rPr>
          <w:color w:val="2A2513"/>
          <w:shd w:val="clear" w:color="auto" w:fill="FFFFFF"/>
        </w:rPr>
        <w:t xml:space="preserve">– змінна, </w:t>
      </w:r>
      <w:proofErr w:type="spellStart"/>
      <w:r w:rsidRPr="00C03EA0">
        <w:rPr>
          <w:color w:val="2A2513"/>
          <w:shd w:val="clear" w:color="auto" w:fill="FFFFFF"/>
        </w:rPr>
        <w:t>називають</w:t>
      </w:r>
      <w:r w:rsidRPr="00C03EA0">
        <w:rPr>
          <w:i/>
          <w:iCs/>
          <w:color w:val="2A2513"/>
          <w:shd w:val="clear" w:color="auto" w:fill="FFFFFF"/>
        </w:rPr>
        <w:t>лінійними</w:t>
      </w:r>
      <w:proofErr w:type="spellEnd"/>
      <w:r w:rsidRPr="00C03EA0">
        <w:rPr>
          <w:i/>
          <w:iCs/>
          <w:color w:val="2A2513"/>
          <w:shd w:val="clear" w:color="auto" w:fill="FFFFFF"/>
        </w:rPr>
        <w:t xml:space="preserve"> </w:t>
      </w:r>
      <w:proofErr w:type="spellStart"/>
      <w:r w:rsidRPr="00C03EA0">
        <w:rPr>
          <w:i/>
          <w:iCs/>
          <w:color w:val="2A2513"/>
          <w:shd w:val="clear" w:color="auto" w:fill="FFFFFF"/>
        </w:rPr>
        <w:t>нерівностями</w:t>
      </w:r>
      <w:proofErr w:type="spellEnd"/>
      <w:r w:rsidRPr="00C03EA0">
        <w:rPr>
          <w:rStyle w:val="apple-converted-space"/>
          <w:color w:val="2A2513"/>
          <w:shd w:val="clear" w:color="auto" w:fill="FFFFFF"/>
        </w:rPr>
        <w:t> </w:t>
      </w:r>
      <w:r w:rsidRPr="00C03EA0">
        <w:rPr>
          <w:color w:val="2A2513"/>
          <w:shd w:val="clear" w:color="auto" w:fill="FFFFFF"/>
        </w:rPr>
        <w:t>з однією змінною.</w:t>
      </w:r>
    </w:p>
    <w:p w:rsidR="00DC1CA2" w:rsidRPr="00C03EA0" w:rsidRDefault="00DC1CA2" w:rsidP="00C03EA0">
      <w:pPr>
        <w:shd w:val="clear" w:color="auto" w:fill="FFFFFF"/>
        <w:ind w:firstLine="567"/>
        <w:rPr>
          <w:color w:val="2A2513"/>
          <w:u w:val="none"/>
        </w:rPr>
      </w:pPr>
      <w:r w:rsidRPr="00C03EA0">
        <w:rPr>
          <w:color w:val="2A2513"/>
          <w:u w:val="none"/>
        </w:rPr>
        <w:t xml:space="preserve">Нерівності з однією змінною мають такі </w:t>
      </w:r>
      <w:r w:rsidRPr="00CE59C0">
        <w:rPr>
          <w:b/>
          <w:color w:val="2A2513"/>
          <w:u w:val="none"/>
        </w:rPr>
        <w:t>властивості</w:t>
      </w:r>
      <w:r w:rsidRPr="00C03EA0">
        <w:rPr>
          <w:color w:val="2A2513"/>
          <w:u w:val="none"/>
        </w:rPr>
        <w:t>:</w:t>
      </w:r>
    </w:p>
    <w:p w:rsidR="00DC1CA2" w:rsidRPr="00C03EA0" w:rsidRDefault="00DC1CA2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 w:rsidRPr="00C03EA0">
        <w:rPr>
          <w:i/>
          <w:iCs/>
          <w:color w:val="2A2513"/>
          <w:u w:val="none"/>
          <w:lang w:val="ru-RU"/>
        </w:rPr>
        <w:t> </w:t>
      </w:r>
      <w:r w:rsidRPr="00C03EA0">
        <w:rPr>
          <w:i/>
          <w:iCs/>
          <w:color w:val="2A2513"/>
          <w:u w:val="none"/>
        </w:rPr>
        <w:t xml:space="preserve"> </w:t>
      </w:r>
      <w:r w:rsidRPr="00C03EA0">
        <w:rPr>
          <w:i/>
          <w:iCs/>
          <w:color w:val="2A2513"/>
          <w:u w:val="none"/>
          <w:lang w:val="ru-RU"/>
        </w:rPr>
        <w:t> </w:t>
      </w:r>
      <w:r w:rsidRPr="00C03EA0">
        <w:rPr>
          <w:i/>
          <w:iCs/>
          <w:color w:val="2A2513"/>
          <w:u w:val="none"/>
        </w:rPr>
        <w:t xml:space="preserve"> </w:t>
      </w:r>
      <w:r w:rsidRPr="00C03EA0">
        <w:rPr>
          <w:i/>
          <w:iCs/>
          <w:color w:val="2A2513"/>
          <w:u w:val="none"/>
          <w:lang w:val="ru-RU"/>
        </w:rPr>
        <w:t> 1. </w:t>
      </w:r>
      <w:proofErr w:type="spellStart"/>
      <w:r w:rsidRPr="00C03EA0">
        <w:rPr>
          <w:i/>
          <w:iCs/>
          <w:color w:val="2A2513"/>
          <w:u w:val="none"/>
          <w:lang w:val="ru-RU"/>
        </w:rPr>
        <w:t>Якщо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з </w:t>
      </w:r>
      <w:proofErr w:type="spellStart"/>
      <w:r w:rsidRPr="00C03EA0">
        <w:rPr>
          <w:i/>
          <w:iCs/>
          <w:color w:val="2A2513"/>
          <w:u w:val="none"/>
          <w:lang w:val="ru-RU"/>
        </w:rPr>
        <w:t>однієї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частини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нерівності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перенести в другу </w:t>
      </w:r>
      <w:proofErr w:type="spellStart"/>
      <w:r w:rsidRPr="00C03EA0">
        <w:rPr>
          <w:i/>
          <w:iCs/>
          <w:color w:val="2A2513"/>
          <w:u w:val="none"/>
          <w:lang w:val="ru-RU"/>
        </w:rPr>
        <w:t>доданок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із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протилежним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знаком, то одержимо </w:t>
      </w:r>
      <w:proofErr w:type="spellStart"/>
      <w:r w:rsidRPr="00C03EA0">
        <w:rPr>
          <w:i/>
          <w:iCs/>
          <w:color w:val="2A2513"/>
          <w:u w:val="none"/>
          <w:lang w:val="ru-RU"/>
        </w:rPr>
        <w:t>рівносильну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їй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нерівність</w:t>
      </w:r>
      <w:proofErr w:type="spellEnd"/>
      <w:r w:rsidRPr="00C03EA0">
        <w:rPr>
          <w:i/>
          <w:iCs/>
          <w:color w:val="2A2513"/>
          <w:u w:val="none"/>
          <w:lang w:val="ru-RU"/>
        </w:rPr>
        <w:t>.</w:t>
      </w:r>
    </w:p>
    <w:p w:rsidR="00DC1CA2" w:rsidRPr="00C03EA0" w:rsidRDefault="00DC1CA2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 w:rsidRPr="00C03EA0">
        <w:rPr>
          <w:b/>
          <w:bCs/>
          <w:i/>
          <w:iCs/>
          <w:color w:val="2A2513"/>
          <w:u w:val="none"/>
          <w:lang w:val="ru-RU"/>
        </w:rPr>
        <w:t xml:space="preserve">    </w:t>
      </w:r>
      <w:proofErr w:type="spellStart"/>
      <w:r w:rsidRPr="00C03EA0">
        <w:rPr>
          <w:b/>
          <w:bCs/>
          <w:i/>
          <w:iCs/>
          <w:color w:val="2A2513"/>
          <w:u w:val="none"/>
          <w:lang w:val="ru-RU"/>
        </w:rPr>
        <w:t>Наприклад</w:t>
      </w:r>
      <w:proofErr w:type="spellEnd"/>
      <w:r w:rsidRPr="00C03EA0">
        <w:rPr>
          <w:color w:val="2A2513"/>
          <w:u w:val="none"/>
          <w:lang w:val="ru-RU"/>
        </w:rPr>
        <w:t xml:space="preserve">: </w:t>
      </w:r>
      <w:proofErr w:type="spellStart"/>
      <w:r w:rsidRPr="00C03EA0">
        <w:rPr>
          <w:color w:val="2A2513"/>
          <w:u w:val="none"/>
          <w:lang w:val="ru-RU"/>
        </w:rPr>
        <w:t>нерівність</w:t>
      </w:r>
      <w:proofErr w:type="spellEnd"/>
      <w:r w:rsidRPr="00C03EA0">
        <w:rPr>
          <w:color w:val="2A2513"/>
          <w:u w:val="none"/>
          <w:lang w:val="ru-RU"/>
        </w:rPr>
        <w:t> 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 xml:space="preserve">+2&gt;3 </w:t>
      </w:r>
      <w:proofErr w:type="spellStart"/>
      <w:r w:rsidRPr="00C03EA0">
        <w:rPr>
          <w:color w:val="2A2513"/>
          <w:u w:val="none"/>
          <w:lang w:val="ru-RU"/>
        </w:rPr>
        <w:t>рівносильна</w:t>
      </w:r>
      <w:proofErr w:type="spell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нерівності</w:t>
      </w:r>
      <w:proofErr w:type="spellEnd"/>
      <w:r w:rsidRPr="00C03EA0">
        <w:rPr>
          <w:color w:val="2A2513"/>
          <w:u w:val="none"/>
          <w:lang w:val="ru-RU"/>
        </w:rPr>
        <w:t> 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 xml:space="preserve">+2-2&gt;3-2, </w:t>
      </w:r>
      <w:proofErr w:type="spellStart"/>
      <w:r w:rsidRPr="00C03EA0">
        <w:rPr>
          <w:color w:val="2A2513"/>
          <w:u w:val="none"/>
          <w:lang w:val="ru-RU"/>
        </w:rPr>
        <w:t>тобто</w:t>
      </w:r>
      <w:proofErr w:type="spellEnd"/>
      <w:r w:rsidRPr="00C03EA0">
        <w:rPr>
          <w:color w:val="2A2513"/>
          <w:u w:val="none"/>
          <w:lang w:val="ru-RU"/>
        </w:rPr>
        <w:t> 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&gt;1.</w:t>
      </w:r>
    </w:p>
    <w:p w:rsidR="00DC1CA2" w:rsidRPr="00C03EA0" w:rsidRDefault="00DC1CA2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 w:rsidRPr="00C03EA0">
        <w:rPr>
          <w:i/>
          <w:iCs/>
          <w:color w:val="2A2513"/>
          <w:u w:val="none"/>
          <w:lang w:val="ru-RU"/>
        </w:rPr>
        <w:t>     2. </w:t>
      </w:r>
      <w:proofErr w:type="spellStart"/>
      <w:r w:rsidRPr="00C03EA0">
        <w:rPr>
          <w:i/>
          <w:iCs/>
          <w:color w:val="2A2513"/>
          <w:u w:val="none"/>
          <w:lang w:val="ru-RU"/>
        </w:rPr>
        <w:t>Якщо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обидві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частини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нерівності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помножити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або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поділити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на </w:t>
      </w:r>
      <w:proofErr w:type="spellStart"/>
      <w:r w:rsidRPr="00C03EA0">
        <w:rPr>
          <w:i/>
          <w:iCs/>
          <w:color w:val="2A2513"/>
          <w:u w:val="none"/>
          <w:lang w:val="ru-RU"/>
        </w:rPr>
        <w:t>одне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й те </w:t>
      </w:r>
      <w:proofErr w:type="spellStart"/>
      <w:r w:rsidRPr="00C03EA0">
        <w:rPr>
          <w:i/>
          <w:iCs/>
          <w:color w:val="2A2513"/>
          <w:u w:val="none"/>
          <w:lang w:val="ru-RU"/>
        </w:rPr>
        <w:t>саме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додатне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число, то </w:t>
      </w:r>
      <w:proofErr w:type="spellStart"/>
      <w:r w:rsidRPr="00C03EA0">
        <w:rPr>
          <w:i/>
          <w:iCs/>
          <w:color w:val="2A2513"/>
          <w:u w:val="none"/>
          <w:lang w:val="ru-RU"/>
        </w:rPr>
        <w:t>отримаємо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рівносильну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їй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нерівність</w:t>
      </w:r>
      <w:proofErr w:type="spellEnd"/>
      <w:r w:rsidRPr="00C03EA0">
        <w:rPr>
          <w:i/>
          <w:iCs/>
          <w:color w:val="2A2513"/>
          <w:u w:val="none"/>
          <w:lang w:val="ru-RU"/>
        </w:rPr>
        <w:t>.</w:t>
      </w:r>
    </w:p>
    <w:p w:rsidR="00DC1CA2" w:rsidRPr="00C03EA0" w:rsidRDefault="00DC1CA2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 w:rsidRPr="00C03EA0">
        <w:rPr>
          <w:b/>
          <w:bCs/>
          <w:i/>
          <w:iCs/>
          <w:color w:val="2A2513"/>
          <w:u w:val="none"/>
          <w:lang w:val="ru-RU"/>
        </w:rPr>
        <w:t xml:space="preserve">    </w:t>
      </w:r>
      <w:proofErr w:type="spellStart"/>
      <w:proofErr w:type="gramStart"/>
      <w:r w:rsidRPr="00C03EA0">
        <w:rPr>
          <w:b/>
          <w:bCs/>
          <w:i/>
          <w:iCs/>
          <w:color w:val="2A2513"/>
          <w:u w:val="none"/>
          <w:lang w:val="ru-RU"/>
        </w:rPr>
        <w:t>Наприклад</w:t>
      </w:r>
      <w:proofErr w:type="spellEnd"/>
      <w:r w:rsidRPr="00C03EA0">
        <w:rPr>
          <w:color w:val="2A2513"/>
          <w:u w:val="none"/>
          <w:lang w:val="ru-RU"/>
        </w:rPr>
        <w:t>: </w:t>
      </w:r>
      <w:r w:rsidRPr="00C03EA0">
        <w:rPr>
          <w:noProof/>
          <w:color w:val="336699"/>
          <w:lang w:val="ru-RU"/>
        </w:rPr>
        <w:drawing>
          <wp:inline distT="0" distB="0" distL="0" distR="0">
            <wp:extent cx="523875" cy="219075"/>
            <wp:effectExtent l="0" t="0" r="9525" b="9525"/>
            <wp:docPr id="9" name="Рисунок 9" descr="\frac{1}{2}x &gt; 3">
              <a:hlinkClick xmlns:a="http://schemas.openxmlformats.org/drawingml/2006/main" r:id="rId1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\frac{1}{2}x &gt; 3">
                      <a:hlinkClick r:id="rId1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EA0">
        <w:rPr>
          <w:color w:val="2A2513"/>
          <w:u w:val="none"/>
          <w:lang w:val="ru-RU"/>
        </w:rPr>
        <w:t> </w:t>
      </w:r>
      <w:proofErr w:type="spellStart"/>
      <w:r w:rsidRPr="00C03EA0">
        <w:rPr>
          <w:color w:val="2A2513"/>
          <w:u w:val="none"/>
          <w:lang w:val="ru-RU"/>
        </w:rPr>
        <w:t>рівносильна</w:t>
      </w:r>
      <w:proofErr w:type="spellEnd"/>
      <w:proofErr w:type="gram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нерівності</w:t>
      </w:r>
      <w:proofErr w:type="spellEnd"/>
      <w:r w:rsidRPr="00C03EA0">
        <w:rPr>
          <w:color w:val="2A2513"/>
          <w:u w:val="none"/>
          <w:lang w:val="ru-RU"/>
        </w:rPr>
        <w:t> </w:t>
      </w:r>
      <w:r w:rsidRPr="00C03EA0">
        <w:rPr>
          <w:noProof/>
          <w:color w:val="336699"/>
          <w:lang w:val="ru-RU"/>
        </w:rPr>
        <w:drawing>
          <wp:inline distT="0" distB="0" distL="0" distR="0">
            <wp:extent cx="990600" cy="219075"/>
            <wp:effectExtent l="0" t="0" r="0" b="9525"/>
            <wp:docPr id="8" name="Рисунок 8" descr="\frac{1}{2}x \cdot 2 &gt; 3 \cdot 2">
              <a:hlinkClick xmlns:a="http://schemas.openxmlformats.org/drawingml/2006/main" r:id="rId1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\frac{1}{2}x \cdot 2 &gt; 3 \cdot 2">
                      <a:hlinkClick r:id="rId1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EA0">
        <w:rPr>
          <w:color w:val="2A2513"/>
          <w:u w:val="none"/>
          <w:lang w:val="ru-RU"/>
        </w:rPr>
        <w:t xml:space="preserve">, </w:t>
      </w:r>
      <w:proofErr w:type="spellStart"/>
      <w:r w:rsidRPr="00C03EA0">
        <w:rPr>
          <w:color w:val="2A2513"/>
          <w:u w:val="none"/>
          <w:lang w:val="ru-RU"/>
        </w:rPr>
        <w:t>тобто</w:t>
      </w:r>
      <w:proofErr w:type="spellEnd"/>
      <w:r w:rsidRPr="00C03EA0">
        <w:rPr>
          <w:color w:val="2A2513"/>
          <w:u w:val="none"/>
          <w:lang w:val="ru-RU"/>
        </w:rPr>
        <w:t> 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&gt;6.</w:t>
      </w:r>
    </w:p>
    <w:p w:rsidR="00DC1CA2" w:rsidRPr="00C03EA0" w:rsidRDefault="00DC1CA2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 w:rsidRPr="00C03EA0">
        <w:rPr>
          <w:i/>
          <w:iCs/>
          <w:color w:val="2A2513"/>
          <w:u w:val="none"/>
          <w:lang w:val="ru-RU"/>
        </w:rPr>
        <w:t>     3. </w:t>
      </w:r>
      <w:proofErr w:type="spellStart"/>
      <w:r w:rsidRPr="00C03EA0">
        <w:rPr>
          <w:i/>
          <w:iCs/>
          <w:color w:val="2A2513"/>
          <w:u w:val="none"/>
          <w:lang w:val="ru-RU"/>
        </w:rPr>
        <w:t>Якщо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обидві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частини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нерівності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помножити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або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поділити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на </w:t>
      </w:r>
      <w:proofErr w:type="spellStart"/>
      <w:r w:rsidRPr="00C03EA0">
        <w:rPr>
          <w:i/>
          <w:iCs/>
          <w:color w:val="2A2513"/>
          <w:u w:val="none"/>
          <w:lang w:val="ru-RU"/>
        </w:rPr>
        <w:t>одне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й те </w:t>
      </w:r>
      <w:proofErr w:type="spellStart"/>
      <w:r w:rsidRPr="00C03EA0">
        <w:rPr>
          <w:i/>
          <w:iCs/>
          <w:color w:val="2A2513"/>
          <w:u w:val="none"/>
          <w:lang w:val="ru-RU"/>
        </w:rPr>
        <w:t>саме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від’ємне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число, </w:t>
      </w:r>
      <w:proofErr w:type="spellStart"/>
      <w:r w:rsidRPr="00C03EA0">
        <w:rPr>
          <w:i/>
          <w:iCs/>
          <w:color w:val="2A2513"/>
          <w:u w:val="none"/>
          <w:lang w:val="ru-RU"/>
        </w:rPr>
        <w:t>змінивши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знак </w:t>
      </w:r>
      <w:proofErr w:type="spellStart"/>
      <w:r w:rsidRPr="00C03EA0">
        <w:rPr>
          <w:i/>
          <w:iCs/>
          <w:color w:val="2A2513"/>
          <w:u w:val="none"/>
          <w:lang w:val="ru-RU"/>
        </w:rPr>
        <w:t>нерівності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на </w:t>
      </w:r>
      <w:proofErr w:type="spellStart"/>
      <w:r w:rsidRPr="00C03EA0">
        <w:rPr>
          <w:i/>
          <w:iCs/>
          <w:color w:val="2A2513"/>
          <w:u w:val="none"/>
          <w:lang w:val="ru-RU"/>
        </w:rPr>
        <w:t>протилежний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, то одержимо </w:t>
      </w:r>
      <w:proofErr w:type="spellStart"/>
      <w:r w:rsidRPr="00C03EA0">
        <w:rPr>
          <w:i/>
          <w:iCs/>
          <w:color w:val="2A2513"/>
          <w:u w:val="none"/>
          <w:lang w:val="ru-RU"/>
        </w:rPr>
        <w:t>рівносильну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їй</w:t>
      </w:r>
      <w:proofErr w:type="spellEnd"/>
      <w:r w:rsidRPr="00C03EA0">
        <w:rPr>
          <w:i/>
          <w:iCs/>
          <w:color w:val="2A2513"/>
          <w:u w:val="none"/>
          <w:lang w:val="ru-RU"/>
        </w:rPr>
        <w:t xml:space="preserve"> </w:t>
      </w:r>
      <w:proofErr w:type="spellStart"/>
      <w:r w:rsidRPr="00C03EA0">
        <w:rPr>
          <w:i/>
          <w:iCs/>
          <w:color w:val="2A2513"/>
          <w:u w:val="none"/>
          <w:lang w:val="ru-RU"/>
        </w:rPr>
        <w:t>нерівність</w:t>
      </w:r>
      <w:proofErr w:type="spellEnd"/>
      <w:r w:rsidRPr="00C03EA0">
        <w:rPr>
          <w:i/>
          <w:iCs/>
          <w:color w:val="2A2513"/>
          <w:u w:val="none"/>
          <w:lang w:val="ru-RU"/>
        </w:rPr>
        <w:t>.</w:t>
      </w:r>
    </w:p>
    <w:p w:rsidR="00DC1CA2" w:rsidRPr="00C03EA0" w:rsidRDefault="00DC1CA2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 w:rsidRPr="00C03EA0">
        <w:rPr>
          <w:b/>
          <w:bCs/>
          <w:i/>
          <w:iCs/>
          <w:color w:val="2A2513"/>
          <w:u w:val="none"/>
          <w:lang w:val="ru-RU"/>
        </w:rPr>
        <w:t xml:space="preserve">    </w:t>
      </w:r>
      <w:proofErr w:type="spellStart"/>
      <w:r w:rsidRPr="00C03EA0">
        <w:rPr>
          <w:b/>
          <w:bCs/>
          <w:i/>
          <w:iCs/>
          <w:color w:val="2A2513"/>
          <w:u w:val="none"/>
          <w:lang w:val="ru-RU"/>
        </w:rPr>
        <w:t>Наприклад</w:t>
      </w:r>
      <w:proofErr w:type="spellEnd"/>
      <w:r w:rsidRPr="00C03EA0">
        <w:rPr>
          <w:color w:val="2A2513"/>
          <w:u w:val="none"/>
          <w:lang w:val="ru-RU"/>
        </w:rPr>
        <w:t xml:space="preserve">: </w:t>
      </w:r>
      <w:proofErr w:type="spellStart"/>
      <w:r w:rsidRPr="00C03EA0">
        <w:rPr>
          <w:color w:val="2A2513"/>
          <w:u w:val="none"/>
          <w:lang w:val="ru-RU"/>
        </w:rPr>
        <w:t>нерівність</w:t>
      </w:r>
      <w:proofErr w:type="spellEnd"/>
      <w:r w:rsidRPr="00C03EA0">
        <w:rPr>
          <w:color w:val="2A2513"/>
          <w:u w:val="none"/>
          <w:lang w:val="ru-RU"/>
        </w:rPr>
        <w:t xml:space="preserve"> -2</w:t>
      </w:r>
      <w:proofErr w:type="gramStart"/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&lt;</w:t>
      </w:r>
      <w:proofErr w:type="gramEnd"/>
      <w:r w:rsidRPr="00C03EA0">
        <w:rPr>
          <w:color w:val="2A2513"/>
          <w:u w:val="none"/>
          <w:lang w:val="ru-RU"/>
        </w:rPr>
        <w:t xml:space="preserve">10 </w:t>
      </w:r>
      <w:proofErr w:type="spellStart"/>
      <w:r w:rsidRPr="00C03EA0">
        <w:rPr>
          <w:color w:val="2A2513"/>
          <w:u w:val="none"/>
          <w:lang w:val="ru-RU"/>
        </w:rPr>
        <w:t>рівносильна</w:t>
      </w:r>
      <w:proofErr w:type="spell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нерівності</w:t>
      </w:r>
      <w:proofErr w:type="spellEnd"/>
      <w:r w:rsidRPr="00C03EA0">
        <w:rPr>
          <w:color w:val="2A2513"/>
          <w:u w:val="none"/>
          <w:lang w:val="ru-RU"/>
        </w:rPr>
        <w:t xml:space="preserve"> -2х:(-2)&gt;10:(-2), </w:t>
      </w:r>
      <w:proofErr w:type="spellStart"/>
      <w:r w:rsidRPr="00C03EA0">
        <w:rPr>
          <w:color w:val="2A2513"/>
          <w:u w:val="none"/>
          <w:lang w:val="ru-RU"/>
        </w:rPr>
        <w:t>тобто</w:t>
      </w:r>
      <w:proofErr w:type="spellEnd"/>
      <w:r w:rsidRPr="00C03EA0">
        <w:rPr>
          <w:color w:val="2A2513"/>
          <w:u w:val="none"/>
          <w:lang w:val="ru-RU"/>
        </w:rPr>
        <w:t> 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&gt;-5.</w:t>
      </w:r>
    </w:p>
    <w:p w:rsidR="002E67C0" w:rsidRDefault="002E67C0" w:rsidP="00C03EA0">
      <w:pPr>
        <w:shd w:val="clear" w:color="auto" w:fill="FFFFFF"/>
        <w:ind w:firstLine="567"/>
        <w:rPr>
          <w:b/>
          <w:u w:val="none"/>
        </w:rPr>
      </w:pPr>
      <w:r>
        <w:rPr>
          <w:b/>
          <w:u w:val="none"/>
        </w:rPr>
        <w:t>Приклад розв’язання нерівності.</w:t>
      </w:r>
    </w:p>
    <w:p w:rsidR="00DC1CA2" w:rsidRPr="00C03EA0" w:rsidRDefault="00DC1CA2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proofErr w:type="spellStart"/>
      <w:r w:rsidRPr="00C03EA0">
        <w:rPr>
          <w:color w:val="2A2513"/>
          <w:u w:val="none"/>
          <w:lang w:val="ru-RU"/>
        </w:rPr>
        <w:t>Розв’яжіть</w:t>
      </w:r>
      <w:proofErr w:type="spell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нерівність</w:t>
      </w:r>
      <w:proofErr w:type="spellEnd"/>
      <w:r w:rsidRPr="00C03EA0">
        <w:rPr>
          <w:color w:val="2A2513"/>
          <w:u w:val="none"/>
          <w:lang w:val="ru-RU"/>
        </w:rPr>
        <w:t xml:space="preserve"> 2(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-</w:t>
      </w:r>
      <w:proofErr w:type="gramStart"/>
      <w:r w:rsidRPr="00C03EA0">
        <w:rPr>
          <w:color w:val="2A2513"/>
          <w:u w:val="none"/>
          <w:lang w:val="ru-RU"/>
        </w:rPr>
        <w:t>5)+</w:t>
      </w:r>
      <w:proofErr w:type="gramEnd"/>
      <w:r w:rsidRPr="00C03EA0">
        <w:rPr>
          <w:color w:val="2A2513"/>
          <w:u w:val="none"/>
          <w:lang w:val="ru-RU"/>
        </w:rPr>
        <w:t>6≥9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-2(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-3).</w:t>
      </w:r>
    </w:p>
    <w:p w:rsidR="00DC1CA2" w:rsidRPr="00C03EA0" w:rsidRDefault="00DC1CA2" w:rsidP="00C03EA0">
      <w:pPr>
        <w:shd w:val="clear" w:color="auto" w:fill="FFFFFF"/>
        <w:ind w:firstLine="567"/>
        <w:jc w:val="center"/>
        <w:rPr>
          <w:color w:val="2A2513"/>
          <w:u w:val="none"/>
          <w:lang w:val="ru-RU"/>
        </w:rPr>
      </w:pPr>
      <w:proofErr w:type="spellStart"/>
      <w:r w:rsidRPr="00C03EA0">
        <w:rPr>
          <w:i/>
          <w:iCs/>
          <w:color w:val="2A2513"/>
          <w:u w:val="none"/>
          <w:lang w:val="ru-RU"/>
        </w:rPr>
        <w:t>Розв’язання</w:t>
      </w:r>
      <w:proofErr w:type="spellEnd"/>
    </w:p>
    <w:p w:rsidR="00DC1CA2" w:rsidRPr="00C03EA0" w:rsidRDefault="002E67C0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>
        <w:rPr>
          <w:color w:val="2A2513"/>
          <w:u w:val="none"/>
          <w:lang w:val="ru-RU"/>
        </w:rPr>
        <w:t> </w:t>
      </w:r>
      <w:proofErr w:type="spellStart"/>
      <w:r w:rsidR="00DC1CA2" w:rsidRPr="00C03EA0">
        <w:rPr>
          <w:color w:val="2A2513"/>
          <w:u w:val="none"/>
          <w:lang w:val="ru-RU"/>
        </w:rPr>
        <w:t>Перетворимо</w:t>
      </w:r>
      <w:proofErr w:type="spellEnd"/>
      <w:r w:rsidR="00DC1CA2" w:rsidRPr="00C03EA0">
        <w:rPr>
          <w:color w:val="2A2513"/>
          <w:u w:val="none"/>
          <w:lang w:val="ru-RU"/>
        </w:rPr>
        <w:t xml:space="preserve"> </w:t>
      </w:r>
      <w:proofErr w:type="spellStart"/>
      <w:r w:rsidR="00DC1CA2" w:rsidRPr="00C03EA0">
        <w:rPr>
          <w:color w:val="2A2513"/>
          <w:u w:val="none"/>
          <w:lang w:val="ru-RU"/>
        </w:rPr>
        <w:t>ліву</w:t>
      </w:r>
      <w:proofErr w:type="spellEnd"/>
      <w:r w:rsidR="00DC1CA2" w:rsidRPr="00C03EA0">
        <w:rPr>
          <w:color w:val="2A2513"/>
          <w:u w:val="none"/>
          <w:lang w:val="ru-RU"/>
        </w:rPr>
        <w:t xml:space="preserve"> і праву </w:t>
      </w:r>
      <w:proofErr w:type="spellStart"/>
      <w:r w:rsidR="00DC1CA2" w:rsidRPr="00C03EA0">
        <w:rPr>
          <w:color w:val="2A2513"/>
          <w:u w:val="none"/>
          <w:lang w:val="ru-RU"/>
        </w:rPr>
        <w:t>частини</w:t>
      </w:r>
      <w:proofErr w:type="spellEnd"/>
      <w:r w:rsidR="00DC1CA2" w:rsidRPr="00C03EA0">
        <w:rPr>
          <w:color w:val="2A2513"/>
          <w:u w:val="none"/>
          <w:lang w:val="ru-RU"/>
        </w:rPr>
        <w:t xml:space="preserve"> </w:t>
      </w:r>
      <w:proofErr w:type="spellStart"/>
      <w:r w:rsidR="00DC1CA2" w:rsidRPr="00C03EA0">
        <w:rPr>
          <w:color w:val="2A2513"/>
          <w:u w:val="none"/>
          <w:lang w:val="ru-RU"/>
        </w:rPr>
        <w:t>нерівності</w:t>
      </w:r>
      <w:proofErr w:type="spellEnd"/>
      <w:r w:rsidR="00DC1CA2" w:rsidRPr="00C03EA0">
        <w:rPr>
          <w:color w:val="2A2513"/>
          <w:u w:val="none"/>
          <w:lang w:val="ru-RU"/>
        </w:rPr>
        <w:t xml:space="preserve">, </w:t>
      </w:r>
      <w:proofErr w:type="spellStart"/>
      <w:r w:rsidR="00DC1CA2" w:rsidRPr="00C03EA0">
        <w:rPr>
          <w:color w:val="2A2513"/>
          <w:u w:val="none"/>
          <w:lang w:val="ru-RU"/>
        </w:rPr>
        <w:t>тобто</w:t>
      </w:r>
      <w:proofErr w:type="spellEnd"/>
      <w:r w:rsidR="00DC1CA2" w:rsidRPr="00C03EA0">
        <w:rPr>
          <w:color w:val="2A2513"/>
          <w:u w:val="none"/>
          <w:lang w:val="ru-RU"/>
        </w:rPr>
        <w:t xml:space="preserve"> </w:t>
      </w:r>
      <w:proofErr w:type="spellStart"/>
      <w:r w:rsidR="00DC1CA2" w:rsidRPr="00C03EA0">
        <w:rPr>
          <w:color w:val="2A2513"/>
          <w:u w:val="none"/>
          <w:lang w:val="ru-RU"/>
        </w:rPr>
        <w:t>розкриємо</w:t>
      </w:r>
      <w:proofErr w:type="spellEnd"/>
      <w:r w:rsidR="00DC1CA2" w:rsidRPr="00C03EA0">
        <w:rPr>
          <w:color w:val="2A2513"/>
          <w:u w:val="none"/>
          <w:lang w:val="ru-RU"/>
        </w:rPr>
        <w:t xml:space="preserve"> дужки:</w:t>
      </w:r>
    </w:p>
    <w:p w:rsidR="00DC1CA2" w:rsidRPr="00C03EA0" w:rsidRDefault="00DC1CA2" w:rsidP="00C03EA0">
      <w:pPr>
        <w:shd w:val="clear" w:color="auto" w:fill="FFFFFF"/>
        <w:ind w:firstLine="567"/>
        <w:jc w:val="center"/>
        <w:rPr>
          <w:color w:val="2A2513"/>
          <w:u w:val="none"/>
          <w:lang w:val="ru-RU"/>
        </w:rPr>
      </w:pPr>
      <w:r w:rsidRPr="00C03EA0">
        <w:rPr>
          <w:color w:val="2A2513"/>
          <w:u w:val="none"/>
          <w:lang w:val="ru-RU"/>
        </w:rPr>
        <w:t>2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-10+6≥9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-2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+6.</w:t>
      </w:r>
    </w:p>
    <w:p w:rsidR="00DC1CA2" w:rsidRPr="00C03EA0" w:rsidRDefault="00DC1CA2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 w:rsidRPr="00C03EA0">
        <w:rPr>
          <w:color w:val="2A2513"/>
          <w:u w:val="none"/>
          <w:lang w:val="ru-RU"/>
        </w:rPr>
        <w:t> </w:t>
      </w:r>
      <w:proofErr w:type="spellStart"/>
      <w:r w:rsidRPr="00C03EA0">
        <w:rPr>
          <w:color w:val="2A2513"/>
          <w:u w:val="none"/>
          <w:lang w:val="ru-RU"/>
        </w:rPr>
        <w:t>Перенесемо</w:t>
      </w:r>
      <w:proofErr w:type="spellEnd"/>
      <w:r w:rsidRPr="00C03EA0">
        <w:rPr>
          <w:color w:val="2A2513"/>
          <w:u w:val="none"/>
          <w:lang w:val="ru-RU"/>
        </w:rPr>
        <w:t xml:space="preserve"> члени, </w:t>
      </w:r>
      <w:proofErr w:type="spellStart"/>
      <w:r w:rsidRPr="00C03EA0">
        <w:rPr>
          <w:color w:val="2A2513"/>
          <w:u w:val="none"/>
          <w:lang w:val="ru-RU"/>
        </w:rPr>
        <w:t>що</w:t>
      </w:r>
      <w:proofErr w:type="spell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містять</w:t>
      </w:r>
      <w:proofErr w:type="spell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змінну</w:t>
      </w:r>
      <w:proofErr w:type="spellEnd"/>
      <w:r w:rsidRPr="00C03EA0">
        <w:rPr>
          <w:color w:val="2A2513"/>
          <w:u w:val="none"/>
          <w:lang w:val="ru-RU"/>
        </w:rPr>
        <w:t xml:space="preserve"> до </w:t>
      </w:r>
      <w:proofErr w:type="spellStart"/>
      <w:r w:rsidRPr="00C03EA0">
        <w:rPr>
          <w:color w:val="2A2513"/>
          <w:u w:val="none"/>
          <w:lang w:val="ru-RU"/>
        </w:rPr>
        <w:t>лівої</w:t>
      </w:r>
      <w:proofErr w:type="spell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частини</w:t>
      </w:r>
      <w:proofErr w:type="spell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нерівності</w:t>
      </w:r>
      <w:proofErr w:type="spellEnd"/>
      <w:r w:rsidRPr="00C03EA0">
        <w:rPr>
          <w:color w:val="2A2513"/>
          <w:u w:val="none"/>
          <w:lang w:val="ru-RU"/>
        </w:rPr>
        <w:t xml:space="preserve">, а члени, </w:t>
      </w:r>
      <w:proofErr w:type="spellStart"/>
      <w:r w:rsidRPr="00C03EA0">
        <w:rPr>
          <w:color w:val="2A2513"/>
          <w:u w:val="none"/>
          <w:lang w:val="ru-RU"/>
        </w:rPr>
        <w:t>які</w:t>
      </w:r>
      <w:proofErr w:type="spellEnd"/>
      <w:r w:rsidRPr="00C03EA0">
        <w:rPr>
          <w:color w:val="2A2513"/>
          <w:u w:val="none"/>
          <w:lang w:val="ru-RU"/>
        </w:rPr>
        <w:t xml:space="preserve"> не </w:t>
      </w:r>
      <w:proofErr w:type="spellStart"/>
      <w:r w:rsidRPr="00C03EA0">
        <w:rPr>
          <w:color w:val="2A2513"/>
          <w:u w:val="none"/>
          <w:lang w:val="ru-RU"/>
        </w:rPr>
        <w:t>містять</w:t>
      </w:r>
      <w:proofErr w:type="spell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змінну</w:t>
      </w:r>
      <w:proofErr w:type="spellEnd"/>
      <w:r w:rsidRPr="00C03EA0">
        <w:rPr>
          <w:color w:val="2A2513"/>
          <w:u w:val="none"/>
          <w:lang w:val="ru-RU"/>
        </w:rPr>
        <w:t xml:space="preserve">, </w:t>
      </w:r>
      <w:proofErr w:type="gramStart"/>
      <w:r w:rsidRPr="00C03EA0">
        <w:rPr>
          <w:color w:val="2A2513"/>
          <w:u w:val="none"/>
          <w:lang w:val="ru-RU"/>
        </w:rPr>
        <w:t>у праву</w:t>
      </w:r>
      <w:proofErr w:type="gram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частину</w:t>
      </w:r>
      <w:proofErr w:type="spell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нерівності</w:t>
      </w:r>
      <w:proofErr w:type="spellEnd"/>
      <w:r w:rsidRPr="00C03EA0">
        <w:rPr>
          <w:color w:val="2A2513"/>
          <w:u w:val="none"/>
          <w:lang w:val="ru-RU"/>
        </w:rPr>
        <w:t xml:space="preserve">, при </w:t>
      </w:r>
      <w:proofErr w:type="spellStart"/>
      <w:r w:rsidRPr="00C03EA0">
        <w:rPr>
          <w:color w:val="2A2513"/>
          <w:u w:val="none"/>
          <w:lang w:val="ru-RU"/>
        </w:rPr>
        <w:t>цьому</w:t>
      </w:r>
      <w:proofErr w:type="spellEnd"/>
      <w:r w:rsidRPr="00C03EA0">
        <w:rPr>
          <w:color w:val="2A2513"/>
          <w:u w:val="none"/>
          <w:lang w:val="ru-RU"/>
        </w:rPr>
        <w:t xml:space="preserve"> </w:t>
      </w:r>
      <w:proofErr w:type="spellStart"/>
      <w:r w:rsidRPr="00C03EA0">
        <w:rPr>
          <w:color w:val="2A2513"/>
          <w:u w:val="none"/>
          <w:lang w:val="ru-RU"/>
        </w:rPr>
        <w:t>змінимо</w:t>
      </w:r>
      <w:proofErr w:type="spellEnd"/>
      <w:r w:rsidRPr="00C03EA0">
        <w:rPr>
          <w:color w:val="2A2513"/>
          <w:u w:val="none"/>
          <w:lang w:val="ru-RU"/>
        </w:rPr>
        <w:t xml:space="preserve"> знаки </w:t>
      </w:r>
      <w:proofErr w:type="spellStart"/>
      <w:r w:rsidRPr="00C03EA0">
        <w:rPr>
          <w:color w:val="2A2513"/>
          <w:u w:val="none"/>
          <w:lang w:val="ru-RU"/>
        </w:rPr>
        <w:t>членів</w:t>
      </w:r>
      <w:proofErr w:type="spellEnd"/>
      <w:r w:rsidRPr="00C03EA0">
        <w:rPr>
          <w:color w:val="2A2513"/>
          <w:u w:val="none"/>
          <w:lang w:val="ru-RU"/>
        </w:rPr>
        <w:t xml:space="preserve"> на </w:t>
      </w:r>
      <w:proofErr w:type="spellStart"/>
      <w:r w:rsidRPr="00C03EA0">
        <w:rPr>
          <w:color w:val="2A2513"/>
          <w:u w:val="none"/>
          <w:lang w:val="ru-RU"/>
        </w:rPr>
        <w:t>протилежні</w:t>
      </w:r>
      <w:proofErr w:type="spellEnd"/>
      <w:r w:rsidRPr="00C03EA0">
        <w:rPr>
          <w:color w:val="2A2513"/>
          <w:u w:val="none"/>
          <w:lang w:val="ru-RU"/>
        </w:rPr>
        <w:t>:</w:t>
      </w:r>
    </w:p>
    <w:p w:rsidR="00DC1CA2" w:rsidRPr="00C03EA0" w:rsidRDefault="00DC1CA2" w:rsidP="00C03EA0">
      <w:pPr>
        <w:shd w:val="clear" w:color="auto" w:fill="FFFFFF"/>
        <w:ind w:firstLine="567"/>
        <w:jc w:val="center"/>
        <w:rPr>
          <w:color w:val="2A2513"/>
          <w:u w:val="none"/>
          <w:lang w:val="ru-RU"/>
        </w:rPr>
      </w:pPr>
      <w:r w:rsidRPr="00C03EA0">
        <w:rPr>
          <w:color w:val="2A2513"/>
          <w:u w:val="none"/>
          <w:lang w:val="ru-RU"/>
        </w:rPr>
        <w:t>2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-9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+2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≥10-6+6.</w:t>
      </w:r>
    </w:p>
    <w:p w:rsidR="00DC1CA2" w:rsidRPr="00C03EA0" w:rsidRDefault="002E67C0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>
        <w:rPr>
          <w:color w:val="2A2513"/>
          <w:u w:val="none"/>
          <w:lang w:val="ru-RU"/>
        </w:rPr>
        <w:t xml:space="preserve">  </w:t>
      </w:r>
      <w:proofErr w:type="spellStart"/>
      <w:r w:rsidR="00DC1CA2" w:rsidRPr="00C03EA0">
        <w:rPr>
          <w:color w:val="2A2513"/>
          <w:u w:val="none"/>
          <w:lang w:val="ru-RU"/>
        </w:rPr>
        <w:t>Зведемо</w:t>
      </w:r>
      <w:proofErr w:type="spellEnd"/>
      <w:r w:rsidR="00DC1CA2" w:rsidRPr="00C03EA0">
        <w:rPr>
          <w:color w:val="2A2513"/>
          <w:u w:val="none"/>
          <w:lang w:val="ru-RU"/>
        </w:rPr>
        <w:t xml:space="preserve"> </w:t>
      </w:r>
      <w:proofErr w:type="spellStart"/>
      <w:r w:rsidR="00DC1CA2" w:rsidRPr="00C03EA0">
        <w:rPr>
          <w:color w:val="2A2513"/>
          <w:u w:val="none"/>
          <w:lang w:val="ru-RU"/>
        </w:rPr>
        <w:t>подібні</w:t>
      </w:r>
      <w:proofErr w:type="spellEnd"/>
      <w:r w:rsidR="00DC1CA2" w:rsidRPr="00C03EA0">
        <w:rPr>
          <w:color w:val="2A2513"/>
          <w:u w:val="none"/>
          <w:lang w:val="ru-RU"/>
        </w:rPr>
        <w:t xml:space="preserve"> в </w:t>
      </w:r>
      <w:proofErr w:type="spellStart"/>
      <w:r w:rsidR="00DC1CA2" w:rsidRPr="00C03EA0">
        <w:rPr>
          <w:color w:val="2A2513"/>
          <w:u w:val="none"/>
          <w:lang w:val="ru-RU"/>
        </w:rPr>
        <w:t>лівій</w:t>
      </w:r>
      <w:proofErr w:type="spellEnd"/>
      <w:r w:rsidR="00DC1CA2" w:rsidRPr="00C03EA0">
        <w:rPr>
          <w:color w:val="2A2513"/>
          <w:u w:val="none"/>
          <w:lang w:val="ru-RU"/>
        </w:rPr>
        <w:t xml:space="preserve"> і </w:t>
      </w:r>
      <w:proofErr w:type="spellStart"/>
      <w:r w:rsidR="00DC1CA2" w:rsidRPr="00C03EA0">
        <w:rPr>
          <w:color w:val="2A2513"/>
          <w:u w:val="none"/>
          <w:lang w:val="ru-RU"/>
        </w:rPr>
        <w:t>правій</w:t>
      </w:r>
      <w:proofErr w:type="spellEnd"/>
      <w:r w:rsidR="00DC1CA2" w:rsidRPr="00C03EA0">
        <w:rPr>
          <w:color w:val="2A2513"/>
          <w:u w:val="none"/>
          <w:lang w:val="ru-RU"/>
        </w:rPr>
        <w:t xml:space="preserve"> </w:t>
      </w:r>
      <w:proofErr w:type="spellStart"/>
      <w:r w:rsidR="00DC1CA2" w:rsidRPr="00C03EA0">
        <w:rPr>
          <w:color w:val="2A2513"/>
          <w:u w:val="none"/>
          <w:lang w:val="ru-RU"/>
        </w:rPr>
        <w:t>частинах</w:t>
      </w:r>
      <w:proofErr w:type="spellEnd"/>
      <w:r w:rsidR="00DC1CA2" w:rsidRPr="00C03EA0">
        <w:rPr>
          <w:color w:val="2A2513"/>
          <w:u w:val="none"/>
          <w:lang w:val="ru-RU"/>
        </w:rPr>
        <w:t xml:space="preserve"> </w:t>
      </w:r>
      <w:proofErr w:type="spellStart"/>
      <w:r w:rsidR="00DC1CA2" w:rsidRPr="00C03EA0">
        <w:rPr>
          <w:color w:val="2A2513"/>
          <w:u w:val="none"/>
          <w:lang w:val="ru-RU"/>
        </w:rPr>
        <w:t>нерівності</w:t>
      </w:r>
      <w:proofErr w:type="spellEnd"/>
      <w:r w:rsidR="00DC1CA2" w:rsidRPr="00C03EA0">
        <w:rPr>
          <w:color w:val="2A2513"/>
          <w:u w:val="none"/>
          <w:lang w:val="ru-RU"/>
        </w:rPr>
        <w:t>:</w:t>
      </w:r>
    </w:p>
    <w:p w:rsidR="00DC1CA2" w:rsidRPr="00C03EA0" w:rsidRDefault="00DC1CA2" w:rsidP="00C03EA0">
      <w:pPr>
        <w:shd w:val="clear" w:color="auto" w:fill="FFFFFF"/>
        <w:ind w:firstLine="567"/>
        <w:jc w:val="center"/>
        <w:rPr>
          <w:color w:val="2A2513"/>
          <w:u w:val="none"/>
          <w:lang w:val="ru-RU"/>
        </w:rPr>
      </w:pPr>
      <w:r w:rsidRPr="00C03EA0">
        <w:rPr>
          <w:color w:val="2A2513"/>
          <w:u w:val="none"/>
          <w:lang w:val="ru-RU"/>
        </w:rPr>
        <w:t>-5</w:t>
      </w: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≥10.</w:t>
      </w:r>
    </w:p>
    <w:p w:rsidR="00DC1CA2" w:rsidRPr="00C03EA0" w:rsidRDefault="002E67C0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>
        <w:rPr>
          <w:color w:val="2A2513"/>
          <w:u w:val="none"/>
          <w:lang w:val="ru-RU"/>
        </w:rPr>
        <w:t> </w:t>
      </w:r>
      <w:r w:rsidR="00DC1CA2" w:rsidRPr="00C03EA0">
        <w:rPr>
          <w:color w:val="2A2513"/>
          <w:u w:val="none"/>
          <w:lang w:val="ru-RU"/>
        </w:rPr>
        <w:t> </w:t>
      </w:r>
      <w:proofErr w:type="spellStart"/>
      <w:r w:rsidR="00DC1CA2" w:rsidRPr="00C03EA0">
        <w:rPr>
          <w:color w:val="2A2513"/>
          <w:u w:val="none"/>
          <w:lang w:val="ru-RU"/>
        </w:rPr>
        <w:t>Поділимо</w:t>
      </w:r>
      <w:proofErr w:type="spellEnd"/>
      <w:r w:rsidR="00DC1CA2" w:rsidRPr="00C03EA0">
        <w:rPr>
          <w:color w:val="2A2513"/>
          <w:u w:val="none"/>
          <w:lang w:val="ru-RU"/>
        </w:rPr>
        <w:t xml:space="preserve"> </w:t>
      </w:r>
      <w:proofErr w:type="spellStart"/>
      <w:r w:rsidR="00DC1CA2" w:rsidRPr="00C03EA0">
        <w:rPr>
          <w:color w:val="2A2513"/>
          <w:u w:val="none"/>
          <w:lang w:val="ru-RU"/>
        </w:rPr>
        <w:t>обидві</w:t>
      </w:r>
      <w:proofErr w:type="spellEnd"/>
      <w:r w:rsidR="00DC1CA2" w:rsidRPr="00C03EA0">
        <w:rPr>
          <w:color w:val="2A2513"/>
          <w:u w:val="none"/>
          <w:lang w:val="ru-RU"/>
        </w:rPr>
        <w:t xml:space="preserve"> </w:t>
      </w:r>
      <w:proofErr w:type="spellStart"/>
      <w:r w:rsidR="00DC1CA2" w:rsidRPr="00C03EA0">
        <w:rPr>
          <w:color w:val="2A2513"/>
          <w:u w:val="none"/>
          <w:lang w:val="ru-RU"/>
        </w:rPr>
        <w:t>частини</w:t>
      </w:r>
      <w:proofErr w:type="spellEnd"/>
      <w:r w:rsidR="00DC1CA2" w:rsidRPr="00C03EA0">
        <w:rPr>
          <w:color w:val="2A2513"/>
          <w:u w:val="none"/>
          <w:lang w:val="ru-RU"/>
        </w:rPr>
        <w:t xml:space="preserve"> </w:t>
      </w:r>
      <w:proofErr w:type="spellStart"/>
      <w:r w:rsidR="00DC1CA2" w:rsidRPr="00C03EA0">
        <w:rPr>
          <w:color w:val="2A2513"/>
          <w:u w:val="none"/>
          <w:lang w:val="ru-RU"/>
        </w:rPr>
        <w:t>нерівності</w:t>
      </w:r>
      <w:proofErr w:type="spellEnd"/>
      <w:r w:rsidR="00DC1CA2" w:rsidRPr="00C03EA0">
        <w:rPr>
          <w:color w:val="2A2513"/>
          <w:u w:val="none"/>
          <w:lang w:val="ru-RU"/>
        </w:rPr>
        <w:t xml:space="preserve"> на -5, </w:t>
      </w:r>
      <w:proofErr w:type="spellStart"/>
      <w:r w:rsidR="00DC1CA2" w:rsidRPr="00C03EA0">
        <w:rPr>
          <w:color w:val="2A2513"/>
          <w:u w:val="none"/>
          <w:lang w:val="ru-RU"/>
        </w:rPr>
        <w:t>змінивши</w:t>
      </w:r>
      <w:proofErr w:type="spellEnd"/>
      <w:r w:rsidR="00DC1CA2" w:rsidRPr="00C03EA0">
        <w:rPr>
          <w:color w:val="2A2513"/>
          <w:u w:val="none"/>
          <w:lang w:val="ru-RU"/>
        </w:rPr>
        <w:t xml:space="preserve"> знак </w:t>
      </w:r>
      <w:proofErr w:type="spellStart"/>
      <w:r w:rsidR="00DC1CA2" w:rsidRPr="00C03EA0">
        <w:rPr>
          <w:color w:val="2A2513"/>
          <w:u w:val="none"/>
          <w:lang w:val="ru-RU"/>
        </w:rPr>
        <w:t>нерівності</w:t>
      </w:r>
      <w:proofErr w:type="spellEnd"/>
      <w:r w:rsidR="00DC1CA2" w:rsidRPr="00C03EA0">
        <w:rPr>
          <w:color w:val="2A2513"/>
          <w:u w:val="none"/>
          <w:lang w:val="ru-RU"/>
        </w:rPr>
        <w:t xml:space="preserve"> на </w:t>
      </w:r>
      <w:proofErr w:type="spellStart"/>
      <w:r w:rsidR="00DC1CA2" w:rsidRPr="00C03EA0">
        <w:rPr>
          <w:color w:val="2A2513"/>
          <w:u w:val="none"/>
          <w:lang w:val="ru-RU"/>
        </w:rPr>
        <w:t>протилежний</w:t>
      </w:r>
      <w:proofErr w:type="spellEnd"/>
      <w:r w:rsidR="00DC1CA2" w:rsidRPr="00C03EA0">
        <w:rPr>
          <w:color w:val="2A2513"/>
          <w:u w:val="none"/>
          <w:lang w:val="ru-RU"/>
        </w:rPr>
        <w:t>:</w:t>
      </w:r>
    </w:p>
    <w:p w:rsidR="00DC1CA2" w:rsidRPr="00C03EA0" w:rsidRDefault="00DC1CA2" w:rsidP="00C03EA0">
      <w:pPr>
        <w:shd w:val="clear" w:color="auto" w:fill="FFFFFF"/>
        <w:ind w:firstLine="567"/>
        <w:jc w:val="center"/>
        <w:rPr>
          <w:color w:val="2A2513"/>
          <w:u w:val="none"/>
          <w:lang w:val="ru-RU"/>
        </w:rPr>
      </w:pPr>
      <w:r w:rsidRPr="00C03EA0">
        <w:rPr>
          <w:i/>
          <w:iCs/>
          <w:color w:val="2A2513"/>
          <w:u w:val="none"/>
          <w:lang w:val="ru-RU"/>
        </w:rPr>
        <w:t>х</w:t>
      </w:r>
      <w:r w:rsidRPr="00C03EA0">
        <w:rPr>
          <w:color w:val="2A2513"/>
          <w:u w:val="none"/>
          <w:lang w:val="ru-RU"/>
        </w:rPr>
        <w:t>≤-2.</w:t>
      </w:r>
    </w:p>
    <w:p w:rsidR="00DC1CA2" w:rsidRPr="00C03EA0" w:rsidRDefault="002E67C0" w:rsidP="00C03EA0">
      <w:pPr>
        <w:shd w:val="clear" w:color="auto" w:fill="FFFFFF"/>
        <w:ind w:firstLine="567"/>
        <w:rPr>
          <w:color w:val="2A2513"/>
          <w:u w:val="none"/>
          <w:lang w:val="ru-RU"/>
        </w:rPr>
      </w:pPr>
      <w:r>
        <w:rPr>
          <w:color w:val="2A2513"/>
          <w:u w:val="none"/>
          <w:lang w:val="ru-RU"/>
        </w:rPr>
        <w:t> </w:t>
      </w:r>
      <w:r w:rsidR="00DC1CA2" w:rsidRPr="00C03EA0">
        <w:rPr>
          <w:color w:val="2A2513"/>
          <w:u w:val="none"/>
          <w:lang w:val="ru-RU"/>
        </w:rPr>
        <w:t> </w:t>
      </w:r>
      <w:proofErr w:type="spellStart"/>
      <w:r w:rsidR="00DC1CA2" w:rsidRPr="00C03EA0">
        <w:rPr>
          <w:color w:val="2A2513"/>
          <w:u w:val="none"/>
          <w:lang w:val="ru-RU"/>
        </w:rPr>
        <w:t>Отже</w:t>
      </w:r>
      <w:proofErr w:type="spellEnd"/>
      <w:r w:rsidR="00DC1CA2" w:rsidRPr="00C03EA0">
        <w:rPr>
          <w:color w:val="2A2513"/>
          <w:u w:val="none"/>
          <w:lang w:val="ru-RU"/>
        </w:rPr>
        <w:t xml:space="preserve">, </w:t>
      </w:r>
      <w:proofErr w:type="spellStart"/>
      <w:r w:rsidR="00DC1CA2" w:rsidRPr="00C03EA0">
        <w:rPr>
          <w:color w:val="2A2513"/>
          <w:u w:val="none"/>
          <w:lang w:val="ru-RU"/>
        </w:rPr>
        <w:t>розв’язком</w:t>
      </w:r>
      <w:proofErr w:type="spellEnd"/>
      <w:r w:rsidR="00DC1CA2" w:rsidRPr="00C03EA0">
        <w:rPr>
          <w:color w:val="2A2513"/>
          <w:u w:val="none"/>
          <w:lang w:val="ru-RU"/>
        </w:rPr>
        <w:t xml:space="preserve"> </w:t>
      </w:r>
      <w:proofErr w:type="spellStart"/>
      <w:r w:rsidR="00DC1CA2" w:rsidRPr="00C03EA0">
        <w:rPr>
          <w:color w:val="2A2513"/>
          <w:u w:val="none"/>
          <w:lang w:val="ru-RU"/>
        </w:rPr>
        <w:t>нерівності</w:t>
      </w:r>
      <w:proofErr w:type="spellEnd"/>
      <w:r w:rsidR="00DC1CA2" w:rsidRPr="00C03EA0">
        <w:rPr>
          <w:color w:val="2A2513"/>
          <w:u w:val="none"/>
          <w:lang w:val="ru-RU"/>
        </w:rPr>
        <w:t xml:space="preserve"> є </w:t>
      </w:r>
      <w:proofErr w:type="spellStart"/>
      <w:r w:rsidR="00DC1CA2" w:rsidRPr="00C03EA0">
        <w:rPr>
          <w:color w:val="2A2513"/>
          <w:u w:val="none"/>
          <w:lang w:val="ru-RU"/>
        </w:rPr>
        <w:t>проміжок</w:t>
      </w:r>
      <w:proofErr w:type="spellEnd"/>
      <w:r w:rsidR="00DC1CA2" w:rsidRPr="00C03EA0">
        <w:rPr>
          <w:color w:val="2A2513"/>
          <w:u w:val="none"/>
          <w:lang w:val="ru-RU"/>
        </w:rPr>
        <w:t xml:space="preserve"> (-</w:t>
      </w:r>
      <w:proofErr w:type="gramStart"/>
      <w:r w:rsidR="00DC1CA2" w:rsidRPr="00C03EA0">
        <w:rPr>
          <w:color w:val="2A2513"/>
          <w:u w:val="none"/>
          <w:lang w:val="ru-RU"/>
        </w:rPr>
        <w:t>∞;-</w:t>
      </w:r>
      <w:proofErr w:type="gramEnd"/>
      <w:r w:rsidR="00DC1CA2" w:rsidRPr="00C03EA0">
        <w:rPr>
          <w:color w:val="2A2513"/>
          <w:u w:val="none"/>
          <w:lang w:val="ru-RU"/>
        </w:rPr>
        <w:t>2].</w:t>
      </w:r>
    </w:p>
    <w:p w:rsidR="00DC1CA2" w:rsidRPr="00C03EA0" w:rsidRDefault="00DC1CA2" w:rsidP="00C03EA0">
      <w:pPr>
        <w:shd w:val="clear" w:color="auto" w:fill="FFFFFF"/>
        <w:ind w:firstLine="567"/>
        <w:rPr>
          <w:rStyle w:val="apple-converted-space"/>
          <w:color w:val="2A2513"/>
          <w:u w:val="none"/>
          <w:lang w:val="ru-RU"/>
        </w:rPr>
      </w:pPr>
      <w:r w:rsidRPr="00C03EA0">
        <w:rPr>
          <w:i/>
          <w:iCs/>
          <w:color w:val="2A2513"/>
          <w:u w:val="none"/>
          <w:lang w:val="ru-RU"/>
        </w:rPr>
        <w:t>     </w:t>
      </w:r>
      <w:proofErr w:type="spellStart"/>
      <w:r w:rsidRPr="00C03EA0">
        <w:rPr>
          <w:i/>
          <w:iCs/>
          <w:color w:val="2A2513"/>
          <w:u w:val="none"/>
          <w:lang w:val="ru-RU"/>
        </w:rPr>
        <w:t>Відповідь</w:t>
      </w:r>
      <w:proofErr w:type="spellEnd"/>
      <w:r w:rsidRPr="00C03EA0">
        <w:rPr>
          <w:color w:val="2A2513"/>
          <w:u w:val="none"/>
          <w:lang w:val="ru-RU"/>
        </w:rPr>
        <w:t>: (-</w:t>
      </w:r>
      <w:proofErr w:type="gramStart"/>
      <w:r w:rsidRPr="00C03EA0">
        <w:rPr>
          <w:color w:val="2A2513"/>
          <w:u w:val="none"/>
          <w:lang w:val="ru-RU"/>
        </w:rPr>
        <w:t>∞;-</w:t>
      </w:r>
      <w:proofErr w:type="gramEnd"/>
      <w:r w:rsidRPr="00C03EA0">
        <w:rPr>
          <w:color w:val="2A2513"/>
          <w:u w:val="none"/>
          <w:lang w:val="ru-RU"/>
        </w:rPr>
        <w:t>2].</w:t>
      </w:r>
    </w:p>
    <w:p w:rsidR="00CB02FB" w:rsidRPr="00C03EA0" w:rsidRDefault="00064860" w:rsidP="00C03E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b/>
          <w:iCs/>
          <w:color w:val="2A2513"/>
          <w:sz w:val="28"/>
          <w:szCs w:val="28"/>
          <w:u w:val="single"/>
          <w:lang w:val="uk-UA"/>
        </w:rPr>
        <w:sectPr w:rsidR="00CB02FB" w:rsidRPr="00C03EA0" w:rsidSect="008862DB">
          <w:pgSz w:w="11900" w:h="16820"/>
          <w:pgMar w:top="1134" w:right="567" w:bottom="1134" w:left="1701" w:header="720" w:footer="720" w:gutter="0"/>
          <w:cols w:space="60"/>
          <w:noEndnote/>
          <w:docGrid w:linePitch="381"/>
        </w:sectPr>
      </w:pPr>
      <w:r w:rsidRPr="00C03EA0">
        <w:rPr>
          <w:rStyle w:val="apple-converted-space"/>
          <w:b/>
          <w:iCs/>
          <w:color w:val="2A2513"/>
          <w:sz w:val="28"/>
          <w:szCs w:val="28"/>
          <w:u w:val="single"/>
          <w:lang w:val="uk-UA"/>
        </w:rPr>
        <w:t>Метод інтервалів.</w:t>
      </w:r>
      <w:r w:rsidR="000F24C4" w:rsidRPr="00C03EA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24D282" wp14:editId="0DACA49D">
            <wp:simplePos x="0" y="0"/>
            <wp:positionH relativeFrom="column">
              <wp:posOffset>4291965</wp:posOffset>
            </wp:positionH>
            <wp:positionV relativeFrom="paragraph">
              <wp:posOffset>102870</wp:posOffset>
            </wp:positionV>
            <wp:extent cx="1466850" cy="15525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FB" w:rsidRPr="00C03EA0" w:rsidRDefault="00CB02FB" w:rsidP="00C03EA0">
      <w:pPr>
        <w:ind w:firstLine="567"/>
        <w:rPr>
          <w:u w:val="none"/>
        </w:rPr>
      </w:pPr>
      <w:proofErr w:type="spellStart"/>
      <w:r w:rsidRPr="00C03EA0">
        <w:rPr>
          <w:u w:val="none"/>
        </w:rPr>
        <w:t>Розв'язком</w:t>
      </w:r>
      <w:proofErr w:type="spellEnd"/>
      <w:r w:rsidRPr="00C03EA0">
        <w:rPr>
          <w:u w:val="none"/>
        </w:rPr>
        <w:t xml:space="preserve"> нерівності </w:t>
      </w:r>
      <w:r w:rsidRPr="00C03EA0">
        <w:rPr>
          <w:i/>
          <w:iCs/>
          <w:u w:val="none"/>
          <w:lang w:val="en-US"/>
        </w:rPr>
        <w:t>f</w:t>
      </w:r>
      <w:r w:rsidRPr="00C03EA0">
        <w:rPr>
          <w:i/>
          <w:iCs/>
          <w:u w:val="none"/>
        </w:rPr>
        <w:t>(</w:t>
      </w:r>
      <w:r w:rsidRPr="00C03EA0">
        <w:rPr>
          <w:i/>
          <w:iCs/>
          <w:u w:val="none"/>
          <w:lang w:val="en-US"/>
        </w:rPr>
        <w:t>x</w:t>
      </w:r>
      <w:r w:rsidRPr="00C03EA0">
        <w:rPr>
          <w:i/>
          <w:iCs/>
          <w:u w:val="none"/>
        </w:rPr>
        <w:t>)</w:t>
      </w:r>
      <w:r w:rsidRPr="00C03EA0">
        <w:rPr>
          <w:u w:val="none"/>
        </w:rPr>
        <w:t xml:space="preserve"> &gt; 0</w:t>
      </w:r>
      <w:r w:rsidRPr="00C03EA0">
        <w:rPr>
          <w:i/>
          <w:iCs/>
          <w:u w:val="none"/>
        </w:rPr>
        <w:t xml:space="preserve"> (</w:t>
      </w:r>
      <w:r w:rsidRPr="00C03EA0">
        <w:rPr>
          <w:i/>
          <w:iCs/>
          <w:u w:val="none"/>
          <w:lang w:val="en-US"/>
        </w:rPr>
        <w:t>f</w:t>
      </w:r>
      <w:r w:rsidRPr="00C03EA0">
        <w:rPr>
          <w:i/>
          <w:iCs/>
          <w:u w:val="none"/>
        </w:rPr>
        <w:t>(</w:t>
      </w:r>
      <w:r w:rsidRPr="00C03EA0">
        <w:rPr>
          <w:i/>
          <w:iCs/>
          <w:u w:val="none"/>
          <w:lang w:val="en-US"/>
        </w:rPr>
        <w:t>x</w:t>
      </w:r>
      <w:r w:rsidRPr="00C03EA0">
        <w:rPr>
          <w:i/>
          <w:iCs/>
          <w:u w:val="none"/>
        </w:rPr>
        <w:t>)</w:t>
      </w:r>
      <w:r w:rsidRPr="00C03EA0">
        <w:rPr>
          <w:u w:val="none"/>
        </w:rPr>
        <w:t xml:space="preserve"> &lt; 0</w:t>
      </w:r>
      <w:r w:rsidRPr="00C03EA0">
        <w:rPr>
          <w:i/>
          <w:iCs/>
          <w:u w:val="none"/>
        </w:rPr>
        <w:t>)</w:t>
      </w:r>
      <w:r w:rsidRPr="00C03EA0">
        <w:rPr>
          <w:u w:val="none"/>
        </w:rPr>
        <w:t xml:space="preserve"> можуть бути тільки числа, що входять в область визначення функції </w:t>
      </w:r>
      <w:r w:rsidRPr="00C03EA0">
        <w:rPr>
          <w:i/>
          <w:iCs/>
          <w:u w:val="none"/>
        </w:rPr>
        <w:t xml:space="preserve">у = </w:t>
      </w:r>
      <w:r w:rsidRPr="00C03EA0">
        <w:rPr>
          <w:i/>
          <w:iCs/>
          <w:u w:val="none"/>
          <w:lang w:val="en-US"/>
        </w:rPr>
        <w:t>f</w:t>
      </w:r>
      <w:r w:rsidRPr="00C03EA0">
        <w:rPr>
          <w:i/>
          <w:iCs/>
          <w:u w:val="none"/>
        </w:rPr>
        <w:t>(</w:t>
      </w:r>
      <w:r w:rsidRPr="00C03EA0">
        <w:rPr>
          <w:i/>
          <w:iCs/>
          <w:u w:val="none"/>
          <w:lang w:val="en-US"/>
        </w:rPr>
        <w:t>x</w:t>
      </w:r>
      <w:r w:rsidRPr="00C03EA0">
        <w:rPr>
          <w:i/>
          <w:iCs/>
          <w:u w:val="none"/>
        </w:rPr>
        <w:t>).</w:t>
      </w:r>
      <w:r w:rsidRPr="00C03EA0">
        <w:rPr>
          <w:u w:val="none"/>
        </w:rPr>
        <w:t xml:space="preserve"> </w:t>
      </w:r>
      <w:proofErr w:type="spellStart"/>
      <w:r w:rsidRPr="00C03EA0">
        <w:rPr>
          <w:u w:val="none"/>
        </w:rPr>
        <w:t>Розв'язком</w:t>
      </w:r>
      <w:proofErr w:type="spellEnd"/>
      <w:r w:rsidRPr="00C03EA0">
        <w:rPr>
          <w:u w:val="none"/>
        </w:rPr>
        <w:t xml:space="preserve"> нерівності </w:t>
      </w:r>
      <w:r w:rsidRPr="00C03EA0">
        <w:rPr>
          <w:i/>
          <w:iCs/>
          <w:u w:val="none"/>
          <w:lang w:val="en-US"/>
        </w:rPr>
        <w:t>f</w:t>
      </w:r>
      <w:r w:rsidRPr="00C03EA0">
        <w:rPr>
          <w:i/>
          <w:iCs/>
          <w:u w:val="none"/>
        </w:rPr>
        <w:t>(</w:t>
      </w:r>
      <w:r w:rsidRPr="00C03EA0">
        <w:rPr>
          <w:i/>
          <w:iCs/>
          <w:u w:val="none"/>
          <w:lang w:val="en-US"/>
        </w:rPr>
        <w:t>x</w:t>
      </w:r>
      <w:r w:rsidRPr="00C03EA0">
        <w:rPr>
          <w:i/>
          <w:iCs/>
          <w:u w:val="none"/>
        </w:rPr>
        <w:t>)</w:t>
      </w:r>
      <w:r w:rsidRPr="00C03EA0">
        <w:rPr>
          <w:u w:val="none"/>
        </w:rPr>
        <w:t xml:space="preserve"> &gt; 0</w:t>
      </w:r>
      <w:r w:rsidRPr="00C03EA0">
        <w:rPr>
          <w:i/>
          <w:iCs/>
          <w:u w:val="none"/>
        </w:rPr>
        <w:t xml:space="preserve"> </w:t>
      </w:r>
      <w:r w:rsidRPr="00C03EA0">
        <w:rPr>
          <w:u w:val="none"/>
        </w:rPr>
        <w:t xml:space="preserve">є ті інтервали області визначення функції </w:t>
      </w:r>
      <w:r w:rsidRPr="00C03EA0">
        <w:rPr>
          <w:i/>
          <w:iCs/>
          <w:u w:val="none"/>
        </w:rPr>
        <w:t xml:space="preserve">у = </w:t>
      </w:r>
      <w:r w:rsidRPr="00C03EA0">
        <w:rPr>
          <w:i/>
          <w:iCs/>
          <w:u w:val="none"/>
          <w:lang w:val="en-US"/>
        </w:rPr>
        <w:t>f</w:t>
      </w:r>
      <w:r w:rsidRPr="00C03EA0">
        <w:rPr>
          <w:i/>
          <w:iCs/>
          <w:u w:val="none"/>
        </w:rPr>
        <w:t>(</w:t>
      </w:r>
      <w:r w:rsidRPr="00C03EA0">
        <w:rPr>
          <w:i/>
          <w:iCs/>
          <w:u w:val="none"/>
          <w:lang w:val="en-US"/>
        </w:rPr>
        <w:t>x</w:t>
      </w:r>
      <w:r w:rsidRPr="00C03EA0">
        <w:rPr>
          <w:i/>
          <w:iCs/>
          <w:u w:val="none"/>
        </w:rPr>
        <w:t>),</w:t>
      </w:r>
      <w:r w:rsidRPr="00C03EA0">
        <w:rPr>
          <w:u w:val="none"/>
        </w:rPr>
        <w:t xml:space="preserve"> на яких ця функція додатна. З'ясуємо, яким чином до</w:t>
      </w:r>
      <w:r w:rsidRPr="00C03EA0">
        <w:rPr>
          <w:u w:val="none"/>
        </w:rPr>
        <w:softHyphen/>
        <w:t>вільна функція може змінити свій знак.</w:t>
      </w:r>
      <w:r w:rsidR="000F24C4" w:rsidRPr="00C03EA0">
        <w:rPr>
          <w:u w:val="none"/>
        </w:rPr>
        <w:t xml:space="preserve"> </w:t>
      </w:r>
    </w:p>
    <w:p w:rsidR="00CB02FB" w:rsidRPr="00C03EA0" w:rsidRDefault="000F24C4" w:rsidP="00C03EA0">
      <w:pPr>
        <w:ind w:firstLine="567"/>
        <w:rPr>
          <w:u w:val="none"/>
        </w:rPr>
      </w:pPr>
      <w:r w:rsidRPr="00C03EA0">
        <w:rPr>
          <w:noProof/>
          <w:u w:val="none"/>
          <w:lang w:val="ru-RU"/>
        </w:rPr>
        <w:lastRenderedPageBreak/>
        <w:drawing>
          <wp:anchor distT="0" distB="0" distL="114300" distR="114300" simplePos="0" relativeHeight="251662336" behindDoc="0" locked="0" layoutInCell="1" allowOverlap="1" wp14:anchorId="2BDD2495" wp14:editId="5DD126C4">
            <wp:simplePos x="0" y="0"/>
            <wp:positionH relativeFrom="column">
              <wp:posOffset>4385945</wp:posOffset>
            </wp:positionH>
            <wp:positionV relativeFrom="paragraph">
              <wp:posOffset>701040</wp:posOffset>
            </wp:positionV>
            <wp:extent cx="1590675" cy="93535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A0">
        <w:rPr>
          <w:u w:val="none"/>
        </w:rPr>
        <w:t>На рис. 1 і 2</w:t>
      </w:r>
      <w:r w:rsidR="00CB02FB" w:rsidRPr="00C03EA0">
        <w:rPr>
          <w:u w:val="none"/>
        </w:rPr>
        <w:t xml:space="preserve"> зображено гр</w:t>
      </w:r>
      <w:r w:rsidRPr="00C03EA0">
        <w:rPr>
          <w:u w:val="none"/>
        </w:rPr>
        <w:t>афі</w:t>
      </w:r>
      <w:r w:rsidRPr="00C03EA0">
        <w:rPr>
          <w:u w:val="none"/>
        </w:rPr>
        <w:softHyphen/>
        <w:t>ки двох функцій. На рис. 1</w:t>
      </w:r>
      <w:r w:rsidR="00CB02FB" w:rsidRPr="00C03EA0">
        <w:rPr>
          <w:u w:val="none"/>
        </w:rPr>
        <w:t xml:space="preserve"> графік розривається в точках     </w:t>
      </w:r>
      <w:r w:rsidR="00CB02FB" w:rsidRPr="00C03EA0">
        <w:rPr>
          <w:i/>
          <w:iCs/>
          <w:u w:val="none"/>
        </w:rPr>
        <w:t xml:space="preserve">х </w:t>
      </w:r>
      <w:r w:rsidR="00CB02FB" w:rsidRPr="00C03EA0">
        <w:rPr>
          <w:u w:val="none"/>
        </w:rPr>
        <w:t xml:space="preserve">= - 1 і </w:t>
      </w:r>
      <w:r w:rsidR="00CB02FB" w:rsidRPr="00C03EA0">
        <w:rPr>
          <w:i/>
          <w:iCs/>
          <w:u w:val="none"/>
        </w:rPr>
        <w:t>х</w:t>
      </w:r>
      <w:r w:rsidR="00CB02FB" w:rsidRPr="00C03EA0">
        <w:rPr>
          <w:u w:val="none"/>
        </w:rPr>
        <w:t xml:space="preserve"> = 1 і знак функції змінюється при переході через точки -1 і 1. На рис.</w:t>
      </w:r>
      <w:r w:rsidR="00CB02FB" w:rsidRPr="00C03EA0">
        <w:rPr>
          <w:b/>
          <w:bCs/>
          <w:u w:val="none"/>
        </w:rPr>
        <w:t xml:space="preserve"> </w:t>
      </w:r>
      <w:r w:rsidRPr="00C03EA0">
        <w:rPr>
          <w:u w:val="none"/>
        </w:rPr>
        <w:t>2</w:t>
      </w:r>
      <w:r w:rsidR="00CB02FB" w:rsidRPr="00C03EA0">
        <w:rPr>
          <w:u w:val="none"/>
        </w:rPr>
        <w:t xml:space="preserve"> знак функції змінюється при переході графі</w:t>
      </w:r>
      <w:r w:rsidR="00CB02FB" w:rsidRPr="00C03EA0">
        <w:rPr>
          <w:u w:val="none"/>
        </w:rPr>
        <w:softHyphen/>
        <w:t>ка з нижньої півплощини у верхню (і навпаки), тобто в тих точках, де графік перетинає вісь ОХ. На осі ОХ значення функції дорівнює нулю, тому значення аргументу, при яких функція дорівнює 0, називаються нулями функції.</w:t>
      </w:r>
    </w:p>
    <w:p w:rsidR="00CB02FB" w:rsidRPr="00C03EA0" w:rsidRDefault="00CB02FB" w:rsidP="00C03EA0">
      <w:pPr>
        <w:pStyle w:val="3"/>
        <w:ind w:firstLine="567"/>
        <w:rPr>
          <w:szCs w:val="28"/>
        </w:rPr>
      </w:pPr>
      <w:r w:rsidRPr="00C03EA0">
        <w:rPr>
          <w:szCs w:val="28"/>
        </w:rPr>
        <w:t xml:space="preserve">Отже, будь-яка функція може змінювати свій знак тільки в точках, де розривається графік функції, або в нулях. </w:t>
      </w:r>
    </w:p>
    <w:p w:rsidR="00CB02FB" w:rsidRPr="00C03EA0" w:rsidRDefault="00CB02FB" w:rsidP="00C03EA0">
      <w:pPr>
        <w:pStyle w:val="3"/>
        <w:ind w:firstLine="567"/>
        <w:rPr>
          <w:szCs w:val="28"/>
        </w:rPr>
      </w:pPr>
      <w:r w:rsidRPr="00C03EA0">
        <w:rPr>
          <w:szCs w:val="28"/>
        </w:rPr>
        <w:t xml:space="preserve"> </w:t>
      </w:r>
      <w:r w:rsidRPr="00C03EA0">
        <w:rPr>
          <w:b/>
          <w:i/>
          <w:szCs w:val="28"/>
        </w:rPr>
        <w:t xml:space="preserve">Алгоритм розв’язування </w:t>
      </w:r>
      <w:proofErr w:type="spellStart"/>
      <w:r w:rsidRPr="00C03EA0">
        <w:rPr>
          <w:b/>
          <w:i/>
          <w:szCs w:val="28"/>
        </w:rPr>
        <w:t>нерівностей</w:t>
      </w:r>
      <w:proofErr w:type="spellEnd"/>
      <w:r w:rsidRPr="00C03EA0">
        <w:rPr>
          <w:b/>
          <w:i/>
          <w:szCs w:val="28"/>
        </w:rPr>
        <w:t xml:space="preserve"> методом інтервалів</w:t>
      </w:r>
      <w:r w:rsidRPr="00C03EA0">
        <w:rPr>
          <w:szCs w:val="28"/>
        </w:rPr>
        <w:t xml:space="preserve"> </w:t>
      </w:r>
    </w:p>
    <w:p w:rsidR="00CB02FB" w:rsidRPr="00C03EA0" w:rsidRDefault="00CB02FB" w:rsidP="00C03EA0">
      <w:pPr>
        <w:pStyle w:val="3"/>
        <w:numPr>
          <w:ilvl w:val="0"/>
          <w:numId w:val="6"/>
        </w:numPr>
        <w:ind w:left="0" w:firstLine="567"/>
        <w:rPr>
          <w:szCs w:val="28"/>
        </w:rPr>
      </w:pPr>
      <w:r w:rsidRPr="00C03EA0">
        <w:rPr>
          <w:szCs w:val="28"/>
        </w:rPr>
        <w:t xml:space="preserve">Знайти область визначення функції </w:t>
      </w:r>
      <w:r w:rsidRPr="00C03EA0">
        <w:rPr>
          <w:position w:val="-10"/>
          <w:szCs w:val="28"/>
        </w:rPr>
        <w:object w:dxaOrig="90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7.25pt" o:ole="">
            <v:imagedata r:id="rId16" o:title=""/>
          </v:shape>
          <o:OLEObject Type="Embed" ProgID="Equation.3" ShapeID="_x0000_i1025" DrawAspect="Content" ObjectID="_1547488028" r:id="rId17"/>
        </w:object>
      </w:r>
      <w:r w:rsidRPr="00C03EA0">
        <w:rPr>
          <w:szCs w:val="28"/>
        </w:rPr>
        <w:t>.</w:t>
      </w:r>
    </w:p>
    <w:p w:rsidR="00CB02FB" w:rsidRPr="00C03EA0" w:rsidRDefault="00CB02FB" w:rsidP="00C03EA0">
      <w:pPr>
        <w:numPr>
          <w:ilvl w:val="0"/>
          <w:numId w:val="6"/>
        </w:numPr>
        <w:ind w:left="0" w:firstLine="567"/>
        <w:rPr>
          <w:u w:val="none"/>
        </w:rPr>
      </w:pPr>
      <w:r w:rsidRPr="00C03EA0">
        <w:rPr>
          <w:u w:val="none"/>
        </w:rPr>
        <w:t xml:space="preserve">Знайти нулі функції </w:t>
      </w:r>
      <w:r w:rsidRPr="00C03EA0">
        <w:rPr>
          <w:position w:val="-10"/>
          <w:u w:val="none"/>
        </w:rPr>
        <w:object w:dxaOrig="900" w:dyaOrig="345">
          <v:shape id="_x0000_i1026" type="#_x0000_t75" style="width:45pt;height:17.25pt" o:ole="">
            <v:imagedata r:id="rId18" o:title=""/>
          </v:shape>
          <o:OLEObject Type="Embed" ProgID="Equation.3" ShapeID="_x0000_i1026" DrawAspect="Content" ObjectID="_1547488029" r:id="rId19"/>
        </w:object>
      </w:r>
      <w:r w:rsidRPr="00C03EA0">
        <w:rPr>
          <w:u w:val="none"/>
        </w:rPr>
        <w:t xml:space="preserve"> (</w:t>
      </w:r>
      <w:r w:rsidRPr="00C03EA0">
        <w:rPr>
          <w:position w:val="-10"/>
          <w:u w:val="none"/>
        </w:rPr>
        <w:object w:dxaOrig="885" w:dyaOrig="345">
          <v:shape id="_x0000_i1027" type="#_x0000_t75" style="width:44.25pt;height:17.25pt" o:ole="">
            <v:imagedata r:id="rId20" o:title=""/>
          </v:shape>
          <o:OLEObject Type="Embed" ProgID="Equation.3" ShapeID="_x0000_i1027" DrawAspect="Content" ObjectID="_1547488030" r:id="rId21"/>
        </w:object>
      </w:r>
      <w:r w:rsidRPr="00C03EA0">
        <w:rPr>
          <w:u w:val="none"/>
        </w:rPr>
        <w:t>).</w:t>
      </w:r>
    </w:p>
    <w:p w:rsidR="00CB02FB" w:rsidRPr="00C03EA0" w:rsidRDefault="00CB02FB" w:rsidP="00C03EA0">
      <w:pPr>
        <w:numPr>
          <w:ilvl w:val="0"/>
          <w:numId w:val="6"/>
        </w:numPr>
        <w:ind w:left="0" w:firstLine="567"/>
        <w:rPr>
          <w:u w:val="none"/>
        </w:rPr>
      </w:pPr>
      <w:r w:rsidRPr="00C03EA0">
        <w:rPr>
          <w:u w:val="none"/>
        </w:rPr>
        <w:t>Нанести нулі на область визначення.</w:t>
      </w:r>
    </w:p>
    <w:p w:rsidR="00CB02FB" w:rsidRPr="003E6868" w:rsidRDefault="00CB02FB" w:rsidP="003E6868">
      <w:pPr>
        <w:pStyle w:val="a3"/>
        <w:numPr>
          <w:ilvl w:val="0"/>
          <w:numId w:val="6"/>
        </w:numPr>
        <w:ind w:left="0" w:firstLine="567"/>
        <w:rPr>
          <w:u w:val="none"/>
        </w:rPr>
      </w:pPr>
      <w:r w:rsidRPr="00C03EA0">
        <w:rPr>
          <w:u w:val="none"/>
        </w:rPr>
        <w:t xml:space="preserve">Визначити знаки функції  </w:t>
      </w:r>
      <w:r w:rsidRPr="00C03EA0">
        <w:rPr>
          <w:position w:val="-10"/>
          <w:u w:val="none"/>
        </w:rPr>
        <w:object w:dxaOrig="525" w:dyaOrig="345">
          <v:shape id="_x0000_i1028" type="#_x0000_t75" style="width:26.25pt;height:17.25pt" o:ole="">
            <v:imagedata r:id="rId22" o:title=""/>
          </v:shape>
          <o:OLEObject Type="Embed" ProgID="Equation.3" ShapeID="_x0000_i1028" DrawAspect="Content" ObjectID="_1547488031" r:id="rId23"/>
        </w:object>
      </w:r>
      <w:r w:rsidRPr="00C03EA0">
        <w:rPr>
          <w:u w:val="none"/>
        </w:rPr>
        <w:t xml:space="preserve">в кожному інтервалі, на які розбивається </w:t>
      </w:r>
      <w:r w:rsidRPr="003E6868">
        <w:rPr>
          <w:u w:val="none"/>
        </w:rPr>
        <w:t>область визначення нулями функції.</w:t>
      </w:r>
    </w:p>
    <w:p w:rsidR="00CB02FB" w:rsidRPr="00C03EA0" w:rsidRDefault="00CB02FB" w:rsidP="00C03EA0">
      <w:pPr>
        <w:pStyle w:val="3"/>
        <w:numPr>
          <w:ilvl w:val="0"/>
          <w:numId w:val="6"/>
        </w:numPr>
        <w:ind w:left="0" w:firstLine="567"/>
        <w:rPr>
          <w:szCs w:val="28"/>
        </w:rPr>
      </w:pPr>
      <w:r w:rsidRPr="00C03EA0">
        <w:rPr>
          <w:szCs w:val="28"/>
        </w:rPr>
        <w:t>З</w:t>
      </w:r>
      <w:r w:rsidR="003E6868">
        <w:rPr>
          <w:szCs w:val="28"/>
        </w:rPr>
        <w:t>аписати відповідь.</w:t>
      </w:r>
      <w:bookmarkStart w:id="0" w:name="_GoBack"/>
      <w:bookmarkEnd w:id="0"/>
    </w:p>
    <w:p w:rsidR="00CB02FB" w:rsidRPr="00C03EA0" w:rsidRDefault="00CB02FB" w:rsidP="00C03EA0">
      <w:pPr>
        <w:pStyle w:val="3"/>
        <w:ind w:firstLine="567"/>
        <w:rPr>
          <w:szCs w:val="28"/>
        </w:rPr>
      </w:pPr>
      <w:r w:rsidRPr="00C03EA0">
        <w:rPr>
          <w:szCs w:val="28"/>
        </w:rPr>
        <w:t>Розв'язування нерівності таким чином називається розв'язу</w:t>
      </w:r>
      <w:r w:rsidRPr="00C03EA0">
        <w:rPr>
          <w:szCs w:val="28"/>
        </w:rPr>
        <w:softHyphen/>
        <w:t xml:space="preserve">ванням нерівності методом інтервалів. </w:t>
      </w:r>
    </w:p>
    <w:p w:rsidR="001C4DD3" w:rsidRDefault="00C03EA0" w:rsidP="00C03EA0">
      <w:pPr>
        <w:ind w:firstLine="567"/>
        <w:jc w:val="both"/>
        <w:rPr>
          <w:b/>
          <w:u w:val="none"/>
        </w:rPr>
      </w:pPr>
      <w:r>
        <w:rPr>
          <w:b/>
          <w:u w:val="none"/>
        </w:rPr>
        <w:t>Домашнє завдання</w:t>
      </w:r>
    </w:p>
    <w:p w:rsidR="00C03EA0" w:rsidRPr="001E1F1D" w:rsidRDefault="001E1F1D" w:rsidP="001E1F1D">
      <w:pPr>
        <w:pStyle w:val="a3"/>
        <w:numPr>
          <w:ilvl w:val="0"/>
          <w:numId w:val="9"/>
        </w:numPr>
        <w:jc w:val="both"/>
        <w:rPr>
          <w:u w:val="none"/>
          <w:lang w:val="ru-RU"/>
        </w:rPr>
      </w:pPr>
      <w:proofErr w:type="spellStart"/>
      <w:r w:rsidRPr="001E1F1D">
        <w:rPr>
          <w:u w:val="none"/>
          <w:lang w:val="ru-RU"/>
        </w:rPr>
        <w:t>Опрацювати</w:t>
      </w:r>
      <w:proofErr w:type="spellEnd"/>
      <w:r w:rsidRPr="001E1F1D">
        <w:rPr>
          <w:u w:val="none"/>
          <w:lang w:val="ru-RU"/>
        </w:rPr>
        <w:t xml:space="preserve"> конспект</w:t>
      </w:r>
    </w:p>
    <w:p w:rsidR="001E1F1D" w:rsidRPr="001E1F1D" w:rsidRDefault="001E1F1D" w:rsidP="001E1F1D">
      <w:pPr>
        <w:pStyle w:val="a3"/>
        <w:numPr>
          <w:ilvl w:val="0"/>
          <w:numId w:val="9"/>
        </w:numPr>
        <w:jc w:val="both"/>
        <w:rPr>
          <w:u w:val="none"/>
          <w:lang w:val="ru-RU"/>
        </w:rPr>
      </w:pPr>
      <w:proofErr w:type="spellStart"/>
      <w:r w:rsidRPr="001E1F1D">
        <w:rPr>
          <w:u w:val="none"/>
          <w:lang w:val="ru-RU"/>
        </w:rPr>
        <w:t>Розв</w:t>
      </w:r>
      <w:proofErr w:type="spellEnd"/>
      <w:r w:rsidR="003E6868">
        <w:rPr>
          <w:u w:val="none"/>
          <w:lang w:val="en-US"/>
        </w:rPr>
        <w:t>’</w:t>
      </w:r>
      <w:proofErr w:type="spellStart"/>
      <w:r w:rsidRPr="001E1F1D">
        <w:rPr>
          <w:u w:val="none"/>
          <w:lang w:val="ru-RU"/>
        </w:rPr>
        <w:t>язати</w:t>
      </w:r>
      <w:proofErr w:type="spellEnd"/>
      <w:r w:rsidRPr="001E1F1D">
        <w:rPr>
          <w:u w:val="none"/>
          <w:lang w:val="ru-RU"/>
        </w:rPr>
        <w:t xml:space="preserve"> №№219, 224.</w:t>
      </w:r>
    </w:p>
    <w:p w:rsidR="00C03EA0" w:rsidRDefault="00C03EA0" w:rsidP="00C03EA0">
      <w:pPr>
        <w:ind w:firstLine="567"/>
        <w:jc w:val="both"/>
        <w:rPr>
          <w:noProof/>
          <w:lang w:val="ru-RU"/>
        </w:rPr>
      </w:pPr>
    </w:p>
    <w:p w:rsidR="002E67C0" w:rsidRDefault="002E67C0" w:rsidP="00C03EA0">
      <w:pPr>
        <w:ind w:firstLine="567"/>
        <w:jc w:val="both"/>
        <w:rPr>
          <w:b/>
          <w:u w:val="none"/>
          <w:lang w:val="ru-RU"/>
        </w:rPr>
      </w:pPr>
      <w:r w:rsidRPr="002E67C0">
        <w:rPr>
          <w:b/>
          <w:noProof/>
          <w:u w:val="none"/>
          <w:lang w:val="ru-RU"/>
        </w:rPr>
        <w:drawing>
          <wp:inline distT="0" distB="0" distL="0" distR="0">
            <wp:extent cx="421005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C0" w:rsidRPr="002E67C0" w:rsidRDefault="002E67C0" w:rsidP="002E67C0">
      <w:pPr>
        <w:ind w:firstLine="567"/>
        <w:jc w:val="both"/>
        <w:rPr>
          <w:b/>
          <w:u w:val="none"/>
          <w:lang w:val="en-US"/>
        </w:rPr>
        <w:sectPr w:rsidR="002E67C0" w:rsidRPr="002E67C0" w:rsidSect="00937DAF">
          <w:type w:val="continuous"/>
          <w:pgSz w:w="11900" w:h="16820"/>
          <w:pgMar w:top="851" w:right="851" w:bottom="851" w:left="1418" w:header="720" w:footer="720" w:gutter="0"/>
          <w:cols w:space="60"/>
          <w:noEndnote/>
        </w:sectPr>
      </w:pPr>
      <w:r w:rsidRPr="002E67C0">
        <w:rPr>
          <w:b/>
          <w:noProof/>
          <w:u w:val="none"/>
          <w:lang w:val="ru-RU"/>
        </w:rPr>
        <w:drawing>
          <wp:inline distT="0" distB="0" distL="0" distR="0">
            <wp:extent cx="4695825" cy="40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5D" w:rsidRPr="00C03EA0" w:rsidRDefault="0020255D" w:rsidP="00C03EA0">
      <w:pPr>
        <w:ind w:firstLine="567"/>
        <w:rPr>
          <w:b/>
          <w:u w:val="none"/>
        </w:rPr>
      </w:pPr>
    </w:p>
    <w:sectPr w:rsidR="0020255D" w:rsidRPr="00C0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85B"/>
    <w:multiLevelType w:val="hybridMultilevel"/>
    <w:tmpl w:val="46D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42B"/>
    <w:multiLevelType w:val="hybridMultilevel"/>
    <w:tmpl w:val="A184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402D"/>
    <w:multiLevelType w:val="hybridMultilevel"/>
    <w:tmpl w:val="04C2E76E"/>
    <w:lvl w:ilvl="0" w:tplc="4B30E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D817AF"/>
    <w:multiLevelType w:val="hybridMultilevel"/>
    <w:tmpl w:val="8EF84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0DF3"/>
    <w:multiLevelType w:val="hybridMultilevel"/>
    <w:tmpl w:val="39B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687C"/>
    <w:multiLevelType w:val="hybridMultilevel"/>
    <w:tmpl w:val="4354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A5ACF"/>
    <w:multiLevelType w:val="hybridMultilevel"/>
    <w:tmpl w:val="73BE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30764"/>
    <w:multiLevelType w:val="multilevel"/>
    <w:tmpl w:val="AB985576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C"/>
    <w:rsid w:val="00064860"/>
    <w:rsid w:val="000F24C4"/>
    <w:rsid w:val="001C4DD3"/>
    <w:rsid w:val="001E1F1D"/>
    <w:rsid w:val="0020255D"/>
    <w:rsid w:val="00237C85"/>
    <w:rsid w:val="002E67C0"/>
    <w:rsid w:val="003366D5"/>
    <w:rsid w:val="003E6868"/>
    <w:rsid w:val="006139B9"/>
    <w:rsid w:val="006C13DA"/>
    <w:rsid w:val="007041D5"/>
    <w:rsid w:val="0095463B"/>
    <w:rsid w:val="00C03EA0"/>
    <w:rsid w:val="00CB02FB"/>
    <w:rsid w:val="00CE59C0"/>
    <w:rsid w:val="00D14D88"/>
    <w:rsid w:val="00DC1CA2"/>
    <w:rsid w:val="00E064D1"/>
    <w:rsid w:val="00E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91C4-D36B-448E-91D8-CE1AB0A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255D"/>
    <w:pPr>
      <w:spacing w:before="100" w:beforeAutospacing="1" w:after="100" w:afterAutospacing="1"/>
    </w:pPr>
    <w:rPr>
      <w:sz w:val="24"/>
      <w:szCs w:val="24"/>
      <w:u w:val="none"/>
      <w:lang w:val="ru-RU"/>
    </w:rPr>
  </w:style>
  <w:style w:type="character" w:customStyle="1" w:styleId="apple-converted-space">
    <w:name w:val="apple-converted-space"/>
    <w:basedOn w:val="a0"/>
    <w:rsid w:val="0020255D"/>
  </w:style>
  <w:style w:type="paragraph" w:styleId="2">
    <w:name w:val="Body Text Indent 2"/>
    <w:basedOn w:val="a"/>
    <w:link w:val="20"/>
    <w:rsid w:val="00CB02FB"/>
    <w:pPr>
      <w:ind w:left="360" w:hanging="360"/>
    </w:pPr>
    <w:rPr>
      <w:b/>
      <w:bCs/>
      <w:szCs w:val="24"/>
      <w:u w:val="none"/>
    </w:rPr>
  </w:style>
  <w:style w:type="character" w:customStyle="1" w:styleId="20">
    <w:name w:val="Основной текст с отступом 2 Знак"/>
    <w:basedOn w:val="a0"/>
    <w:link w:val="2"/>
    <w:rsid w:val="00CB02F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CB02FB"/>
    <w:pPr>
      <w:ind w:firstLine="540"/>
      <w:jc w:val="both"/>
    </w:pPr>
    <w:rPr>
      <w:szCs w:val="24"/>
      <w:u w:val="none"/>
    </w:rPr>
  </w:style>
  <w:style w:type="character" w:customStyle="1" w:styleId="30">
    <w:name w:val="Основной текст с отступом 3 Знак"/>
    <w:basedOn w:val="a0"/>
    <w:link w:val="3"/>
    <w:rsid w:val="00CB02F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CB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613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C4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academia.in.ua/filter/tex/displaytex.php?texexp=ax%20%3e%20b,\;ax%20%3c%20b,\;ax%20\ge%20b,\;ax%20\le%20b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jpeg"/><Relationship Id="rId12" Type="http://schemas.openxmlformats.org/officeDocument/2006/relationships/hyperlink" Target="http://zno.academia.in.ua/filter/tex/displaytex.php?texexp=\frac%7b1%7d%7b2%7dx%20\cdot%202%20%3e%203%20\cdot%202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2.emf"/><Relationship Id="rId5" Type="http://schemas.openxmlformats.org/officeDocument/2006/relationships/hyperlink" Target="http://zno.academia.in.ua/filter/tex/displaytex.php?texexp=3x%20%2B%202%20%3e%206;%7bx%5e2%7d%20%2B%20x%20%2B%201%20%3e%200" TargetMode="External"/><Relationship Id="rId15" Type="http://schemas.openxmlformats.org/officeDocument/2006/relationships/image" Target="media/image7.emf"/><Relationship Id="rId23" Type="http://schemas.openxmlformats.org/officeDocument/2006/relationships/oleObject" Target="embeddings/oleObject4.bin"/><Relationship Id="rId10" Type="http://schemas.openxmlformats.org/officeDocument/2006/relationships/hyperlink" Target="http://zno.academia.in.ua/filter/tex/displaytex.php?texexp=\frac%7b1%7d%7b2%7dx%20%3e%203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2015-09-05T12:38:00Z</dcterms:created>
  <dcterms:modified xsi:type="dcterms:W3CDTF">2017-02-01T18:57:00Z</dcterms:modified>
</cp:coreProperties>
</file>