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Default="000731F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1345FE" w:rsidRPr="001345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345FE" w:rsidRPr="001345FE">
        <w:rPr>
          <w:rFonts w:ascii="Times New Roman" w:hAnsi="Times New Roman" w:cs="Times New Roman"/>
          <w:b/>
          <w:sz w:val="32"/>
          <w:szCs w:val="32"/>
        </w:rPr>
        <w:t>Об’єми</w:t>
      </w:r>
      <w:proofErr w:type="spellEnd"/>
      <w:r w:rsidR="001345FE" w:rsidRPr="001345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45FE" w:rsidRPr="001345FE">
        <w:rPr>
          <w:rFonts w:ascii="Times New Roman" w:hAnsi="Times New Roman" w:cs="Times New Roman"/>
          <w:b/>
          <w:sz w:val="32"/>
          <w:szCs w:val="32"/>
        </w:rPr>
        <w:t>призми</w:t>
      </w:r>
      <w:proofErr w:type="spellEnd"/>
      <w:r w:rsidR="001345FE" w:rsidRPr="001345FE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1345FE" w:rsidRPr="001345FE">
        <w:rPr>
          <w:rFonts w:ascii="Times New Roman" w:hAnsi="Times New Roman" w:cs="Times New Roman"/>
          <w:b/>
          <w:sz w:val="32"/>
          <w:szCs w:val="32"/>
        </w:rPr>
        <w:t>піраміди</w:t>
      </w:r>
      <w:proofErr w:type="spellEnd"/>
      <w:r w:rsidR="001345FE" w:rsidRPr="001345F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345FE" w:rsidRDefault="001345FE" w:rsidP="001345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345FE" w:rsidRPr="00C5541C" w:rsidRDefault="001345FE" w:rsidP="001345F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об’єму. </w:t>
      </w:r>
    </w:p>
    <w:p w:rsidR="00C5541C" w:rsidRPr="00C5541C" w:rsidRDefault="00C5541C" w:rsidP="00C5541C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>Сторінка історії математики.</w:t>
      </w:r>
    </w:p>
    <w:p w:rsidR="00C5541C" w:rsidRPr="00C5541C" w:rsidRDefault="00C5541C" w:rsidP="00C5541C">
      <w:pPr>
        <w:pStyle w:val="a7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>Ф</w:t>
      </w:r>
      <w:proofErr w:type="spellStart"/>
      <w:r w:rsidRPr="00C5541C">
        <w:rPr>
          <w:rFonts w:ascii="Times New Roman" w:hAnsi="Times New Roman" w:cs="Times New Roman"/>
          <w:b/>
          <w:iCs/>
          <w:sz w:val="28"/>
          <w:szCs w:val="28"/>
        </w:rPr>
        <w:t>ормул</w:t>
      </w:r>
      <w:proofErr w:type="spellEnd"/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а </w:t>
      </w:r>
      <w:r w:rsidRPr="00C554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5541C">
        <w:rPr>
          <w:rFonts w:ascii="Times New Roman" w:hAnsi="Times New Roman" w:cs="Times New Roman"/>
          <w:b/>
          <w:iCs/>
          <w:sz w:val="28"/>
          <w:szCs w:val="28"/>
        </w:rPr>
        <w:t>об'єму</w:t>
      </w:r>
      <w:proofErr w:type="spellEnd"/>
      <w:r w:rsidRPr="00C554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5541C">
        <w:rPr>
          <w:rFonts w:ascii="Times New Roman" w:hAnsi="Times New Roman" w:cs="Times New Roman"/>
          <w:b/>
          <w:iCs/>
          <w:sz w:val="28"/>
          <w:szCs w:val="28"/>
        </w:rPr>
        <w:t>прямокутного</w:t>
      </w:r>
      <w:proofErr w:type="spellEnd"/>
      <w:r w:rsidRPr="00C554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5541C">
        <w:rPr>
          <w:rFonts w:ascii="Times New Roman" w:hAnsi="Times New Roman" w:cs="Times New Roman"/>
          <w:b/>
          <w:iCs/>
          <w:sz w:val="28"/>
          <w:szCs w:val="28"/>
        </w:rPr>
        <w:t>паралелепіпеда</w:t>
      </w:r>
      <w:proofErr w:type="spellEnd"/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C5541C" w:rsidRPr="00C5541C" w:rsidRDefault="00C5541C" w:rsidP="00C5541C">
      <w:pPr>
        <w:pStyle w:val="a7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Формула  об'єму призми. </w:t>
      </w:r>
    </w:p>
    <w:p w:rsidR="001345FE" w:rsidRPr="00C5541C" w:rsidRDefault="00C5541C" w:rsidP="00C5541C">
      <w:pPr>
        <w:pStyle w:val="a7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Формула об’єму піраміди.</w:t>
      </w:r>
    </w:p>
    <w:p w:rsidR="001345FE" w:rsidRDefault="001345FE" w:rsidP="001345FE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345FE" w:rsidRPr="001345FE" w:rsidRDefault="001345FE" w:rsidP="001345FE">
      <w:pPr>
        <w:pStyle w:val="a7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45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Поняття об’єму. </w:t>
      </w:r>
    </w:p>
    <w:p w:rsidR="001345FE" w:rsidRPr="001345FE" w:rsidRDefault="001345FE" w:rsidP="001345FE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Кожне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геометричне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тіло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займає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частину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простору.</w:t>
      </w:r>
    </w:p>
    <w:p w:rsidR="001345FE" w:rsidRPr="001345FE" w:rsidRDefault="001345FE" w:rsidP="001345F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5FE">
        <w:rPr>
          <w:rFonts w:ascii="Times New Roman" w:hAnsi="Times New Roman" w:cs="Times New Roman"/>
          <w:b/>
          <w:bCs/>
          <w:sz w:val="28"/>
          <w:szCs w:val="28"/>
        </w:rPr>
        <w:t>Об'ємом</w:t>
      </w:r>
      <w:proofErr w:type="spellEnd"/>
      <w:r w:rsidRPr="00134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b/>
          <w:bCs/>
          <w:sz w:val="28"/>
          <w:szCs w:val="28"/>
        </w:rPr>
        <w:t>геометричного</w:t>
      </w:r>
      <w:proofErr w:type="spellEnd"/>
      <w:r w:rsidRPr="00134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будемо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називати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додатне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число, яке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характеризує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частину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простору,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займає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геометричне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тіло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і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за</w:t>
      </w:r>
      <w:r w:rsidRPr="001345FE">
        <w:rPr>
          <w:rFonts w:ascii="Times New Roman" w:hAnsi="Times New Roman" w:cs="Times New Roman"/>
          <w:iCs/>
          <w:sz w:val="28"/>
          <w:szCs w:val="28"/>
        </w:rPr>
        <w:softHyphen/>
        <w:t>довольняє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таким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умовам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:</w:t>
      </w:r>
    </w:p>
    <w:p w:rsidR="001345FE" w:rsidRPr="001345FE" w:rsidRDefault="001345FE" w:rsidP="001345FE">
      <w:pPr>
        <w:pStyle w:val="a3"/>
        <w:rPr>
          <w:szCs w:val="28"/>
        </w:rPr>
      </w:pPr>
      <w:r w:rsidRPr="001345FE">
        <w:rPr>
          <w:szCs w:val="28"/>
        </w:rPr>
        <w:t>1. Рівні тіла мають рівні об'єми.</w:t>
      </w:r>
    </w:p>
    <w:p w:rsidR="001345FE" w:rsidRPr="001345FE" w:rsidRDefault="001345FE" w:rsidP="001345FE">
      <w:pPr>
        <w:pStyle w:val="2"/>
        <w:ind w:firstLine="0"/>
        <w:rPr>
          <w:szCs w:val="28"/>
        </w:rPr>
      </w:pPr>
      <w:r w:rsidRPr="001345FE">
        <w:rPr>
          <w:szCs w:val="28"/>
        </w:rPr>
        <w:t>2. Якщо тіло розбите на кілька частин, то його об'єм дорівнює сумі об'ємів усіх цих частин.</w:t>
      </w:r>
    </w:p>
    <w:p w:rsidR="001345FE" w:rsidRPr="001345FE" w:rsidRDefault="001345FE" w:rsidP="001345FE">
      <w:pPr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куба, ребро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якого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дорівнює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довжини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дорівнює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pStyle w:val="a5"/>
        <w:rPr>
          <w:szCs w:val="28"/>
        </w:rPr>
      </w:pPr>
      <w:r w:rsidRPr="001345FE">
        <w:rPr>
          <w:szCs w:val="28"/>
        </w:rPr>
        <w:t xml:space="preserve">Куб, довжина ребра якого дорівнює одиниці довжини, називають </w:t>
      </w:r>
      <w:r w:rsidRPr="001345FE">
        <w:rPr>
          <w:b/>
          <w:bCs/>
          <w:iCs/>
          <w:szCs w:val="28"/>
        </w:rPr>
        <w:t>одиничним</w:t>
      </w:r>
      <w:r w:rsidRPr="001345FE">
        <w:rPr>
          <w:szCs w:val="28"/>
        </w:rPr>
        <w:t>.</w:t>
      </w:r>
    </w:p>
    <w:p w:rsidR="001345FE" w:rsidRPr="001345FE" w:rsidRDefault="001345FE" w:rsidP="001345FE">
      <w:pPr>
        <w:pStyle w:val="31"/>
        <w:jc w:val="both"/>
        <w:rPr>
          <w:sz w:val="28"/>
          <w:szCs w:val="28"/>
        </w:rPr>
      </w:pPr>
      <w:proofErr w:type="spellStart"/>
      <w:r w:rsidRPr="001345FE">
        <w:rPr>
          <w:sz w:val="28"/>
          <w:szCs w:val="28"/>
        </w:rPr>
        <w:t>Об'єм</w:t>
      </w:r>
      <w:proofErr w:type="spellEnd"/>
      <w:r w:rsidRPr="001345FE">
        <w:rPr>
          <w:sz w:val="28"/>
          <w:szCs w:val="28"/>
        </w:rPr>
        <w:t xml:space="preserve"> </w:t>
      </w:r>
      <w:proofErr w:type="spellStart"/>
      <w:r w:rsidRPr="001345FE">
        <w:rPr>
          <w:sz w:val="28"/>
          <w:szCs w:val="28"/>
        </w:rPr>
        <w:t>одиничного</w:t>
      </w:r>
      <w:proofErr w:type="spellEnd"/>
      <w:r w:rsidRPr="001345FE">
        <w:rPr>
          <w:sz w:val="28"/>
          <w:szCs w:val="28"/>
        </w:rPr>
        <w:t xml:space="preserve"> куба </w:t>
      </w:r>
      <w:proofErr w:type="spellStart"/>
      <w:r w:rsidRPr="001345FE">
        <w:rPr>
          <w:sz w:val="28"/>
          <w:szCs w:val="28"/>
        </w:rPr>
        <w:t>приймають</w:t>
      </w:r>
      <w:proofErr w:type="spellEnd"/>
      <w:r w:rsidRPr="001345FE">
        <w:rPr>
          <w:sz w:val="28"/>
          <w:szCs w:val="28"/>
        </w:rPr>
        <w:t xml:space="preserve"> за </w:t>
      </w:r>
      <w:proofErr w:type="spellStart"/>
      <w:r w:rsidRPr="001345FE">
        <w:rPr>
          <w:sz w:val="28"/>
          <w:szCs w:val="28"/>
        </w:rPr>
        <w:t>одиницю</w:t>
      </w:r>
      <w:proofErr w:type="spellEnd"/>
      <w:r w:rsidRPr="001345FE">
        <w:rPr>
          <w:sz w:val="28"/>
          <w:szCs w:val="28"/>
        </w:rPr>
        <w:t xml:space="preserve"> </w:t>
      </w:r>
      <w:proofErr w:type="spellStart"/>
      <w:r w:rsidRPr="001345FE">
        <w:rPr>
          <w:sz w:val="28"/>
          <w:szCs w:val="28"/>
        </w:rPr>
        <w:t>об'єму</w:t>
      </w:r>
      <w:proofErr w:type="spellEnd"/>
      <w:r w:rsidRPr="001345FE">
        <w:rPr>
          <w:sz w:val="28"/>
          <w:szCs w:val="28"/>
        </w:rPr>
        <w:t xml:space="preserve">, </w:t>
      </w:r>
      <w:proofErr w:type="spellStart"/>
      <w:r w:rsidRPr="001345FE">
        <w:rPr>
          <w:sz w:val="28"/>
          <w:szCs w:val="28"/>
        </w:rPr>
        <w:t>називаючи</w:t>
      </w:r>
      <w:proofErr w:type="spellEnd"/>
      <w:r w:rsidRPr="001345FE">
        <w:rPr>
          <w:sz w:val="28"/>
          <w:szCs w:val="28"/>
        </w:rPr>
        <w:t xml:space="preserve"> </w:t>
      </w:r>
      <w:proofErr w:type="spellStart"/>
      <w:r w:rsidRPr="001345FE">
        <w:rPr>
          <w:sz w:val="28"/>
          <w:szCs w:val="28"/>
        </w:rPr>
        <w:t>таку</w:t>
      </w:r>
      <w:proofErr w:type="spellEnd"/>
      <w:r w:rsidRPr="001345FE">
        <w:rPr>
          <w:sz w:val="28"/>
          <w:szCs w:val="28"/>
        </w:rPr>
        <w:t xml:space="preserve"> </w:t>
      </w:r>
      <w:proofErr w:type="spellStart"/>
      <w:r w:rsidRPr="001345FE">
        <w:rPr>
          <w:sz w:val="28"/>
          <w:szCs w:val="28"/>
        </w:rPr>
        <w:t>одиницю</w:t>
      </w:r>
      <w:proofErr w:type="spellEnd"/>
      <w:r w:rsidRPr="001345FE">
        <w:rPr>
          <w:sz w:val="28"/>
          <w:szCs w:val="28"/>
        </w:rPr>
        <w:t xml:space="preserve"> </w:t>
      </w:r>
      <w:proofErr w:type="spellStart"/>
      <w:r w:rsidRPr="001345FE">
        <w:rPr>
          <w:sz w:val="28"/>
          <w:szCs w:val="28"/>
        </w:rPr>
        <w:t>кубічною</w:t>
      </w:r>
      <w:proofErr w:type="spellEnd"/>
      <w:r w:rsidRPr="001345FE">
        <w:rPr>
          <w:sz w:val="28"/>
          <w:szCs w:val="28"/>
        </w:rPr>
        <w:t>.</w:t>
      </w:r>
    </w:p>
    <w:p w:rsidR="001345FE" w:rsidRPr="001345FE" w:rsidRDefault="001345FE" w:rsidP="001345F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Сторінка історії математики.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iCs/>
          <w:sz w:val="28"/>
          <w:szCs w:val="28"/>
          <w:lang w:val="uk-UA"/>
        </w:rPr>
        <w:t>Слід зазначити, що в «Началах» Евкліда і у творах Архімеда були виведені точні формули для знаходження об'ємів многогранників і де</w:t>
      </w:r>
      <w:r w:rsidRPr="001345FE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яких тіл обертання (циліндра, конуса, кулі та їх частин).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К. Ж.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Жордан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(1838—1922)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французький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математик, один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засновників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сучасної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математики,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розробив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в 1892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році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теорію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площ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об'ємів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минулому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одиницями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вимірювання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були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міри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посудин,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використовувались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зберігання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сипких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рідких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тіл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Наприклад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Англії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: 36,4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бушель; 4,5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галон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; 159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барель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470 см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до 568 см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пінта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; на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Русі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: 12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відро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; 1,2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штоф; 490 дм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діжка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давнину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міра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маси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отже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часто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збігалась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мірою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товару — грошовою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одиницею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Русі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основна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маси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гривня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була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водночас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грошовою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одиницею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Гривня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злиток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срібла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маса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якого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наближено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дорівнювала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1 фунту </w:t>
      </w:r>
      <w:r w:rsidRPr="001345FE">
        <w:rPr>
          <w:rFonts w:ascii="Times New Roman" w:eastAsia="Times New Roman" w:hAnsi="Times New Roman" w:cs="Times New Roman"/>
          <w:iCs/>
          <w:position w:val="-4"/>
          <w:sz w:val="28"/>
          <w:szCs w:val="28"/>
        </w:rPr>
        <w:object w:dxaOrig="25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570464511" r:id="rId6"/>
        </w:objec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96 золотникам, 1 золотник </w:t>
      </w:r>
      <w:r w:rsidRPr="001345FE">
        <w:rPr>
          <w:rFonts w:ascii="Times New Roman" w:eastAsia="Times New Roman" w:hAnsi="Times New Roman" w:cs="Times New Roman"/>
          <w:iCs/>
          <w:position w:val="-4"/>
          <w:sz w:val="28"/>
          <w:szCs w:val="28"/>
        </w:rPr>
        <w:object w:dxaOrig="255" w:dyaOrig="255">
          <v:shape id="_x0000_i1026" type="#_x0000_t75" style="width:12.75pt;height:12.75pt" o:ole="">
            <v:imagedata r:id="rId5" o:title=""/>
          </v:shape>
          <o:OLEObject Type="Embed" ProgID="Equation.3" ShapeID="_x0000_i1026" DrawAspect="Content" ObjectID="_1570464512" r:id="rId7"/>
        </w:objec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4,3 г.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другій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половині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XIII ст.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гривню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почали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рубати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пополам і назвали рублем,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який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XV ст. став основною грошовою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одиницею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rPr>
          <w:rFonts w:ascii="Times New Roman" w:hAnsi="Times New Roman" w:cs="Times New Roman"/>
          <w:iCs/>
          <w:sz w:val="28"/>
          <w:szCs w:val="28"/>
        </w:rPr>
      </w:pPr>
      <w:r w:rsidRPr="001345FE">
        <w:rPr>
          <w:rFonts w:ascii="Times New Roman" w:hAnsi="Times New Roman" w:cs="Times New Roman"/>
          <w:iCs/>
          <w:sz w:val="28"/>
          <w:szCs w:val="28"/>
        </w:rPr>
        <w:t xml:space="preserve">Зараз в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Україні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гривня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грошова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одиниця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Ф</w:t>
      </w:r>
      <w:proofErr w:type="spellStart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>ормул</w:t>
      </w:r>
      <w:proofErr w:type="spellEnd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а </w:t>
      </w:r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>об'єму</w:t>
      </w:r>
      <w:proofErr w:type="spellEnd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>прямокутного</w:t>
      </w:r>
      <w:proofErr w:type="spellEnd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</w:rPr>
        <w:t>паралелепіпеда</w:t>
      </w:r>
      <w:proofErr w:type="spellEnd"/>
      <w:r w:rsidRPr="001345F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.</w:t>
      </w:r>
    </w:p>
    <w:p w:rsidR="001345FE" w:rsidRPr="001345FE" w:rsidRDefault="001345FE" w:rsidP="001345FE">
      <w:pPr>
        <w:pStyle w:val="5"/>
        <w:rPr>
          <w:rFonts w:ascii="Times New Roman" w:hAnsi="Times New Roman" w:cs="Times New Roman"/>
          <w:color w:val="auto"/>
          <w:szCs w:val="28"/>
          <w:lang w:val="uk-UA"/>
        </w:rPr>
      </w:pPr>
      <w:r w:rsidRPr="001345FE">
        <w:rPr>
          <w:rFonts w:ascii="Times New Roman" w:hAnsi="Times New Roman" w:cs="Times New Roman"/>
          <w:color w:val="auto"/>
          <w:szCs w:val="28"/>
          <w:lang w:val="uk-UA"/>
        </w:rPr>
        <w:t>Теорема</w:t>
      </w:r>
    </w:p>
    <w:p w:rsidR="001345FE" w:rsidRPr="001345FE" w:rsidRDefault="001345FE" w:rsidP="001345FE">
      <w:pPr>
        <w:ind w:left="567" w:firstLine="52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6350</wp:posOffset>
                </wp:positionV>
                <wp:extent cx="0" cy="466725"/>
                <wp:effectExtent l="19050" t="0" r="1905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A043"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.5pt" to="13.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" strokecolor="black [3200]" strokeweight="3pt">
                <v:stroke joinstyle="miter"/>
              </v:line>
            </w:pict>
          </mc:Fallback>
        </mc:AlternateContent>
      </w:r>
      <w:r w:rsidRPr="001345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Об'єм прямокутного паралелепіпеда дорівнює добутку трьох його вимірів, тобто якщо </w:t>
      </w:r>
      <w:r w:rsidRPr="001345F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34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345F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34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345F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345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— лінійні виміри прямокутного паралелепі</w:t>
      </w:r>
      <w:r w:rsidRPr="001345FE">
        <w:rPr>
          <w:rFonts w:ascii="Times New Roman" w:hAnsi="Times New Roman" w:cs="Times New Roman"/>
          <w:b/>
          <w:iCs/>
          <w:sz w:val="28"/>
          <w:szCs w:val="28"/>
          <w:lang w:val="uk-UA"/>
        </w:rPr>
        <w:softHyphen/>
        <w:t xml:space="preserve">педа, то його об'єм </w:t>
      </w:r>
      <w:r w:rsidRPr="001345FE"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Pr="001345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обчислюється за формулою </w:t>
      </w:r>
      <w:r w:rsidRPr="001345FE">
        <w:rPr>
          <w:rFonts w:ascii="Times New Roman" w:hAnsi="Times New Roman" w:cs="Times New Roman"/>
          <w:b/>
          <w:iCs/>
          <w:sz w:val="28"/>
          <w:szCs w:val="28"/>
        </w:rPr>
        <w:t xml:space="preserve">V = </w:t>
      </w:r>
      <w:proofErr w:type="spellStart"/>
      <w:r w:rsidRPr="001345FE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1345FE" w:rsidRPr="001345FE" w:rsidRDefault="001345FE" w:rsidP="001345F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>Наслідок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1.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куба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дорівнює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кубу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його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ребра: V = </w:t>
      </w:r>
      <w:r w:rsidRPr="001345FE">
        <w:rPr>
          <w:rFonts w:ascii="Times New Roman" w:hAnsi="Times New Roman" w:cs="Times New Roman"/>
          <w:sz w:val="28"/>
          <w:szCs w:val="28"/>
        </w:rPr>
        <w:t>а</w:t>
      </w:r>
      <w:r w:rsidRPr="001345F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1345FE">
        <w:rPr>
          <w:rFonts w:ascii="Times New Roman" w:hAnsi="Times New Roman" w:cs="Times New Roman"/>
          <w:iCs/>
          <w:sz w:val="28"/>
          <w:szCs w:val="28"/>
        </w:rPr>
        <w:t>де</w:t>
      </w:r>
      <w:proofErr w:type="gram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45FE">
        <w:rPr>
          <w:rFonts w:ascii="Times New Roman" w:hAnsi="Times New Roman" w:cs="Times New Roman"/>
          <w:sz w:val="28"/>
          <w:szCs w:val="28"/>
        </w:rPr>
        <w:t>а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довжина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ребра куба.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>Наслідок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2.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Об'єм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прямокутного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паралелепіпеда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дорівнює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добут</w:t>
      </w:r>
      <w:r w:rsidRPr="001345FE">
        <w:rPr>
          <w:rFonts w:ascii="Times New Roman" w:hAnsi="Times New Roman" w:cs="Times New Roman"/>
          <w:iCs/>
          <w:sz w:val="28"/>
          <w:szCs w:val="28"/>
        </w:rPr>
        <w:softHyphen/>
        <w:t>ку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площі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основи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паралелепіпеда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висоту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Оскільки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45F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1345FE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345FE">
        <w:rPr>
          <w:rFonts w:ascii="Times New Roman" w:hAnsi="Times New Roman" w:cs="Times New Roman"/>
          <w:sz w:val="28"/>
          <w:szCs w:val="28"/>
        </w:rPr>
        <w:t>с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1345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, то V =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1345F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1345FE" w:rsidRPr="001345FE" w:rsidRDefault="001345FE" w:rsidP="001345FE">
      <w:pPr>
        <w:ind w:firstLine="52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>Наслідок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1345FE">
        <w:rPr>
          <w:rFonts w:ascii="Times New Roman" w:hAnsi="Times New Roman" w:cs="Times New Roman"/>
          <w:iCs/>
          <w:sz w:val="28"/>
          <w:szCs w:val="28"/>
          <w:u w:val="single"/>
        </w:rPr>
        <w:t>З.</w:t>
      </w:r>
      <w:r w:rsidRPr="001345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345FE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прямокутного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паралелепіпеда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будь-яку грань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мож</w:t>
      </w:r>
      <w:r w:rsidRPr="001345FE">
        <w:rPr>
          <w:rFonts w:ascii="Times New Roman" w:hAnsi="Times New Roman" w:cs="Times New Roman"/>
          <w:iCs/>
          <w:sz w:val="28"/>
          <w:szCs w:val="28"/>
        </w:rPr>
        <w:softHyphen/>
        <w:t>на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45FE">
        <w:rPr>
          <w:rFonts w:ascii="Times New Roman" w:hAnsi="Times New Roman" w:cs="Times New Roman"/>
          <w:iCs/>
          <w:sz w:val="28"/>
          <w:szCs w:val="28"/>
        </w:rPr>
        <w:t>вважати</w:t>
      </w:r>
      <w:proofErr w:type="spellEnd"/>
      <w:r w:rsidRPr="001345FE">
        <w:rPr>
          <w:rFonts w:ascii="Times New Roman" w:hAnsi="Times New Roman" w:cs="Times New Roman"/>
          <w:iCs/>
          <w:sz w:val="28"/>
          <w:szCs w:val="28"/>
        </w:rPr>
        <w:t xml:space="preserve"> основою.</w:t>
      </w:r>
    </w:p>
    <w:p w:rsidR="00C5541C" w:rsidRPr="00C5541C" w:rsidRDefault="00C5541C" w:rsidP="00C554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Формула  об'єму призми. </w:t>
      </w:r>
    </w:p>
    <w:p w:rsidR="001345FE" w:rsidRPr="00C5541C" w:rsidRDefault="001345FE" w:rsidP="00C5541C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Об'єм призми дорівнює добутку площі основи на висоту.</w:t>
      </w:r>
    </w:p>
    <w:p w:rsidR="001345FE" w:rsidRPr="001345FE" w:rsidRDefault="001345FE" w:rsidP="001345FE">
      <w:pP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</w:p>
    <w:p w:rsidR="001345FE" w:rsidRPr="001345FE" w:rsidRDefault="001345FE" w:rsidP="001345FE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b/>
          <w:iCs/>
          <w:sz w:val="28"/>
          <w:szCs w:val="28"/>
        </w:rPr>
        <w:t>V</w:t>
      </w:r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=</w:t>
      </w:r>
      <w:r w:rsidRPr="001345FE"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proofErr w:type="spellStart"/>
      <w:r w:rsidRPr="001345FE">
        <w:rPr>
          <w:rFonts w:ascii="Times New Roman" w:hAnsi="Times New Roman" w:cs="Times New Roman"/>
          <w:b/>
          <w:iCs/>
          <w:sz w:val="28"/>
          <w:szCs w:val="28"/>
          <w:vertAlign w:val="subscript"/>
          <w:lang w:val="uk-UA"/>
        </w:rPr>
        <w:t>осн</w:t>
      </w:r>
      <w:proofErr w:type="spellEnd"/>
      <w:r w:rsidRPr="001345FE">
        <w:rPr>
          <w:rFonts w:ascii="Times New Roman" w:hAnsi="Times New Roman" w:cs="Times New Roman"/>
          <w:b/>
          <w:iCs/>
          <w:sz w:val="28"/>
          <w:szCs w:val="28"/>
          <w:vertAlign w:val="subscript"/>
          <w:lang w:val="uk-UA"/>
        </w:rPr>
        <w:t>.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∙</m:t>
        </m:r>
      </m:oMath>
      <w:r w:rsidRPr="001345FE">
        <w:rPr>
          <w:rFonts w:ascii="Times New Roman" w:hAnsi="Times New Roman" w:cs="Times New Roman"/>
          <w:b/>
          <w:iCs/>
          <w:sz w:val="28"/>
          <w:szCs w:val="28"/>
          <w:lang w:val="en-US"/>
        </w:rPr>
        <w:t>H</w:t>
      </w:r>
      <w:r w:rsidRPr="00C5541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C5541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345FE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1345FE">
        <w:rPr>
          <w:rFonts w:ascii="Times New Roman" w:hAnsi="Times New Roman" w:cs="Times New Roman"/>
          <w:iCs/>
          <w:sz w:val="28"/>
          <w:szCs w:val="28"/>
          <w:lang w:val="uk-UA"/>
        </w:rPr>
        <w:t>- висота)</w:t>
      </w:r>
    </w:p>
    <w:p w:rsidR="001345FE" w:rsidRPr="00C5541C" w:rsidRDefault="00C5541C" w:rsidP="001345F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Формула</w:t>
      </w:r>
      <w:r w:rsidR="001345FE" w:rsidRPr="00C5541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об’єму піраміди.</w:t>
      </w:r>
    </w:p>
    <w:p w:rsidR="001345FE" w:rsidRPr="001345FE" w:rsidRDefault="001345FE" w:rsidP="001345F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Об'єм будь-якої піраміди дорівнює третині добутку площі</w:t>
      </w:r>
      <w:r w:rsidRPr="001345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її 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основи на ви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softHyphen/>
        <w:t xml:space="preserve">соту, тобто 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= </w:t>
      </w:r>
      <w:r w:rsidRPr="001345FE"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225" w:dyaOrig="615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570464513" r:id="rId9"/>
        </w:objec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SH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, де 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— площа основи піраміди, Н —</w:t>
      </w:r>
      <w:r w:rsidRPr="001345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її </w:t>
      </w:r>
      <w:r w:rsidRPr="001345F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висота.</w:t>
      </w:r>
    </w:p>
    <w:p w:rsidR="001345FE" w:rsidRPr="00C5541C" w:rsidRDefault="001345FE" w:rsidP="001345F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1345FE" w:rsidRPr="001345FE" w:rsidRDefault="001345FE" w:rsidP="001345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sz w:val="28"/>
          <w:szCs w:val="28"/>
          <w:lang w:val="uk-UA"/>
        </w:rPr>
        <w:t>- повторити формули знаходження площ поверхонь і об’ємів многогранників;</w:t>
      </w:r>
    </w:p>
    <w:p w:rsidR="001345FE" w:rsidRPr="001345FE" w:rsidRDefault="001345FE" w:rsidP="001345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5FE">
        <w:rPr>
          <w:rFonts w:ascii="Times New Roman" w:hAnsi="Times New Roman" w:cs="Times New Roman"/>
          <w:iCs/>
          <w:sz w:val="28"/>
          <w:szCs w:val="28"/>
          <w:lang w:val="uk-UA"/>
        </w:rPr>
        <w:t>- № 331(а), 343(а), 418(а), 425(б) (</w:t>
      </w:r>
      <w:proofErr w:type="spellStart"/>
      <w:r w:rsidRPr="001345FE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1345FE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1345FE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345FE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1345FE" w:rsidRPr="001345FE" w:rsidRDefault="001345FE" w:rsidP="001345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5FE">
        <w:rPr>
          <w:rFonts w:ascii="Times New Roman" w:hAnsi="Times New Roman" w:cs="Times New Roman"/>
          <w:sz w:val="28"/>
          <w:szCs w:val="28"/>
          <w:lang w:val="uk-UA"/>
        </w:rPr>
        <w:t xml:space="preserve">-сам. робота: складання опорного </w:t>
      </w:r>
      <w:proofErr w:type="spellStart"/>
      <w:r w:rsidRPr="001345FE">
        <w:rPr>
          <w:rFonts w:ascii="Times New Roman" w:hAnsi="Times New Roman" w:cs="Times New Roman"/>
          <w:sz w:val="28"/>
          <w:szCs w:val="28"/>
          <w:lang w:val="uk-UA"/>
        </w:rPr>
        <w:t>конспекта</w:t>
      </w:r>
      <w:proofErr w:type="spellEnd"/>
      <w:r w:rsidRPr="001345FE">
        <w:rPr>
          <w:rFonts w:ascii="Times New Roman" w:hAnsi="Times New Roman" w:cs="Times New Roman"/>
          <w:sz w:val="28"/>
          <w:szCs w:val="28"/>
          <w:lang w:val="uk-UA"/>
        </w:rPr>
        <w:t xml:space="preserve"> з вивченої теми.</w:t>
      </w:r>
    </w:p>
    <w:p w:rsidR="001345FE" w:rsidRPr="001345FE" w:rsidRDefault="001345FE" w:rsidP="001345FE">
      <w:pPr>
        <w:jc w:val="both"/>
        <w:rPr>
          <w:b/>
          <w:bCs/>
          <w:sz w:val="24"/>
          <w:szCs w:val="24"/>
        </w:rPr>
      </w:pPr>
    </w:p>
    <w:p w:rsidR="001345FE" w:rsidRPr="001345FE" w:rsidRDefault="001345FE" w:rsidP="001345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1345FE" w:rsidRPr="0013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C1A"/>
    <w:multiLevelType w:val="hybridMultilevel"/>
    <w:tmpl w:val="2C8E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A1"/>
    <w:rsid w:val="000731F3"/>
    <w:rsid w:val="001345FE"/>
    <w:rsid w:val="006C13DA"/>
    <w:rsid w:val="0095463B"/>
    <w:rsid w:val="00C5541C"/>
    <w:rsid w:val="00D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81C5"/>
  <w15:chartTrackingRefBased/>
  <w15:docId w15:val="{368E0909-9F67-4824-BABE-FA01330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5F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4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345FE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1345F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45FE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1345F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45FE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45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45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45FE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5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3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3</cp:revision>
  <dcterms:created xsi:type="dcterms:W3CDTF">2015-09-29T18:19:00Z</dcterms:created>
  <dcterms:modified xsi:type="dcterms:W3CDTF">2017-10-25T16:22:00Z</dcterms:modified>
</cp:coreProperties>
</file>