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76" w:rsidRPr="00795DD6" w:rsidRDefault="00343276" w:rsidP="009E319D">
      <w:pPr>
        <w:rPr>
          <w:b/>
          <w:sz w:val="32"/>
          <w:szCs w:val="32"/>
        </w:rPr>
      </w:pPr>
      <w:r w:rsidRPr="00795DD6">
        <w:rPr>
          <w:b/>
          <w:sz w:val="32"/>
          <w:szCs w:val="32"/>
          <w:lang w:val="uk-UA"/>
        </w:rPr>
        <w:t xml:space="preserve">Урок </w:t>
      </w:r>
      <w:r w:rsidR="009E319D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Pr="00795DD6">
        <w:rPr>
          <w:b/>
          <w:sz w:val="32"/>
          <w:szCs w:val="32"/>
          <w:lang w:val="uk-UA"/>
        </w:rPr>
        <w:t>№</w:t>
      </w:r>
      <w:r w:rsidR="009E319D">
        <w:rPr>
          <w:b/>
          <w:sz w:val="32"/>
          <w:szCs w:val="32"/>
          <w:lang w:val="uk-UA"/>
        </w:rPr>
        <w:t>10</w:t>
      </w:r>
      <w:bookmarkStart w:id="0" w:name="_GoBack"/>
      <w:bookmarkEnd w:id="0"/>
    </w:p>
    <w:p w:rsidR="00343276" w:rsidRPr="0017332E" w:rsidRDefault="00343276" w:rsidP="00343276">
      <w:pPr>
        <w:ind w:left="900" w:hanging="900"/>
        <w:jc w:val="both"/>
        <w:rPr>
          <w:sz w:val="28"/>
          <w:szCs w:val="28"/>
        </w:rPr>
      </w:pPr>
      <w:r w:rsidRPr="00795DD6">
        <w:rPr>
          <w:b/>
          <w:sz w:val="28"/>
          <w:szCs w:val="28"/>
          <w:lang w:val="uk-UA"/>
        </w:rPr>
        <w:t>Тема.</w:t>
      </w:r>
      <w:r w:rsidRPr="0017332E">
        <w:rPr>
          <w:sz w:val="28"/>
          <w:szCs w:val="28"/>
          <w:lang w:val="uk-UA"/>
        </w:rPr>
        <w:t xml:space="preserve"> </w:t>
      </w:r>
      <w:r w:rsidR="006E70E9">
        <w:rPr>
          <w:sz w:val="28"/>
          <w:szCs w:val="28"/>
          <w:highlight w:val="white"/>
          <w:lang w:val="uk-UA"/>
        </w:rPr>
        <w:t>Розв’язування систем двох лінійних рівнянь з двома змінними способом підстановки</w:t>
      </w:r>
    </w:p>
    <w:p w:rsidR="00343276" w:rsidRPr="0017332E" w:rsidRDefault="00343276" w:rsidP="00343276">
      <w:pPr>
        <w:ind w:left="900" w:hanging="900"/>
        <w:jc w:val="both"/>
        <w:rPr>
          <w:sz w:val="28"/>
          <w:szCs w:val="28"/>
        </w:rPr>
      </w:pPr>
      <w:r w:rsidRPr="00795DD6">
        <w:rPr>
          <w:b/>
          <w:sz w:val="28"/>
          <w:szCs w:val="28"/>
          <w:lang w:val="uk-UA"/>
        </w:rPr>
        <w:t>Мета:</w:t>
      </w:r>
      <w:r w:rsidRPr="0017332E">
        <w:rPr>
          <w:sz w:val="28"/>
          <w:szCs w:val="28"/>
          <w:lang w:val="uk-UA"/>
        </w:rPr>
        <w:t xml:space="preserve"> закріпити знання алгоритму розв'язування систем лінійних, рівнянь із двома змінними способом підстановки; вдосконалити вміння і навички, необхідні для застосування названого алгоритму; повторити матеріал попередньої теми щодо кількості </w:t>
      </w:r>
      <w:proofErr w:type="spellStart"/>
      <w:r w:rsidRPr="0017332E">
        <w:rPr>
          <w:sz w:val="28"/>
          <w:szCs w:val="28"/>
          <w:lang w:val="uk-UA"/>
        </w:rPr>
        <w:t>розв'язків</w:t>
      </w:r>
      <w:proofErr w:type="spellEnd"/>
      <w:r w:rsidRPr="0017332E">
        <w:rPr>
          <w:sz w:val="28"/>
          <w:szCs w:val="28"/>
          <w:lang w:val="uk-UA"/>
        </w:rPr>
        <w:t xml:space="preserve"> системи лінійних рівнянь залежно від співвідношення відповідних коефіцієнтів рівнянь.</w:t>
      </w:r>
    </w:p>
    <w:p w:rsidR="00343276" w:rsidRPr="0017332E" w:rsidRDefault="00343276" w:rsidP="00343276">
      <w:pPr>
        <w:rPr>
          <w:sz w:val="28"/>
          <w:szCs w:val="28"/>
        </w:rPr>
      </w:pPr>
      <w:r w:rsidRPr="00795DD6">
        <w:rPr>
          <w:b/>
          <w:sz w:val="28"/>
          <w:szCs w:val="28"/>
          <w:lang w:val="uk-UA"/>
        </w:rPr>
        <w:t>Тип уроку:</w:t>
      </w:r>
      <w:r w:rsidRPr="0017332E">
        <w:rPr>
          <w:sz w:val="28"/>
          <w:szCs w:val="28"/>
          <w:lang w:val="uk-UA"/>
        </w:rPr>
        <w:t xml:space="preserve"> засвоєння вмінь та навичок.</w:t>
      </w:r>
    </w:p>
    <w:p w:rsidR="00343276" w:rsidRPr="00A038CB" w:rsidRDefault="00343276" w:rsidP="00343276">
      <w:pPr>
        <w:jc w:val="center"/>
        <w:rPr>
          <w:b/>
          <w:sz w:val="28"/>
          <w:szCs w:val="28"/>
        </w:rPr>
      </w:pPr>
      <w:r w:rsidRPr="00A038CB">
        <w:rPr>
          <w:b/>
          <w:sz w:val="28"/>
          <w:szCs w:val="28"/>
          <w:lang w:val="uk-UA"/>
        </w:rPr>
        <w:t>Хід уроку</w:t>
      </w:r>
    </w:p>
    <w:p w:rsidR="00343276" w:rsidRPr="00A038CB" w:rsidRDefault="00343276" w:rsidP="00343276">
      <w:pPr>
        <w:rPr>
          <w:b/>
          <w:sz w:val="28"/>
          <w:szCs w:val="28"/>
        </w:rPr>
      </w:pPr>
      <w:r w:rsidRPr="00A038CB">
        <w:rPr>
          <w:b/>
          <w:sz w:val="28"/>
          <w:szCs w:val="28"/>
          <w:lang w:val="uk-UA"/>
        </w:rPr>
        <w:t>I. Організаційний момент</w:t>
      </w:r>
    </w:p>
    <w:p w:rsidR="00343276" w:rsidRDefault="00343276" w:rsidP="0034327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>Перевірка готовності до уроку.</w:t>
      </w:r>
    </w:p>
    <w:p w:rsidR="00343276" w:rsidRPr="0017332E" w:rsidRDefault="00343276" w:rsidP="0034327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>Стан виконання домашнього завдання.</w:t>
      </w:r>
    </w:p>
    <w:p w:rsidR="00343276" w:rsidRPr="00A038CB" w:rsidRDefault="00343276" w:rsidP="00343276">
      <w:pPr>
        <w:rPr>
          <w:sz w:val="16"/>
          <w:szCs w:val="16"/>
          <w:lang w:val="uk-UA"/>
        </w:rPr>
      </w:pPr>
    </w:p>
    <w:p w:rsidR="00343276" w:rsidRPr="00A038CB" w:rsidRDefault="00343276" w:rsidP="00343276">
      <w:pPr>
        <w:rPr>
          <w:b/>
          <w:sz w:val="28"/>
          <w:szCs w:val="28"/>
        </w:rPr>
      </w:pPr>
      <w:r w:rsidRPr="00A038CB">
        <w:rPr>
          <w:b/>
          <w:sz w:val="28"/>
          <w:szCs w:val="28"/>
          <w:lang w:val="en-US"/>
        </w:rPr>
        <w:t>II</w:t>
      </w:r>
      <w:r w:rsidRPr="00A038CB">
        <w:rPr>
          <w:b/>
          <w:sz w:val="28"/>
          <w:szCs w:val="28"/>
        </w:rPr>
        <w:t>.</w:t>
      </w:r>
      <w:r w:rsidRPr="00A038CB"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2E694C" w:rsidRDefault="002E694C" w:rsidP="003432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№1035</w:t>
      </w:r>
    </w:p>
    <w:p w:rsidR="002E694C" w:rsidRDefault="002E694C" w:rsidP="00343276">
      <w:pPr>
        <w:rPr>
          <w:b/>
          <w:sz w:val="28"/>
          <w:szCs w:val="28"/>
          <w:lang w:val="uk-UA"/>
        </w:rPr>
      </w:pPr>
      <w:r w:rsidRPr="002E694C">
        <w:rPr>
          <w:b/>
          <w:noProof/>
          <w:sz w:val="28"/>
          <w:szCs w:val="28"/>
        </w:rPr>
        <w:drawing>
          <wp:inline distT="0" distB="0" distL="0" distR="0">
            <wp:extent cx="5940425" cy="2600793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76" w:rsidRDefault="002E694C" w:rsidP="0034327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E694C">
        <w:rPr>
          <w:b/>
          <w:sz w:val="28"/>
          <w:szCs w:val="28"/>
          <w:lang w:val="uk-UA"/>
        </w:rPr>
        <w:t>1037</w:t>
      </w:r>
    </w:p>
    <w:p w:rsidR="002E694C" w:rsidRPr="002E694C" w:rsidRDefault="002E694C" w:rsidP="00343276">
      <w:pPr>
        <w:rPr>
          <w:b/>
          <w:sz w:val="16"/>
          <w:szCs w:val="16"/>
          <w:lang w:val="uk-UA"/>
        </w:rPr>
      </w:pPr>
      <w:r w:rsidRPr="002E694C">
        <w:rPr>
          <w:b/>
          <w:noProof/>
          <w:sz w:val="16"/>
          <w:szCs w:val="16"/>
        </w:rPr>
        <w:drawing>
          <wp:inline distT="0" distB="0" distL="0" distR="0">
            <wp:extent cx="3255806" cy="1556602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06" cy="15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76" w:rsidRPr="00D52426" w:rsidRDefault="00343276" w:rsidP="00343276">
      <w:pPr>
        <w:ind w:left="540" w:hanging="540"/>
        <w:rPr>
          <w:b/>
          <w:sz w:val="28"/>
          <w:szCs w:val="28"/>
        </w:rPr>
      </w:pPr>
      <w:r w:rsidRPr="00D52426">
        <w:rPr>
          <w:b/>
          <w:sz w:val="28"/>
          <w:szCs w:val="28"/>
          <w:lang w:val="en-US"/>
        </w:rPr>
        <w:t>III</w:t>
      </w:r>
      <w:r w:rsidRPr="00D52426">
        <w:rPr>
          <w:b/>
          <w:sz w:val="28"/>
          <w:szCs w:val="28"/>
        </w:rPr>
        <w:t>.</w:t>
      </w:r>
      <w:r w:rsidRPr="00D52426">
        <w:rPr>
          <w:b/>
          <w:sz w:val="28"/>
          <w:szCs w:val="28"/>
          <w:lang w:val="uk-UA"/>
        </w:rPr>
        <w:t xml:space="preserve"> Мотивація навчальної діяльності. Формулювання мети й завдань уроку</w:t>
      </w:r>
    </w:p>
    <w:p w:rsidR="00343276" w:rsidRPr="0017332E" w:rsidRDefault="00343276" w:rsidP="00343276">
      <w:pPr>
        <w:ind w:firstLine="540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Пропонуємо спочатку для самостійного розв'язування систему:</w:t>
      </w:r>
    </w:p>
    <w:p w:rsidR="00343276" w:rsidRPr="0017332E" w:rsidRDefault="00343276" w:rsidP="00343276">
      <w:pPr>
        <w:jc w:val="center"/>
        <w:rPr>
          <w:sz w:val="28"/>
          <w:szCs w:val="28"/>
        </w:rPr>
      </w:pPr>
      <w:r w:rsidRPr="00BF5ED5">
        <w:rPr>
          <w:position w:val="-30"/>
          <w:sz w:val="28"/>
          <w:szCs w:val="28"/>
          <w:lang w:val="uk-UA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1.25pt" o:ole="">
            <v:imagedata r:id="rId7" o:title=""/>
          </v:shape>
          <o:OLEObject Type="Embed" ProgID="Equation.3" ShapeID="_x0000_i1025" DrawAspect="Content" ObjectID="_1623082831" r:id="rId8"/>
        </w:object>
      </w:r>
      <w:r w:rsidRPr="0017332E">
        <w:rPr>
          <w:sz w:val="28"/>
          <w:szCs w:val="28"/>
          <w:lang w:val="uk-UA"/>
        </w:rPr>
        <w:t>і даємо завдання:</w:t>
      </w:r>
    </w:p>
    <w:p w:rsidR="00343276" w:rsidRPr="0017332E" w:rsidRDefault="00343276" w:rsidP="00343276">
      <w:pPr>
        <w:ind w:firstLine="540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порівняти із системами, запропонованими в домашньому завданні.</w:t>
      </w:r>
    </w:p>
    <w:p w:rsidR="00343276" w:rsidRDefault="00343276" w:rsidP="00343276">
      <w:pPr>
        <w:ind w:firstLine="540"/>
        <w:jc w:val="both"/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 xml:space="preserve">У чому збігаються? </w:t>
      </w:r>
    </w:p>
    <w:p w:rsidR="00343276" w:rsidRPr="00A15F86" w:rsidRDefault="00343276" w:rsidP="00A15F86">
      <w:pPr>
        <w:ind w:firstLine="540"/>
        <w:jc w:val="both"/>
        <w:rPr>
          <w:sz w:val="28"/>
          <w:szCs w:val="28"/>
          <w:lang w:val="uk-UA"/>
        </w:rPr>
      </w:pPr>
      <w:r w:rsidRPr="0017332E">
        <w:rPr>
          <w:i/>
          <w:iCs/>
          <w:sz w:val="28"/>
          <w:szCs w:val="28"/>
          <w:lang w:val="uk-UA"/>
        </w:rPr>
        <w:t xml:space="preserve">(Відповідь. </w:t>
      </w:r>
      <w:r w:rsidRPr="0017332E">
        <w:rPr>
          <w:sz w:val="28"/>
          <w:szCs w:val="28"/>
          <w:lang w:val="uk-UA"/>
        </w:rPr>
        <w:t>Жодного коефіцієнта, що дорівнював би ± 1.) Отже, після обговорення приходимо до необхідності вдоскона</w:t>
      </w:r>
      <w:r w:rsidRPr="0017332E">
        <w:rPr>
          <w:sz w:val="28"/>
          <w:szCs w:val="28"/>
          <w:lang w:val="uk-UA"/>
        </w:rPr>
        <w:softHyphen/>
        <w:t xml:space="preserve">лення вмінь щодо </w:t>
      </w:r>
      <w:r w:rsidRPr="0017332E">
        <w:rPr>
          <w:sz w:val="28"/>
          <w:szCs w:val="28"/>
          <w:lang w:val="uk-UA"/>
        </w:rPr>
        <w:lastRenderedPageBreak/>
        <w:t>застосування алгоритму розв'язування систем рівнянь способом підстановки.</w:t>
      </w:r>
    </w:p>
    <w:p w:rsidR="00343276" w:rsidRPr="003A402B" w:rsidRDefault="00343276" w:rsidP="00343276">
      <w:pPr>
        <w:ind w:left="540" w:hanging="540"/>
        <w:rPr>
          <w:b/>
          <w:sz w:val="28"/>
          <w:szCs w:val="28"/>
        </w:rPr>
      </w:pPr>
      <w:r w:rsidRPr="00A22EDF">
        <w:rPr>
          <w:b/>
          <w:sz w:val="28"/>
          <w:szCs w:val="28"/>
          <w:lang w:val="en-US"/>
        </w:rPr>
        <w:t>IV</w:t>
      </w:r>
      <w:r w:rsidRPr="00A22EDF">
        <w:rPr>
          <w:b/>
          <w:sz w:val="28"/>
          <w:szCs w:val="28"/>
        </w:rPr>
        <w:t>.</w:t>
      </w:r>
      <w:r w:rsidRPr="00A22EDF">
        <w:rPr>
          <w:b/>
          <w:sz w:val="28"/>
          <w:szCs w:val="28"/>
          <w:lang w:val="uk-UA"/>
        </w:rPr>
        <w:t xml:space="preserve"> Актуалізація опорних, знань</w:t>
      </w:r>
      <w:r w:rsidRPr="00A22EDF">
        <w:rPr>
          <w:b/>
          <w:sz w:val="28"/>
          <w:szCs w:val="28"/>
          <w:lang w:val="uk-UA"/>
        </w:rPr>
        <w:br/>
      </w:r>
      <w:r w:rsidRPr="003A402B"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343276" w:rsidRPr="0017332E" w:rsidRDefault="00343276" w:rsidP="0034327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 xml:space="preserve">Пара чисел є </w:t>
      </w:r>
      <w:proofErr w:type="spellStart"/>
      <w:r w:rsidRPr="0017332E">
        <w:rPr>
          <w:sz w:val="28"/>
          <w:szCs w:val="28"/>
          <w:lang w:val="uk-UA"/>
        </w:rPr>
        <w:t>розв'язком</w:t>
      </w:r>
      <w:proofErr w:type="spellEnd"/>
      <w:r w:rsidRPr="0017332E">
        <w:rPr>
          <w:sz w:val="28"/>
          <w:szCs w:val="28"/>
          <w:lang w:val="uk-UA"/>
        </w:rPr>
        <w:t xml:space="preserve"> рівняння 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  <w:lang w:val="uk-UA"/>
        </w:rPr>
        <w:t>3</w:t>
      </w:r>
      <w:r w:rsidRPr="0017332E">
        <w:rPr>
          <w:i/>
          <w:iCs/>
          <w:sz w:val="28"/>
          <w:szCs w:val="28"/>
          <w:lang w:val="uk-UA"/>
        </w:rPr>
        <w:t xml:space="preserve">у = </w:t>
      </w:r>
      <w:r w:rsidRPr="0017332E">
        <w:rPr>
          <w:sz w:val="28"/>
          <w:szCs w:val="28"/>
          <w:lang w:val="uk-UA"/>
        </w:rPr>
        <w:t>7. Знайдіть невідоме число в парі: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(...;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6);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(0;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...);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(-5;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...);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(...;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0).</w:t>
      </w:r>
    </w:p>
    <w:p w:rsidR="00343276" w:rsidRPr="0017332E" w:rsidRDefault="00343276" w:rsidP="00343276">
      <w:pPr>
        <w:numPr>
          <w:ilvl w:val="0"/>
          <w:numId w:val="3"/>
        </w:numPr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>В якій точці перетинаються прямі:</w:t>
      </w:r>
    </w:p>
    <w:p w:rsidR="00343276" w:rsidRDefault="00343276" w:rsidP="00343276">
      <w:pPr>
        <w:ind w:firstLine="720"/>
        <w:rPr>
          <w:iCs/>
          <w:sz w:val="28"/>
          <w:szCs w:val="28"/>
          <w:lang w:val="uk-UA"/>
        </w:rPr>
      </w:pPr>
      <w:r w:rsidRPr="000D1877">
        <w:rPr>
          <w:iCs/>
          <w:sz w:val="28"/>
          <w:szCs w:val="28"/>
          <w:lang w:val="uk-UA"/>
        </w:rPr>
        <w:t>1)</w:t>
      </w:r>
      <w:r w:rsidRPr="0017332E">
        <w:rPr>
          <w:i/>
          <w:iCs/>
          <w:sz w:val="28"/>
          <w:szCs w:val="28"/>
          <w:lang w:val="uk-UA"/>
        </w:rPr>
        <w:t xml:space="preserve"> х</w:t>
      </w:r>
      <w:r>
        <w:rPr>
          <w:i/>
          <w:iCs/>
          <w:sz w:val="28"/>
          <w:szCs w:val="28"/>
          <w:lang w:val="uk-UA"/>
        </w:rPr>
        <w:t xml:space="preserve"> – 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 xml:space="preserve">= </w:t>
      </w:r>
      <w:r w:rsidRPr="000D1877"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 xml:space="preserve">у = </w:t>
      </w:r>
      <w:r w:rsidRPr="000D1877">
        <w:rPr>
          <w:iCs/>
          <w:sz w:val="28"/>
          <w:szCs w:val="28"/>
          <w:lang w:val="uk-UA"/>
        </w:rPr>
        <w:t>3;</w:t>
      </w:r>
      <w:r>
        <w:rPr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2)</w:t>
      </w:r>
      <w:r>
        <w:rPr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5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4</w:t>
      </w:r>
      <w:r>
        <w:rPr>
          <w:iCs/>
          <w:sz w:val="28"/>
          <w:szCs w:val="28"/>
          <w:lang w:val="uk-UA"/>
        </w:rPr>
        <w:t xml:space="preserve"> та 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– </w:t>
      </w:r>
      <w:r w:rsidRPr="000D1877">
        <w:rPr>
          <w:iCs/>
          <w:sz w:val="28"/>
          <w:szCs w:val="28"/>
          <w:lang w:val="uk-UA"/>
        </w:rPr>
        <w:t>0,2</w:t>
      </w:r>
      <w:r>
        <w:rPr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=</w:t>
      </w:r>
      <w:r>
        <w:rPr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0;</w:t>
      </w:r>
      <w:r>
        <w:rPr>
          <w:iCs/>
          <w:sz w:val="28"/>
          <w:szCs w:val="28"/>
          <w:lang w:val="uk-UA"/>
        </w:rPr>
        <w:t xml:space="preserve"> </w:t>
      </w:r>
    </w:p>
    <w:p w:rsidR="00343276" w:rsidRPr="0017332E" w:rsidRDefault="00343276" w:rsidP="00343276">
      <w:pPr>
        <w:ind w:firstLine="720"/>
        <w:rPr>
          <w:sz w:val="28"/>
          <w:szCs w:val="28"/>
        </w:rPr>
      </w:pPr>
      <w:r w:rsidRPr="000D1877">
        <w:rPr>
          <w:iCs/>
          <w:sz w:val="28"/>
          <w:szCs w:val="28"/>
          <w:lang w:val="uk-UA"/>
        </w:rPr>
        <w:t>3)</w:t>
      </w:r>
      <w:r w:rsidRPr="0017332E">
        <w:rPr>
          <w:i/>
          <w:iCs/>
          <w:sz w:val="28"/>
          <w:szCs w:val="28"/>
          <w:lang w:val="uk-UA"/>
        </w:rPr>
        <w:t xml:space="preserve"> у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0</w:t>
      </w:r>
      <w:r>
        <w:rPr>
          <w:i/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6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– </w:t>
      </w:r>
      <w:r w:rsidRPr="000D1877">
        <w:rPr>
          <w:iCs/>
          <w:sz w:val="28"/>
          <w:szCs w:val="28"/>
          <w:lang w:val="uk-UA"/>
        </w:rPr>
        <w:t>11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-18</w:t>
      </w:r>
      <w:r>
        <w:rPr>
          <w:iCs/>
          <w:sz w:val="28"/>
          <w:szCs w:val="28"/>
          <w:lang w:val="uk-UA"/>
        </w:rPr>
        <w:t>;</w:t>
      </w:r>
      <w:r w:rsidRPr="0017332E"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 xml:space="preserve">4) </w:t>
      </w:r>
      <w:r w:rsidRPr="0017332E">
        <w:rPr>
          <w:i/>
          <w:iCs/>
          <w:sz w:val="28"/>
          <w:szCs w:val="28"/>
          <w:lang w:val="uk-UA"/>
        </w:rPr>
        <w:t>у = х</w:t>
      </w:r>
      <w:r>
        <w:rPr>
          <w:i/>
          <w:iCs/>
          <w:sz w:val="28"/>
          <w:szCs w:val="28"/>
          <w:lang w:val="uk-UA"/>
        </w:rPr>
        <w:t xml:space="preserve"> </w:t>
      </w:r>
      <w:r w:rsidRPr="000D1877"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3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– 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= </w:t>
      </w:r>
      <w:r w:rsidRPr="000D1877">
        <w:rPr>
          <w:iCs/>
          <w:sz w:val="28"/>
          <w:szCs w:val="28"/>
          <w:lang w:val="uk-UA"/>
        </w:rPr>
        <w:t>0</w:t>
      </w:r>
      <w:r>
        <w:rPr>
          <w:iCs/>
          <w:sz w:val="28"/>
          <w:szCs w:val="28"/>
          <w:lang w:val="uk-UA"/>
        </w:rPr>
        <w:t>?</w:t>
      </w:r>
    </w:p>
    <w:p w:rsidR="00343276" w:rsidRPr="0017332E" w:rsidRDefault="00343276" w:rsidP="00343276">
      <w:pPr>
        <w:numPr>
          <w:ilvl w:val="0"/>
          <w:numId w:val="3"/>
        </w:numPr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 xml:space="preserve">Перше рівняння системи </w:t>
      </w:r>
      <w:r w:rsidRPr="0017332E">
        <w:rPr>
          <w:i/>
          <w:iCs/>
          <w:sz w:val="28"/>
          <w:szCs w:val="28"/>
          <w:lang w:val="uk-UA"/>
        </w:rPr>
        <w:t xml:space="preserve">у = х </w:t>
      </w:r>
      <w:r>
        <w:rPr>
          <w:i/>
          <w:iCs/>
          <w:sz w:val="28"/>
          <w:szCs w:val="28"/>
          <w:lang w:val="uk-UA"/>
        </w:rPr>
        <w:t>–</w:t>
      </w:r>
      <w:r w:rsidRPr="0017332E">
        <w:rPr>
          <w:i/>
          <w:iCs/>
          <w:sz w:val="28"/>
          <w:szCs w:val="28"/>
          <w:lang w:val="uk-UA"/>
        </w:rPr>
        <w:t xml:space="preserve"> </w:t>
      </w:r>
      <w:r w:rsidRPr="00693503">
        <w:rPr>
          <w:iCs/>
          <w:sz w:val="28"/>
          <w:szCs w:val="28"/>
          <w:lang w:val="uk-UA"/>
        </w:rPr>
        <w:t>2</w:t>
      </w:r>
      <w:r w:rsidRPr="00693503">
        <w:rPr>
          <w:sz w:val="28"/>
          <w:szCs w:val="28"/>
          <w:lang w:val="uk-UA"/>
        </w:rPr>
        <w:t>.</w:t>
      </w:r>
      <w:r w:rsidRPr="0017332E">
        <w:rPr>
          <w:sz w:val="28"/>
          <w:szCs w:val="28"/>
          <w:lang w:val="uk-UA"/>
        </w:rPr>
        <w:t xml:space="preserve"> Підберіть для системи друге рівняння</w:t>
      </w:r>
      <w:r w:rsidRPr="0017332E">
        <w:rPr>
          <w:sz w:val="28"/>
          <w:szCs w:val="28"/>
          <w:lang w:val="uk-UA"/>
        </w:rPr>
        <w:br/>
        <w:t>так, щоб ця система:</w:t>
      </w:r>
    </w:p>
    <w:p w:rsidR="00343276" w:rsidRPr="0017332E" w:rsidRDefault="00343276" w:rsidP="00343276">
      <w:pPr>
        <w:ind w:firstLine="720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 xml:space="preserve">1) мала єдиний розв'язок; 2) не мала </w:t>
      </w:r>
      <w:proofErr w:type="spellStart"/>
      <w:r w:rsidRPr="0017332E">
        <w:rPr>
          <w:sz w:val="28"/>
          <w:szCs w:val="28"/>
          <w:lang w:val="uk-UA"/>
        </w:rPr>
        <w:t>розв'язків</w:t>
      </w:r>
      <w:proofErr w:type="spellEnd"/>
      <w:r w:rsidRPr="0017332E">
        <w:rPr>
          <w:sz w:val="28"/>
          <w:szCs w:val="28"/>
          <w:lang w:val="uk-UA"/>
        </w:rPr>
        <w:t>.</w:t>
      </w:r>
    </w:p>
    <w:p w:rsidR="00343276" w:rsidRPr="00786A1B" w:rsidRDefault="00343276" w:rsidP="00343276">
      <w:pPr>
        <w:rPr>
          <w:b/>
          <w:sz w:val="28"/>
          <w:szCs w:val="28"/>
          <w:lang w:val="uk-UA"/>
        </w:rPr>
      </w:pPr>
      <w:r w:rsidRPr="00786A1B">
        <w:rPr>
          <w:b/>
          <w:sz w:val="28"/>
          <w:szCs w:val="28"/>
          <w:lang w:val="uk-UA"/>
        </w:rPr>
        <w:t>V. Удосконалення знань</w:t>
      </w:r>
    </w:p>
    <w:p w:rsidR="00343276" w:rsidRPr="002E694C" w:rsidRDefault="00343276" w:rsidP="00343276">
      <w:pPr>
        <w:rPr>
          <w:sz w:val="16"/>
          <w:szCs w:val="16"/>
          <w:lang w:val="en-US"/>
        </w:rPr>
      </w:pPr>
    </w:p>
    <w:tbl>
      <w:tblPr>
        <w:tblW w:w="95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343276" w:rsidRPr="008E5BB9" w:rsidTr="00A15F86">
        <w:trPr>
          <w:trHeight w:val="48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76" w:rsidRPr="008E5BB9" w:rsidRDefault="00343276" w:rsidP="009F3625">
            <w:pPr>
              <w:jc w:val="center"/>
              <w:rPr>
                <w:b/>
                <w:sz w:val="28"/>
                <w:szCs w:val="28"/>
              </w:rPr>
            </w:pPr>
            <w:r w:rsidRPr="008E5BB9">
              <w:rPr>
                <w:b/>
                <w:sz w:val="28"/>
                <w:szCs w:val="28"/>
                <w:lang w:val="uk-UA"/>
              </w:rPr>
              <w:t>Приклад (див. мотивація)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76" w:rsidRPr="008E5BB9" w:rsidRDefault="00343276" w:rsidP="009F3625">
            <w:pPr>
              <w:jc w:val="center"/>
              <w:rPr>
                <w:b/>
                <w:sz w:val="28"/>
                <w:szCs w:val="28"/>
              </w:rPr>
            </w:pPr>
            <w:r w:rsidRPr="008E5BB9">
              <w:rPr>
                <w:b/>
                <w:sz w:val="28"/>
                <w:szCs w:val="28"/>
                <w:lang w:val="uk-UA"/>
              </w:rPr>
              <w:t>Коментар</w:t>
            </w:r>
          </w:p>
        </w:tc>
      </w:tr>
      <w:tr w:rsidR="00343276" w:rsidRPr="0017332E" w:rsidTr="00A15F86">
        <w:trPr>
          <w:trHeight w:val="1397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276" w:rsidRPr="0017332E" w:rsidRDefault="00343276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1359" w:dyaOrig="720">
                <v:shape id="_x0000_i1026" type="#_x0000_t75" style="width:78pt;height:41.25pt" o:ole="">
                  <v:imagedata r:id="rId9" o:title=""/>
                </v:shape>
                <o:OLEObject Type="Embed" ProgID="Equation.3" ShapeID="_x0000_i1026" DrawAspect="Content" ObjectID="_1623082832" r:id="rId10"/>
              </w:objec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276" w:rsidRDefault="00343276" w:rsidP="009F3625">
            <w:pPr>
              <w:rPr>
                <w:sz w:val="28"/>
                <w:szCs w:val="28"/>
                <w:lang w:val="uk-UA"/>
              </w:rPr>
            </w:pPr>
            <w:r w:rsidRPr="0017332E">
              <w:rPr>
                <w:sz w:val="28"/>
                <w:szCs w:val="28"/>
                <w:lang w:val="uk-UA"/>
              </w:rPr>
              <w:t>1. Оскільки жодний з коефіцієнтів змінних не дорівнює ± 1, а коефіцієнти при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17332E">
              <w:rPr>
                <w:sz w:val="28"/>
                <w:szCs w:val="28"/>
                <w:lang w:val="uk-UA"/>
              </w:rPr>
              <w:t xml:space="preserve">пропорційні (кратні), то будемо виражати </w:t>
            </w:r>
            <w:r w:rsidRPr="008E5BB9">
              <w:rPr>
                <w:iCs/>
                <w:sz w:val="28"/>
                <w:szCs w:val="28"/>
                <w:lang w:val="uk-UA"/>
              </w:rPr>
              <w:t>2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 w:rsidRPr="0017332E">
              <w:rPr>
                <w:sz w:val="28"/>
                <w:szCs w:val="28"/>
                <w:lang w:val="uk-UA"/>
              </w:rPr>
              <w:t xml:space="preserve">з першого рівняння: </w:t>
            </w:r>
          </w:p>
          <w:p w:rsidR="00343276" w:rsidRPr="0017332E" w:rsidRDefault="00343276" w:rsidP="009F3625">
            <w:pPr>
              <w:rPr>
                <w:sz w:val="28"/>
                <w:szCs w:val="28"/>
              </w:rPr>
            </w:pPr>
            <w:r w:rsidRPr="008E5BB9">
              <w:rPr>
                <w:iCs/>
                <w:sz w:val="28"/>
                <w:szCs w:val="28"/>
                <w:lang w:val="uk-UA"/>
              </w:rPr>
              <w:t>2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 w:rsidRPr="008E5BB9">
              <w:rPr>
                <w:iCs/>
                <w:sz w:val="28"/>
                <w:szCs w:val="28"/>
                <w:lang w:val="uk-UA"/>
              </w:rPr>
              <w:t>5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>х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E5BB9">
              <w:rPr>
                <w:iCs/>
                <w:sz w:val="28"/>
                <w:szCs w:val="28"/>
                <w:lang w:val="uk-UA"/>
              </w:rPr>
              <w:t>– 1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343276" w:rsidRPr="0017332E" w:rsidTr="00A15F86">
        <w:trPr>
          <w:trHeight w:val="692"/>
        </w:trPr>
        <w:tc>
          <w:tcPr>
            <w:tcW w:w="4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276" w:rsidRPr="0017332E" w:rsidRDefault="00343276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2040" w:dyaOrig="720">
                <v:shape id="_x0000_i1027" type="#_x0000_t75" style="width:117.75pt;height:41.25pt" o:ole="">
                  <v:imagedata r:id="rId11" o:title=""/>
                </v:shape>
                <o:OLEObject Type="Embed" ProgID="Equation.3" ShapeID="_x0000_i1027" DrawAspect="Content" ObjectID="_1623082833" r:id="rId12"/>
              </w:object>
            </w:r>
          </w:p>
        </w:tc>
        <w:tc>
          <w:tcPr>
            <w:tcW w:w="4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3276" w:rsidRPr="0017332E" w:rsidRDefault="00343276" w:rsidP="009F3625">
            <w:pPr>
              <w:rPr>
                <w:sz w:val="28"/>
                <w:szCs w:val="28"/>
              </w:rPr>
            </w:pPr>
            <w:r w:rsidRPr="008E5BB9">
              <w:rPr>
                <w:iCs/>
                <w:sz w:val="28"/>
                <w:szCs w:val="28"/>
                <w:lang w:val="uk-UA"/>
              </w:rPr>
              <w:t>2.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Оскільки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4</w:t>
            </w:r>
            <w:r w:rsidRPr="00060B94">
              <w:rPr>
                <w:i/>
                <w:sz w:val="28"/>
                <w:szCs w:val="28"/>
                <w:lang w:val="uk-UA"/>
              </w:rPr>
              <w:t>у</w:t>
            </w:r>
            <w:r w:rsidRPr="0017332E">
              <w:rPr>
                <w:sz w:val="28"/>
                <w:szCs w:val="28"/>
                <w:lang w:val="uk-UA"/>
              </w:rPr>
              <w:t xml:space="preserve"> = 2 </w:t>
            </w:r>
            <w:r>
              <w:rPr>
                <w:sz w:val="28"/>
                <w:szCs w:val="28"/>
                <w:lang w:val="uk-UA"/>
              </w:rPr>
              <w:t>·</w:t>
            </w:r>
            <w:r w:rsidRPr="0017332E">
              <w:rPr>
                <w:sz w:val="28"/>
                <w:szCs w:val="28"/>
                <w:lang w:val="uk-UA"/>
              </w:rPr>
              <w:t xml:space="preserve"> </w:t>
            </w:r>
            <w:r w:rsidRPr="00060B94">
              <w:rPr>
                <w:iCs/>
                <w:sz w:val="28"/>
                <w:szCs w:val="28"/>
                <w:lang w:val="uk-UA"/>
              </w:rPr>
              <w:t>2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у, </w:t>
            </w:r>
            <w:r w:rsidRPr="0017332E">
              <w:rPr>
                <w:sz w:val="28"/>
                <w:szCs w:val="28"/>
                <w:lang w:val="uk-UA"/>
              </w:rPr>
              <w:t xml:space="preserve">то підставимо в друге рівняння замість </w:t>
            </w:r>
            <w:r w:rsidRPr="00060B94">
              <w:rPr>
                <w:iCs/>
                <w:sz w:val="28"/>
                <w:szCs w:val="28"/>
                <w:lang w:val="uk-UA"/>
              </w:rPr>
              <w:t>2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 w:rsidRPr="0017332E">
              <w:rPr>
                <w:sz w:val="28"/>
                <w:szCs w:val="28"/>
                <w:lang w:val="uk-UA"/>
              </w:rPr>
              <w:t xml:space="preserve">його вираз через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17332E">
              <w:rPr>
                <w:sz w:val="28"/>
                <w:szCs w:val="28"/>
                <w:lang w:val="uk-UA"/>
              </w:rPr>
              <w:t>і дістанемо систему.</w:t>
            </w:r>
          </w:p>
        </w:tc>
      </w:tr>
      <w:tr w:rsidR="00343276" w:rsidRPr="00EA3F44" w:rsidTr="00A15F86">
        <w:trPr>
          <w:trHeight w:val="2261"/>
        </w:trPr>
        <w:tc>
          <w:tcPr>
            <w:tcW w:w="4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76" w:rsidRPr="0017332E" w:rsidRDefault="00343276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1840" w:dyaOrig="720">
                <v:shape id="_x0000_i1028" type="#_x0000_t75" style="width:105.75pt;height:41.25pt" o:ole="">
                  <v:imagedata r:id="rId13" o:title=""/>
                </v:shape>
                <o:OLEObject Type="Embed" ProgID="Equation.3" ShapeID="_x0000_i1028" DrawAspect="Content" ObjectID="_1623082834" r:id="rId14"/>
              </w:objec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1300" w:dyaOrig="720">
                <v:shape id="_x0000_i1029" type="#_x0000_t75" style="width:75pt;height:41.25pt" o:ole="">
                  <v:imagedata r:id="rId15" o:title=""/>
                </v:shape>
                <o:OLEObject Type="Embed" ProgID="Equation.3" ShapeID="_x0000_i1029" DrawAspect="Content" ObjectID="_1623082835" r:id="rId16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1300" w:dyaOrig="720">
                <v:shape id="_x0000_i1030" type="#_x0000_t75" style="width:75pt;height:41.25pt" o:ole="">
                  <v:imagedata r:id="rId17" o:title=""/>
                </v:shape>
                <o:OLEObject Type="Embed" ProgID="Equation.3" ShapeID="_x0000_i1030" DrawAspect="Content" ObjectID="_1623082836" r:id="rId18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1380" w:dyaOrig="720">
                <v:shape id="_x0000_i1031" type="#_x0000_t75" style="width:78.75pt;height:41.25pt" o:ole="">
                  <v:imagedata r:id="rId19" o:title=""/>
                </v:shape>
                <o:OLEObject Type="Embed" ProgID="Equation.3" ShapeID="_x0000_i1031" DrawAspect="Content" ObjectID="_1623082837" r:id="rId20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880" w:dyaOrig="720">
                <v:shape id="_x0000_i1032" type="#_x0000_t75" style="width:51pt;height:41.25pt" o:ole="">
                  <v:imagedata r:id="rId21" o:title=""/>
                </v:shape>
                <o:OLEObject Type="Embed" ProgID="Equation.3" ShapeID="_x0000_i1032" DrawAspect="Content" ObjectID="_1623082838" r:id="rId22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ED5">
              <w:rPr>
                <w:position w:val="-30"/>
                <w:sz w:val="28"/>
                <w:szCs w:val="28"/>
                <w:lang w:val="uk-UA"/>
              </w:rPr>
              <w:object w:dxaOrig="740" w:dyaOrig="720">
                <v:shape id="_x0000_i1033" type="#_x0000_t75" style="width:42.75pt;height:41.25pt" o:ole="">
                  <v:imagedata r:id="rId23" o:title=""/>
                </v:shape>
                <o:OLEObject Type="Embed" ProgID="Equation.3" ShapeID="_x0000_i1033" DrawAspect="Content" ObjectID="_1623082839" r:id="rId24"/>
              </w:object>
            </w:r>
          </w:p>
          <w:p w:rsidR="00343276" w:rsidRPr="0017332E" w:rsidRDefault="00343276" w:rsidP="009F3625">
            <w:pPr>
              <w:rPr>
                <w:sz w:val="28"/>
                <w:szCs w:val="28"/>
              </w:rPr>
            </w:pP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17332E">
              <w:rPr>
                <w:sz w:val="28"/>
                <w:szCs w:val="28"/>
                <w:lang w:val="uk-UA"/>
              </w:rPr>
              <w:t>(1; 2)</w:t>
            </w:r>
          </w:p>
        </w:tc>
        <w:tc>
          <w:tcPr>
            <w:tcW w:w="4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276" w:rsidRPr="0017332E" w:rsidRDefault="00343276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3. Розв'яжемо друге рівняння системи.</w:t>
            </w:r>
          </w:p>
          <w:p w:rsidR="00343276" w:rsidRDefault="00343276" w:rsidP="009F3625">
            <w:pPr>
              <w:rPr>
                <w:sz w:val="28"/>
                <w:szCs w:val="28"/>
                <w:lang w:val="uk-UA"/>
              </w:rPr>
            </w:pPr>
          </w:p>
          <w:p w:rsidR="00343276" w:rsidRDefault="00343276" w:rsidP="009F3625">
            <w:pPr>
              <w:rPr>
                <w:sz w:val="28"/>
                <w:szCs w:val="28"/>
                <w:lang w:val="uk-UA"/>
              </w:rPr>
            </w:pPr>
          </w:p>
          <w:p w:rsidR="00343276" w:rsidRPr="00EA3F44" w:rsidRDefault="00343276" w:rsidP="009F3625">
            <w:pPr>
              <w:rPr>
                <w:sz w:val="28"/>
                <w:szCs w:val="28"/>
                <w:lang w:val="uk-UA"/>
              </w:rPr>
            </w:pPr>
            <w:r w:rsidRPr="0017332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  <w:r w:rsidRPr="0017332E">
              <w:rPr>
                <w:sz w:val="28"/>
                <w:szCs w:val="28"/>
                <w:lang w:val="uk-UA"/>
              </w:rPr>
              <w:t xml:space="preserve"> Знайдемо відповідне значення другої змінної і </w:t>
            </w:r>
            <w:proofErr w:type="spellStart"/>
            <w:r w:rsidRPr="0017332E">
              <w:rPr>
                <w:sz w:val="28"/>
                <w:szCs w:val="28"/>
                <w:lang w:val="uk-UA"/>
              </w:rPr>
              <w:t>запишемо</w:t>
            </w:r>
            <w:proofErr w:type="spellEnd"/>
            <w:r w:rsidRPr="0017332E">
              <w:rPr>
                <w:sz w:val="28"/>
                <w:szCs w:val="28"/>
                <w:lang w:val="uk-UA"/>
              </w:rPr>
              <w:t xml:space="preserve"> відповідь</w:t>
            </w:r>
          </w:p>
        </w:tc>
      </w:tr>
    </w:tbl>
    <w:p w:rsidR="00343276" w:rsidRPr="00EA3F44" w:rsidRDefault="00343276" w:rsidP="00343276">
      <w:pPr>
        <w:rPr>
          <w:sz w:val="16"/>
          <w:szCs w:val="16"/>
          <w:lang w:val="uk-UA"/>
        </w:rPr>
      </w:pPr>
    </w:p>
    <w:p w:rsidR="00343276" w:rsidRPr="00FA0C68" w:rsidRDefault="00343276" w:rsidP="00343276">
      <w:pPr>
        <w:rPr>
          <w:b/>
          <w:sz w:val="28"/>
          <w:szCs w:val="28"/>
          <w:lang w:val="uk-UA"/>
        </w:rPr>
      </w:pPr>
      <w:r w:rsidRPr="00FA0C68">
        <w:rPr>
          <w:b/>
          <w:sz w:val="28"/>
          <w:szCs w:val="28"/>
          <w:lang w:val="en-US"/>
        </w:rPr>
        <w:t>VI</w:t>
      </w:r>
      <w:r w:rsidRPr="00FA0C68">
        <w:rPr>
          <w:b/>
          <w:sz w:val="28"/>
          <w:szCs w:val="28"/>
        </w:rPr>
        <w:t xml:space="preserve">. </w:t>
      </w:r>
      <w:r w:rsidRPr="00FA0C68">
        <w:rPr>
          <w:b/>
          <w:sz w:val="28"/>
          <w:szCs w:val="28"/>
          <w:lang w:val="uk-UA"/>
        </w:rPr>
        <w:t xml:space="preserve">Вдосконалення вмінь </w:t>
      </w:r>
    </w:p>
    <w:p w:rsidR="00343276" w:rsidRPr="00FA0C68" w:rsidRDefault="00343276" w:rsidP="00343276">
      <w:pPr>
        <w:ind w:firstLine="540"/>
        <w:rPr>
          <w:b/>
          <w:sz w:val="28"/>
          <w:szCs w:val="28"/>
        </w:rPr>
      </w:pPr>
      <w:r w:rsidRPr="00FA0C68"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343276" w:rsidRPr="0017332E" w:rsidRDefault="00343276" w:rsidP="00343276">
      <w:pPr>
        <w:numPr>
          <w:ilvl w:val="0"/>
          <w:numId w:val="4"/>
        </w:numPr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Розв'яжіть систему рівнянь способом підстановки:</w:t>
      </w:r>
      <w:r w:rsidR="006E70E9">
        <w:rPr>
          <w:sz w:val="28"/>
          <w:szCs w:val="28"/>
          <w:lang w:val="uk-UA"/>
        </w:rPr>
        <w:t xml:space="preserve"> </w:t>
      </w:r>
      <w:r w:rsidR="006E70E9" w:rsidRPr="00A15F86">
        <w:rPr>
          <w:b/>
          <w:sz w:val="28"/>
          <w:szCs w:val="28"/>
          <w:lang w:val="uk-UA"/>
        </w:rPr>
        <w:t>№1038(1,2)</w:t>
      </w:r>
    </w:p>
    <w:p w:rsidR="00343276" w:rsidRPr="006E70E9" w:rsidRDefault="00343276" w:rsidP="00A15F86">
      <w:pPr>
        <w:numPr>
          <w:ilvl w:val="0"/>
          <w:numId w:val="4"/>
        </w:numPr>
        <w:ind w:left="0" w:firstLine="284"/>
        <w:rPr>
          <w:sz w:val="28"/>
          <w:szCs w:val="28"/>
        </w:rPr>
      </w:pPr>
      <w:r w:rsidRPr="006E70E9">
        <w:rPr>
          <w:sz w:val="28"/>
          <w:szCs w:val="28"/>
          <w:lang w:val="uk-UA"/>
        </w:rPr>
        <w:t>Розв'яжіть систему рівнянь:</w:t>
      </w:r>
      <w:r w:rsidR="00A15F86">
        <w:rPr>
          <w:sz w:val="28"/>
          <w:szCs w:val="28"/>
          <w:lang w:val="uk-UA"/>
        </w:rPr>
        <w:t xml:space="preserve"> </w:t>
      </w:r>
      <w:r w:rsidR="00A15F86" w:rsidRPr="00A15F86">
        <w:rPr>
          <w:b/>
          <w:sz w:val="28"/>
          <w:szCs w:val="28"/>
          <w:lang w:val="uk-UA"/>
        </w:rPr>
        <w:t>№1040</w:t>
      </w:r>
      <w:r w:rsidR="00A15F86">
        <w:rPr>
          <w:b/>
          <w:sz w:val="28"/>
          <w:szCs w:val="28"/>
          <w:lang w:val="uk-UA"/>
        </w:rPr>
        <w:t>, 1042, 1044</w:t>
      </w:r>
      <w:r w:rsidRPr="006E70E9">
        <w:rPr>
          <w:sz w:val="28"/>
          <w:szCs w:val="28"/>
          <w:lang w:val="uk-UA"/>
        </w:rPr>
        <w:br/>
      </w:r>
    </w:p>
    <w:p w:rsidR="00343276" w:rsidRPr="0017332E" w:rsidRDefault="00343276" w:rsidP="00343276">
      <w:pPr>
        <w:numPr>
          <w:ilvl w:val="0"/>
          <w:numId w:val="4"/>
        </w:numPr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 xml:space="preserve">При яких значеннях </w:t>
      </w:r>
      <w:r w:rsidRPr="0017332E">
        <w:rPr>
          <w:i/>
          <w:iCs/>
          <w:sz w:val="28"/>
          <w:szCs w:val="28"/>
          <w:lang w:val="uk-UA"/>
        </w:rPr>
        <w:t xml:space="preserve">а </w:t>
      </w:r>
      <w:r w:rsidRPr="0017332E">
        <w:rPr>
          <w:sz w:val="28"/>
          <w:szCs w:val="28"/>
          <w:lang w:val="uk-UA"/>
        </w:rPr>
        <w:t>система рівнянь</w: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260" w:dyaOrig="720">
          <v:shape id="_x0000_i1034" type="#_x0000_t75" style="width:72.75pt;height:41.25pt" o:ole="">
            <v:imagedata r:id="rId25" o:title=""/>
          </v:shape>
          <o:OLEObject Type="Embed" ProgID="Equation.3" ShapeID="_x0000_i1034" DrawAspect="Content" ObjectID="_1623082840" r:id="rId26"/>
        </w:objec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 xml:space="preserve">не має </w:t>
      </w:r>
      <w:proofErr w:type="spellStart"/>
      <w:r w:rsidRPr="0017332E">
        <w:rPr>
          <w:sz w:val="28"/>
          <w:szCs w:val="28"/>
          <w:lang w:val="uk-UA"/>
        </w:rPr>
        <w:t>розв'язків</w:t>
      </w:r>
      <w:proofErr w:type="spellEnd"/>
      <w:r w:rsidRPr="0017332E">
        <w:rPr>
          <w:sz w:val="28"/>
          <w:szCs w:val="28"/>
          <w:lang w:val="uk-UA"/>
        </w:rPr>
        <w:t>?</w:t>
      </w:r>
    </w:p>
    <w:p w:rsidR="00343276" w:rsidRPr="00193C27" w:rsidRDefault="00343276" w:rsidP="00343276">
      <w:pPr>
        <w:rPr>
          <w:sz w:val="16"/>
          <w:szCs w:val="16"/>
          <w:lang w:val="uk-UA"/>
        </w:rPr>
      </w:pPr>
    </w:p>
    <w:p w:rsidR="00343276" w:rsidRPr="00193C27" w:rsidRDefault="00343276" w:rsidP="00343276">
      <w:pPr>
        <w:rPr>
          <w:b/>
          <w:sz w:val="28"/>
          <w:szCs w:val="28"/>
        </w:rPr>
      </w:pPr>
      <w:r w:rsidRPr="00193C27">
        <w:rPr>
          <w:b/>
          <w:sz w:val="28"/>
          <w:szCs w:val="28"/>
          <w:lang w:val="en-US"/>
        </w:rPr>
        <w:t>VII</w:t>
      </w:r>
      <w:r w:rsidRPr="00193C27">
        <w:rPr>
          <w:b/>
          <w:sz w:val="28"/>
          <w:szCs w:val="28"/>
        </w:rPr>
        <w:t>.</w:t>
      </w:r>
      <w:r w:rsidRPr="00193C27">
        <w:rPr>
          <w:b/>
          <w:sz w:val="28"/>
          <w:szCs w:val="28"/>
          <w:lang w:val="uk-UA"/>
        </w:rPr>
        <w:t xml:space="preserve"> Підсумок уроку</w:t>
      </w:r>
    </w:p>
    <w:p w:rsidR="00343276" w:rsidRPr="0017332E" w:rsidRDefault="00343276" w:rsidP="00343276">
      <w:pPr>
        <w:ind w:firstLine="540"/>
        <w:jc w:val="both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Розв'язати систему рівнянь, зробивши підстановку найзручнішим способом:</w: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2360" w:dyaOrig="720">
          <v:shape id="_x0000_i1035" type="#_x0000_t75" style="width:135.75pt;height:41.25pt" o:ole="">
            <v:imagedata r:id="rId27" o:title=""/>
          </v:shape>
          <o:OLEObject Type="Embed" ProgID="Equation.3" ShapeID="_x0000_i1035" DrawAspect="Content" ObjectID="_1623082841" r:id="rId28"/>
        </w:object>
      </w:r>
    </w:p>
    <w:p w:rsidR="00343276" w:rsidRPr="00193C27" w:rsidRDefault="00343276" w:rsidP="00343276">
      <w:pPr>
        <w:rPr>
          <w:sz w:val="16"/>
          <w:szCs w:val="16"/>
          <w:lang w:val="uk-UA"/>
        </w:rPr>
      </w:pPr>
    </w:p>
    <w:p w:rsidR="00343276" w:rsidRPr="00193C27" w:rsidRDefault="00343276" w:rsidP="00343276">
      <w:pPr>
        <w:rPr>
          <w:b/>
          <w:sz w:val="28"/>
          <w:szCs w:val="28"/>
        </w:rPr>
      </w:pPr>
      <w:r w:rsidRPr="00193C27">
        <w:rPr>
          <w:b/>
          <w:sz w:val="28"/>
          <w:szCs w:val="28"/>
          <w:lang w:val="en-US"/>
        </w:rPr>
        <w:t>VIII</w:t>
      </w:r>
      <w:r w:rsidRPr="00193C27">
        <w:rPr>
          <w:b/>
          <w:sz w:val="28"/>
          <w:szCs w:val="28"/>
        </w:rPr>
        <w:t>.</w:t>
      </w:r>
      <w:r w:rsidRPr="00193C27">
        <w:rPr>
          <w:b/>
          <w:sz w:val="28"/>
          <w:szCs w:val="28"/>
        </w:rPr>
        <w:tab/>
      </w:r>
      <w:r w:rsidRPr="00193C27">
        <w:rPr>
          <w:b/>
          <w:sz w:val="28"/>
          <w:szCs w:val="28"/>
          <w:lang w:val="uk-UA"/>
        </w:rPr>
        <w:t>Домашнє завдання</w:t>
      </w:r>
    </w:p>
    <w:p w:rsidR="00343276" w:rsidRPr="0017332E" w:rsidRDefault="00A15F86" w:rsidP="0034327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№1039(1,2), 1041(1), 1045</w:t>
      </w:r>
    </w:p>
    <w:p w:rsidR="007C7CC3" w:rsidRPr="00343276" w:rsidRDefault="009E319D">
      <w:pPr>
        <w:rPr>
          <w:lang w:val="uk-UA"/>
        </w:rPr>
      </w:pPr>
    </w:p>
    <w:sectPr w:rsidR="007C7CC3" w:rsidRPr="00343276" w:rsidSect="006E70E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73A"/>
    <w:multiLevelType w:val="hybridMultilevel"/>
    <w:tmpl w:val="AD30ACA6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73EB5888"/>
    <w:multiLevelType w:val="hybridMultilevel"/>
    <w:tmpl w:val="DC74D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1A636D"/>
    <w:multiLevelType w:val="hybridMultilevel"/>
    <w:tmpl w:val="38520C2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69668F"/>
    <w:multiLevelType w:val="hybridMultilevel"/>
    <w:tmpl w:val="8102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C1"/>
    <w:rsid w:val="002E694C"/>
    <w:rsid w:val="00343276"/>
    <w:rsid w:val="006E70E9"/>
    <w:rsid w:val="00891BA0"/>
    <w:rsid w:val="009274C1"/>
    <w:rsid w:val="009717A3"/>
    <w:rsid w:val="009E319D"/>
    <w:rsid w:val="00A15F86"/>
    <w:rsid w:val="00BB0B68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E54C"/>
  <w15:chartTrackingRefBased/>
  <w15:docId w15:val="{29EAA29E-6D35-47BE-8712-EC068BAF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2019-03-14T08:55:00Z</dcterms:created>
  <dcterms:modified xsi:type="dcterms:W3CDTF">2019-06-26T16:32:00Z</dcterms:modified>
</cp:coreProperties>
</file>