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8B" w:rsidRDefault="007B008B" w:rsidP="007B008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6D5539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</w:t>
      </w:r>
      <w:r w:rsidR="006D5539">
        <w:rPr>
          <w:b/>
          <w:bCs/>
          <w:sz w:val="28"/>
          <w:szCs w:val="28"/>
          <w:lang w:val="uk-UA"/>
        </w:rPr>
        <w:t>17</w:t>
      </w:r>
    </w:p>
    <w:p w:rsidR="007B008B" w:rsidRDefault="007B008B" w:rsidP="007B008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B26058" w:rsidRPr="00B26058">
        <w:rPr>
          <w:bCs/>
          <w:sz w:val="28"/>
          <w:szCs w:val="28"/>
          <w:lang w:val="uk-UA"/>
        </w:rPr>
        <w:t>Відстані на площині.</w:t>
      </w:r>
      <w:r w:rsidR="00B26058">
        <w:rPr>
          <w:b/>
          <w:bCs/>
          <w:sz w:val="28"/>
          <w:szCs w:val="28"/>
          <w:lang w:val="uk-UA"/>
        </w:rPr>
        <w:t xml:space="preserve"> </w:t>
      </w:r>
      <w:r w:rsidR="00821BB7">
        <w:rPr>
          <w:rFonts w:eastAsia="Calibri"/>
          <w:sz w:val="28"/>
          <w:szCs w:val="28"/>
          <w:lang w:val="uk-UA" w:eastAsia="zh-TW"/>
        </w:rPr>
        <w:t>Нерівність трикутника</w:t>
      </w:r>
    </w:p>
    <w:p w:rsidR="007B008B" w:rsidRDefault="007B008B" w:rsidP="007B008B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засвоєння учнями змісту таких понять, як</w:t>
      </w:r>
      <w:r w:rsidR="002202D0">
        <w:rPr>
          <w:sz w:val="28"/>
          <w:szCs w:val="28"/>
          <w:lang w:val="uk-UA"/>
        </w:rPr>
        <w:t xml:space="preserve"> відстань</w:t>
      </w:r>
      <w:r w:rsidR="00B26058">
        <w:rPr>
          <w:sz w:val="28"/>
          <w:szCs w:val="28"/>
          <w:lang w:val="uk-UA"/>
        </w:rPr>
        <w:t xml:space="preserve"> на </w:t>
      </w:r>
      <w:r w:rsidR="002202D0">
        <w:rPr>
          <w:sz w:val="28"/>
          <w:szCs w:val="28"/>
          <w:lang w:val="uk-UA"/>
        </w:rPr>
        <w:t>площині,</w:t>
      </w:r>
      <w:r>
        <w:rPr>
          <w:sz w:val="28"/>
          <w:szCs w:val="28"/>
          <w:lang w:val="uk-UA"/>
        </w:rPr>
        <w:t xml:space="preserve"> перпендикуляр, похила</w:t>
      </w:r>
      <w:r w:rsidR="00B26058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проекція похилої на пряму, а також установити логічний зв'язок між цими поняттями та поняттям прямокутного трикутника; </w:t>
      </w:r>
      <w:r w:rsidR="002202D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формувати вміння: відтворювати зміст вивчених понять, застосовувати ви</w:t>
      </w:r>
      <w:r>
        <w:rPr>
          <w:sz w:val="28"/>
          <w:szCs w:val="28"/>
          <w:lang w:val="uk-UA"/>
        </w:rPr>
        <w:softHyphen/>
        <w:t xml:space="preserve">вчені поняття та властивості прямокутного трикутника для розв'язування задач на обчислення відстаней від точки до прямої та між паралельними прямими, а також для порівняння сторін трикутника. </w:t>
      </w:r>
    </w:p>
    <w:p w:rsidR="007B008B" w:rsidRDefault="007B008B" w:rsidP="007B008B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вироблення вмінь. </w:t>
      </w:r>
    </w:p>
    <w:p w:rsidR="007B008B" w:rsidRDefault="007B008B" w:rsidP="007B008B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</w:t>
      </w:r>
      <w:r w:rsidR="006D5539">
        <w:rPr>
          <w:sz w:val="28"/>
          <w:szCs w:val="28"/>
          <w:lang w:val="uk-UA"/>
        </w:rPr>
        <w:t>рського приладдя, таб</w:t>
      </w:r>
      <w:r w:rsidR="006D5539">
        <w:rPr>
          <w:sz w:val="28"/>
          <w:szCs w:val="28"/>
          <w:lang w:val="uk-UA"/>
        </w:rPr>
        <w:softHyphen/>
        <w:t xml:space="preserve">лиця </w:t>
      </w:r>
      <w:r>
        <w:rPr>
          <w:sz w:val="28"/>
          <w:szCs w:val="28"/>
          <w:lang w:val="uk-UA"/>
        </w:rPr>
        <w:t>«Відстані на площині».</w:t>
      </w:r>
    </w:p>
    <w:p w:rsidR="007B008B" w:rsidRDefault="007B008B" w:rsidP="007B0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B008B" w:rsidRDefault="007B008B" w:rsidP="007B008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Організаційний етап </w:t>
      </w:r>
    </w:p>
    <w:p w:rsidR="007B008B" w:rsidRDefault="007B008B" w:rsidP="007B008B">
      <w:pPr>
        <w:rPr>
          <w:sz w:val="16"/>
          <w:szCs w:val="16"/>
          <w:lang w:val="uk-UA"/>
        </w:rPr>
      </w:pPr>
    </w:p>
    <w:p w:rsidR="007B008B" w:rsidRDefault="007B008B" w:rsidP="007B00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ІІ. Перевірка домашнього завдання </w:t>
      </w:r>
    </w:p>
    <w:p w:rsidR="002202D0" w:rsidRDefault="00D274BC" w:rsidP="007B008B">
      <w:pPr>
        <w:jc w:val="both"/>
        <w:rPr>
          <w:b/>
          <w:sz w:val="28"/>
          <w:szCs w:val="28"/>
          <w:lang w:val="uk-UA"/>
        </w:rPr>
      </w:pPr>
      <w:r w:rsidRPr="00D274B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472CFD" wp14:editId="0195CE70">
            <wp:simplePos x="0" y="0"/>
            <wp:positionH relativeFrom="column">
              <wp:posOffset>-3662</wp:posOffset>
            </wp:positionH>
            <wp:positionV relativeFrom="paragraph">
              <wp:posOffset>254189</wp:posOffset>
            </wp:positionV>
            <wp:extent cx="1003935" cy="836295"/>
            <wp:effectExtent l="0" t="0" r="5715" b="1905"/>
            <wp:wrapTight wrapText="bothSides">
              <wp:wrapPolygon edited="0">
                <wp:start x="0" y="0"/>
                <wp:lineTo x="0" y="21157"/>
                <wp:lineTo x="21313" y="21157"/>
                <wp:lineTo x="2131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D0">
        <w:rPr>
          <w:b/>
          <w:iCs/>
          <w:sz w:val="28"/>
          <w:szCs w:val="28"/>
          <w:lang w:val="uk-UA"/>
        </w:rPr>
        <w:t>№</w:t>
      </w:r>
      <w:r w:rsidR="002202D0" w:rsidRPr="002202D0">
        <w:rPr>
          <w:b/>
          <w:iCs/>
          <w:sz w:val="28"/>
          <w:szCs w:val="28"/>
          <w:lang w:val="uk-UA"/>
        </w:rPr>
        <w:t xml:space="preserve"> </w:t>
      </w:r>
      <w:r w:rsidR="002202D0">
        <w:rPr>
          <w:b/>
          <w:sz w:val="28"/>
          <w:szCs w:val="28"/>
          <w:lang w:val="uk-UA"/>
        </w:rPr>
        <w:t>476</w:t>
      </w:r>
      <w:r w:rsidRPr="00D274BC">
        <w:rPr>
          <w:b/>
          <w:sz w:val="28"/>
          <w:szCs w:val="28"/>
          <w:lang w:val="uk-UA"/>
        </w:rPr>
        <w:t xml:space="preserve"> </w:t>
      </w:r>
    </w:p>
    <w:p w:rsidR="002202D0" w:rsidRDefault="002202D0" w:rsidP="007B008B">
      <w:pPr>
        <w:jc w:val="both"/>
        <w:rPr>
          <w:b/>
          <w:sz w:val="28"/>
          <w:szCs w:val="28"/>
          <w:lang w:val="uk-UA"/>
        </w:rPr>
      </w:pPr>
      <w:r w:rsidRPr="002202D0">
        <w:rPr>
          <w:b/>
          <w:noProof/>
          <w:sz w:val="28"/>
          <w:szCs w:val="28"/>
        </w:rPr>
        <w:drawing>
          <wp:inline distT="0" distB="0" distL="0" distR="0">
            <wp:extent cx="4970780" cy="103124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8B" w:rsidRDefault="002202D0" w:rsidP="007B008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202D0">
        <w:rPr>
          <w:b/>
          <w:sz w:val="28"/>
          <w:szCs w:val="28"/>
          <w:lang w:val="uk-UA"/>
        </w:rPr>
        <w:t>478</w:t>
      </w:r>
      <w:r w:rsidR="00D274BC" w:rsidRPr="00D274BC">
        <w:rPr>
          <w:b/>
          <w:sz w:val="28"/>
          <w:szCs w:val="28"/>
          <w:lang w:val="uk-UA"/>
        </w:rPr>
        <w:t xml:space="preserve"> </w:t>
      </w:r>
    </w:p>
    <w:p w:rsidR="002202D0" w:rsidRPr="002202D0" w:rsidRDefault="00D274BC" w:rsidP="007B008B">
      <w:pPr>
        <w:jc w:val="both"/>
        <w:rPr>
          <w:b/>
          <w:sz w:val="16"/>
          <w:szCs w:val="16"/>
        </w:rPr>
      </w:pPr>
      <w:r w:rsidRPr="00D274B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2A4545" wp14:editId="0BB05BE9">
            <wp:simplePos x="0" y="0"/>
            <wp:positionH relativeFrom="column">
              <wp:posOffset>47949</wp:posOffset>
            </wp:positionH>
            <wp:positionV relativeFrom="paragraph">
              <wp:posOffset>146577</wp:posOffset>
            </wp:positionV>
            <wp:extent cx="836295" cy="802005"/>
            <wp:effectExtent l="0" t="0" r="1905" b="0"/>
            <wp:wrapTight wrapText="bothSides">
              <wp:wrapPolygon edited="0">
                <wp:start x="0" y="0"/>
                <wp:lineTo x="0" y="21036"/>
                <wp:lineTo x="21157" y="21036"/>
                <wp:lineTo x="21157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5D9" w:rsidRPr="003025D9">
        <w:rPr>
          <w:b/>
          <w:noProof/>
          <w:sz w:val="16"/>
          <w:szCs w:val="16"/>
        </w:rPr>
        <w:drawing>
          <wp:inline distT="0" distB="0" distL="0" distR="0">
            <wp:extent cx="4932045" cy="749300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8B" w:rsidRDefault="007B008B" w:rsidP="007B008B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уроку. Мотивація навчальної діяльності учнів </w:t>
      </w:r>
    </w:p>
    <w:p w:rsidR="007B008B" w:rsidRDefault="007B008B" w:rsidP="007B008B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Завдання</w:t>
      </w:r>
    </w:p>
    <w:p w:rsidR="007B008B" w:rsidRDefault="007B008B" w:rsidP="007B008B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площині дано точку </w:t>
      </w:r>
      <w:r>
        <w:rPr>
          <w:i/>
          <w:iCs/>
          <w:sz w:val="28"/>
          <w:szCs w:val="28"/>
          <w:lang w:val="uk-UA"/>
        </w:rPr>
        <w:t xml:space="preserve">А. </w:t>
      </w:r>
      <w:r>
        <w:rPr>
          <w:sz w:val="28"/>
          <w:szCs w:val="28"/>
          <w:lang w:val="uk-UA"/>
        </w:rPr>
        <w:t>Як знайти відстань від цієї точки до:</w:t>
      </w:r>
    </w:p>
    <w:p w:rsidR="007B008B" w:rsidRDefault="007B008B" w:rsidP="007B008B">
      <w:pPr>
        <w:ind w:firstLine="708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деякої точки </w:t>
      </w:r>
      <w:r>
        <w:rPr>
          <w:i/>
          <w:iCs/>
          <w:sz w:val="28"/>
          <w:szCs w:val="28"/>
          <w:lang w:val="uk-UA"/>
        </w:rPr>
        <w:t xml:space="preserve">В; </w:t>
      </w:r>
    </w:p>
    <w:p w:rsidR="007B008B" w:rsidRDefault="007B008B" w:rsidP="007B008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деякої прямої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?</w:t>
      </w:r>
    </w:p>
    <w:p w:rsidR="007B008B" w:rsidRDefault="007B008B" w:rsidP="007B008B">
      <w:pPr>
        <w:ind w:firstLine="708"/>
        <w:jc w:val="both"/>
        <w:rPr>
          <w:sz w:val="16"/>
          <w:szCs w:val="16"/>
        </w:rPr>
      </w:pPr>
    </w:p>
    <w:p w:rsidR="007B008B" w:rsidRDefault="006D5539" w:rsidP="007B008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D5539">
        <w:rPr>
          <w:b/>
          <w:bCs/>
          <w:sz w:val="28"/>
          <w:szCs w:val="28"/>
        </w:rPr>
        <w:t>ІІ</w:t>
      </w:r>
      <w:r w:rsidR="007B008B">
        <w:rPr>
          <w:b/>
          <w:bCs/>
          <w:sz w:val="28"/>
          <w:szCs w:val="28"/>
        </w:rPr>
        <w:t>.</w:t>
      </w:r>
      <w:r w:rsidR="007B008B">
        <w:rPr>
          <w:b/>
          <w:bCs/>
          <w:sz w:val="28"/>
          <w:szCs w:val="28"/>
          <w:lang w:val="uk-UA"/>
        </w:rPr>
        <w:t xml:space="preserve"> Актуалізація опорних знань і вмінь учнів </w:t>
      </w:r>
    </w:p>
    <w:p w:rsidR="007B008B" w:rsidRDefault="007B008B" w:rsidP="007B008B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7B008B" w:rsidRDefault="007B008B" w:rsidP="007B00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Дано: </w:t>
      </w:r>
      <w:r>
        <w:rPr>
          <w:i/>
          <w:iCs/>
          <w:sz w:val="28"/>
          <w:szCs w:val="28"/>
          <w:lang w:val="uk-UA"/>
        </w:rPr>
        <w:t xml:space="preserve">ОС </w:t>
      </w:r>
      <w:r>
        <w:rPr>
          <w:sz w:val="28"/>
          <w:szCs w:val="28"/>
          <w:lang w:val="uk-UA"/>
        </w:rPr>
        <w:t xml:space="preserve">— бісектриса кута </w:t>
      </w:r>
      <w:r>
        <w:rPr>
          <w:i/>
          <w:iCs/>
          <w:sz w:val="28"/>
          <w:szCs w:val="28"/>
          <w:lang w:val="uk-UA"/>
        </w:rPr>
        <w:t xml:space="preserve">АОВ, </w:t>
      </w:r>
      <w:r>
        <w:rPr>
          <w:i/>
          <w:iCs/>
          <w:sz w:val="28"/>
          <w:szCs w:val="28"/>
          <w:lang w:val="en-US"/>
        </w:rPr>
        <w:t>CD</w:t>
      </w:r>
      <w:r w:rsidRPr="007B008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перпендикулярно </w:t>
      </w:r>
      <w:r>
        <w:rPr>
          <w:i/>
          <w:iCs/>
          <w:sz w:val="28"/>
          <w:szCs w:val="28"/>
          <w:lang w:val="uk-UA"/>
        </w:rPr>
        <w:t xml:space="preserve">ОА, </w:t>
      </w:r>
      <w:r>
        <w:rPr>
          <w:i/>
          <w:iCs/>
          <w:sz w:val="28"/>
          <w:szCs w:val="28"/>
          <w:lang w:val="en-US"/>
        </w:rPr>
        <w:t>CF</w:t>
      </w:r>
      <w:r w:rsidRPr="007B008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перпендикулярно </w:t>
      </w:r>
      <w:r>
        <w:rPr>
          <w:i/>
          <w:iCs/>
          <w:sz w:val="28"/>
          <w:szCs w:val="28"/>
          <w:lang w:val="uk-UA"/>
        </w:rPr>
        <w:t xml:space="preserve">ОВ </w:t>
      </w:r>
      <w:r>
        <w:rPr>
          <w:sz w:val="28"/>
          <w:szCs w:val="28"/>
          <w:lang w:val="uk-UA"/>
        </w:rPr>
        <w:t xml:space="preserve">(рис. 112). Доведіть: </w:t>
      </w:r>
      <w:r>
        <w:rPr>
          <w:i/>
          <w:iCs/>
          <w:sz w:val="28"/>
          <w:szCs w:val="28"/>
          <w:lang w:val="en-US"/>
        </w:rPr>
        <w:t>CD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CF</w:t>
      </w:r>
      <w:r>
        <w:rPr>
          <w:i/>
          <w:iCs/>
          <w:sz w:val="28"/>
          <w:szCs w:val="28"/>
          <w:lang w:val="uk-UA"/>
        </w:rPr>
        <w:t xml:space="preserve"> .</w:t>
      </w:r>
    </w:p>
    <w:p w:rsidR="007B008B" w:rsidRDefault="007B008B" w:rsidP="007B00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Дано: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9" o:title=""/>
          </v:shape>
          <o:OLEObject Type="Embed" ProgID="Equation.3" ShapeID="_x0000_i1025" DrawAspect="Content" ObjectID="_1623418845" r:id="rId10"/>
        </w:objec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11" o:title=""/>
          </v:shape>
          <o:OLEObject Type="Embed" ProgID="Equation.3" ShapeID="_x0000_i1026" DrawAspect="Content" ObjectID="_1623418846" r:id="rId12"/>
        </w:objec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= 90°, </w:t>
      </w:r>
      <w:r>
        <w:rPr>
          <w:i/>
          <w:iCs/>
          <w:sz w:val="28"/>
          <w:szCs w:val="28"/>
          <w:lang w:val="en-US"/>
        </w:rPr>
        <w:t>MC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(ряс. 113). Доведіть: </w:t>
      </w:r>
      <w:r>
        <w:rPr>
          <w:i/>
          <w:iCs/>
          <w:sz w:val="28"/>
          <w:szCs w:val="28"/>
          <w:lang w:val="uk-UA"/>
        </w:rPr>
        <w:t>АВ = МН.</w:t>
      </w:r>
      <w:r>
        <w:rPr>
          <w:sz w:val="28"/>
          <w:szCs w:val="28"/>
          <w:lang w:val="uk-UA"/>
        </w:rPr>
        <w:t xml:space="preserve"> </w:t>
      </w:r>
    </w:p>
    <w:p w:rsidR="007B008B" w:rsidRDefault="007B008B" w:rsidP="007B00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sz w:val="28"/>
          <w:szCs w:val="28"/>
          <w:lang w:val="en-US"/>
        </w:rPr>
        <w:t>ABC</w:t>
      </w:r>
      <w:r w:rsidRPr="007B008B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= 3,3 см, </w:t>
      </w:r>
      <w:r>
        <w:rPr>
          <w:i/>
          <w:sz w:val="28"/>
          <w:szCs w:val="28"/>
          <w:lang w:val="uk-UA"/>
        </w:rPr>
        <w:t>ВС</w:t>
      </w:r>
      <w:r>
        <w:rPr>
          <w:sz w:val="28"/>
          <w:szCs w:val="28"/>
          <w:lang w:val="uk-UA"/>
        </w:rPr>
        <w:t xml:space="preserve"> = 3 см 5 мм,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 xml:space="preserve">= 5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>. Назвіть найбільший кут трикутника.</w:t>
      </w:r>
    </w:p>
    <w:p w:rsidR="007B008B" w:rsidRDefault="007B008B" w:rsidP="007B00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sz w:val="28"/>
          <w:szCs w:val="28"/>
          <w:lang w:val="en-US"/>
        </w:rPr>
        <w:t>ABC</w:t>
      </w:r>
      <w:r w:rsidRPr="007B008B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&lt;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BC</w:t>
      </w:r>
      <w:r>
        <w:rPr>
          <w:i/>
          <w:iCs/>
          <w:sz w:val="28"/>
          <w:szCs w:val="28"/>
        </w:rPr>
        <w:t xml:space="preserve">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7" type="#_x0000_t75" style="width:12.75pt;height:12pt" o:ole="">
            <v:imagedata r:id="rId11" o:title=""/>
          </v:shape>
          <o:OLEObject Type="Embed" ProgID="Equation.3" ShapeID="_x0000_i1027" DrawAspect="Content" ObjectID="_1623418847" r:id="rId13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&lt;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11" o:title=""/>
          </v:shape>
          <o:OLEObject Type="Embed" ProgID="Equation.3" ShapeID="_x0000_i1028" DrawAspect="Content" ObjectID="_1623418848" r:id="rId14"/>
        </w:objec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Назвіть наймен</w:t>
      </w:r>
      <w:r>
        <w:rPr>
          <w:sz w:val="28"/>
          <w:szCs w:val="28"/>
          <w:lang w:val="uk-UA"/>
        </w:rPr>
        <w:softHyphen/>
        <w:t>ший кут трикутника.</w:t>
      </w:r>
    </w:p>
    <w:p w:rsidR="007B008B" w:rsidRDefault="007B008B" w:rsidP="007B00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87170" cy="17183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009775" cy="15271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8B" w:rsidRDefault="007B008B" w:rsidP="007B008B">
      <w:pPr>
        <w:rPr>
          <w:b/>
          <w:bCs/>
          <w:sz w:val="16"/>
          <w:szCs w:val="16"/>
          <w:lang w:val="uk-UA"/>
        </w:rPr>
      </w:pPr>
    </w:p>
    <w:p w:rsidR="007B008B" w:rsidRDefault="006D5539" w:rsidP="007B008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</w:t>
      </w:r>
      <w:r w:rsidR="007B008B">
        <w:rPr>
          <w:b/>
          <w:bCs/>
          <w:sz w:val="28"/>
          <w:szCs w:val="28"/>
          <w:lang w:val="en-US"/>
        </w:rPr>
        <w:t>V</w:t>
      </w:r>
      <w:r w:rsidR="007B008B">
        <w:rPr>
          <w:b/>
          <w:bCs/>
          <w:sz w:val="28"/>
          <w:szCs w:val="28"/>
        </w:rPr>
        <w:t>.</w:t>
      </w:r>
      <w:r w:rsidR="007B008B">
        <w:rPr>
          <w:b/>
          <w:bCs/>
          <w:sz w:val="28"/>
          <w:szCs w:val="28"/>
          <w:lang w:val="uk-UA"/>
        </w:rPr>
        <w:t xml:space="preserve"> Засвоєння знань</w:t>
      </w:r>
    </w:p>
    <w:p w:rsidR="007B008B" w:rsidRDefault="007B008B" w:rsidP="007B008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Відстані на площині</w:t>
      </w:r>
    </w:p>
    <w:p w:rsidR="007B008B" w:rsidRDefault="007B008B" w:rsidP="007B008B">
      <w:pPr>
        <w:rPr>
          <w:sz w:val="10"/>
          <w:szCs w:val="10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5040"/>
      </w:tblGrid>
      <w:tr w:rsidR="007B008B" w:rsidTr="007B008B">
        <w:trPr>
          <w:trHeight w:val="56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08B" w:rsidRDefault="007B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Між двома точками</w:t>
            </w:r>
          </w:p>
        </w:tc>
      </w:tr>
      <w:tr w:rsidR="007B008B" w:rsidTr="007B008B">
        <w:trPr>
          <w:trHeight w:val="5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B008B" w:rsidRDefault="007B008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341630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08B" w:rsidRDefault="007B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= а, </w:t>
            </w:r>
            <w:r>
              <w:rPr>
                <w:sz w:val="28"/>
                <w:szCs w:val="28"/>
                <w:lang w:val="uk-UA"/>
              </w:rPr>
              <w:t xml:space="preserve">то відстань між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 xml:space="preserve">дорівнює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B008B" w:rsidTr="007B008B">
        <w:trPr>
          <w:trHeight w:val="56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08B" w:rsidRDefault="007B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Від точки до прямої</w:t>
            </w:r>
          </w:p>
        </w:tc>
      </w:tr>
      <w:tr w:rsidR="007B008B" w:rsidTr="007B008B">
        <w:trPr>
          <w:trHeight w:val="5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B008B" w:rsidRDefault="007B008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24560" cy="562610"/>
                  <wp:effectExtent l="0" t="0" r="889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08B" w:rsidRDefault="007B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>
              <w:rPr>
                <w:i/>
                <w:iCs/>
                <w:position w:val="-4"/>
                <w:sz w:val="28"/>
                <w:szCs w:val="28"/>
                <w:lang w:val="uk-UA"/>
              </w:rPr>
              <w:object w:dxaOrig="240" w:dyaOrig="255">
                <v:shape id="_x0000_i1029" type="#_x0000_t75" style="width:12pt;height:12.75pt" o:ole="">
                  <v:imagedata r:id="rId19" o:title=""/>
                </v:shape>
                <o:OLEObject Type="Embed" ProgID="Equation.3" ShapeID="_x0000_i1029" DrawAspect="Content" ObjectID="_1623418849" r:id="rId20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і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= а, </w:t>
            </w:r>
            <w:r>
              <w:rPr>
                <w:sz w:val="28"/>
                <w:szCs w:val="28"/>
                <w:lang w:val="uk-UA"/>
              </w:rPr>
              <w:t xml:space="preserve">то відстань від точки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до прямої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 xml:space="preserve">— це </w:t>
            </w:r>
            <w:r>
              <w:rPr>
                <w:i/>
                <w:iCs/>
                <w:sz w:val="28"/>
                <w:szCs w:val="28"/>
                <w:lang w:val="uk-UA"/>
              </w:rPr>
              <w:t>АВ.</w:t>
            </w:r>
          </w:p>
        </w:tc>
      </w:tr>
      <w:tr w:rsidR="007B008B" w:rsidTr="007B008B">
        <w:trPr>
          <w:trHeight w:val="56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08B" w:rsidRDefault="007B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 Між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паралельними прямими</w:t>
            </w:r>
          </w:p>
        </w:tc>
      </w:tr>
      <w:tr w:rsidR="007B008B" w:rsidTr="007B008B">
        <w:trPr>
          <w:trHeight w:val="5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B008B" w:rsidRDefault="007B008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74725" cy="723265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08B" w:rsidRDefault="007B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>,   АВ</w:t>
            </w:r>
            <w:r>
              <w:rPr>
                <w:i/>
                <w:iCs/>
                <w:position w:val="-4"/>
                <w:sz w:val="28"/>
                <w:szCs w:val="28"/>
                <w:lang w:val="uk-UA"/>
              </w:rPr>
              <w:object w:dxaOrig="240" w:dyaOrig="255">
                <v:shape id="_x0000_i1030" type="#_x0000_t75" style="width:12pt;height:12.75pt" o:ole="">
                  <v:imagedata r:id="rId22" o:title=""/>
                </v:shape>
                <o:OLEObject Type="Embed" ProgID="Equation.3" ShapeID="_x0000_i1030" DrawAspect="Content" ObjectID="_1623418850" r:id="rId23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, то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>
              <w:rPr>
                <w:sz w:val="28"/>
                <w:szCs w:val="28"/>
                <w:lang w:val="uk-UA"/>
              </w:rPr>
              <w:t xml:space="preserve">— відстань між прямими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</w:tbl>
    <w:p w:rsidR="007B008B" w:rsidRPr="007B008B" w:rsidRDefault="007B008B" w:rsidP="007B008B">
      <w:pPr>
        <w:rPr>
          <w:sz w:val="16"/>
          <w:szCs w:val="16"/>
        </w:rPr>
      </w:pPr>
    </w:p>
    <w:p w:rsidR="007B008B" w:rsidRPr="007B008B" w:rsidRDefault="00C2763B" w:rsidP="007B008B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Н</w:t>
      </w:r>
      <w:r w:rsidR="007B008B">
        <w:rPr>
          <w:i/>
          <w:iCs/>
          <w:sz w:val="28"/>
          <w:szCs w:val="28"/>
          <w:lang w:val="uk-UA"/>
        </w:rPr>
        <w:t>ерівність трикутника</w:t>
      </w:r>
      <w:r w:rsidR="007B008B">
        <w:rPr>
          <w:sz w:val="28"/>
          <w:szCs w:val="28"/>
          <w:lang w:val="uk-UA"/>
        </w:rPr>
        <w:t xml:space="preserve">: </w:t>
      </w:r>
      <w:r w:rsidR="007B008B">
        <w:rPr>
          <w:i/>
          <w:iCs/>
          <w:sz w:val="28"/>
          <w:szCs w:val="28"/>
          <w:lang w:val="uk-UA"/>
        </w:rPr>
        <w:t xml:space="preserve">кожна сторона трикутника менша від суми двох інших його сторін. </w:t>
      </w:r>
      <w:r w:rsidR="007B008B">
        <w:rPr>
          <w:sz w:val="28"/>
          <w:szCs w:val="28"/>
          <w:lang w:val="uk-UA"/>
        </w:rPr>
        <w:t>Якщо довжини сторін три</w:t>
      </w:r>
      <w:r w:rsidR="007B008B">
        <w:rPr>
          <w:sz w:val="28"/>
          <w:szCs w:val="28"/>
          <w:lang w:val="uk-UA"/>
        </w:rPr>
        <w:softHyphen/>
        <w:t xml:space="preserve">кутника дорівнюють </w:t>
      </w:r>
      <w:r w:rsidR="007B008B">
        <w:rPr>
          <w:i/>
          <w:iCs/>
          <w:sz w:val="28"/>
          <w:szCs w:val="28"/>
          <w:lang w:val="uk-UA"/>
        </w:rPr>
        <w:t xml:space="preserve">а, </w:t>
      </w:r>
      <w:r w:rsidR="007B008B">
        <w:rPr>
          <w:i/>
          <w:iCs/>
          <w:sz w:val="28"/>
          <w:szCs w:val="28"/>
          <w:lang w:val="en-US"/>
        </w:rPr>
        <w:t>b</w:t>
      </w:r>
      <w:r w:rsidR="007B008B">
        <w:rPr>
          <w:i/>
          <w:iCs/>
          <w:sz w:val="28"/>
          <w:szCs w:val="28"/>
          <w:lang w:val="uk-UA"/>
        </w:rPr>
        <w:t xml:space="preserve"> </w:t>
      </w:r>
      <w:r w:rsidR="007B008B">
        <w:rPr>
          <w:sz w:val="28"/>
          <w:szCs w:val="28"/>
          <w:lang w:val="uk-UA"/>
        </w:rPr>
        <w:t xml:space="preserve">і с, то йдеться про три нерівності. </w:t>
      </w:r>
    </w:p>
    <w:p w:rsidR="007B008B" w:rsidRDefault="007B008B" w:rsidP="007B008B">
      <w:pPr>
        <w:ind w:firstLine="540"/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</w:t>
      </w:r>
      <w:r w:rsidRPr="007B008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&lt;</w:t>
      </w:r>
      <w:r w:rsidRPr="007B008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</w:rPr>
        <w:t>,</w:t>
      </w:r>
      <w:r w:rsidRPr="007B008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 w:rsidRPr="007B008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&lt;</w:t>
      </w:r>
      <w:r w:rsidRPr="007B008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</w:rPr>
        <w:t>,</w:t>
      </w:r>
      <w:r w:rsidRPr="007B008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c</w:t>
      </w:r>
      <w:r w:rsidRPr="007B008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&lt;</w:t>
      </w:r>
      <w:r w:rsidRPr="007B008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>.</w:t>
      </w:r>
    </w:p>
    <w:p w:rsidR="007B008B" w:rsidRDefault="007B008B" w:rsidP="007B008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Первинне усвідомлення матеріалу</w:t>
      </w:r>
    </w:p>
    <w:p w:rsidR="007B008B" w:rsidRDefault="00C2763B" w:rsidP="007B008B">
      <w:pPr>
        <w:jc w:val="center"/>
        <w:rPr>
          <w:spacing w:val="4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D383D49" wp14:editId="3193E739">
            <wp:simplePos x="0" y="0"/>
            <wp:positionH relativeFrom="column">
              <wp:posOffset>4746544</wp:posOffset>
            </wp:positionH>
            <wp:positionV relativeFrom="paragraph">
              <wp:posOffset>48192</wp:posOffset>
            </wp:positionV>
            <wp:extent cx="135636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36" y="21278"/>
                <wp:lineTo x="2123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8B">
        <w:rPr>
          <w:spacing w:val="40"/>
          <w:sz w:val="28"/>
          <w:szCs w:val="28"/>
          <w:lang w:val="uk-UA"/>
        </w:rPr>
        <w:t>Усні   вправи</w:t>
      </w:r>
    </w:p>
    <w:p w:rsidR="007B008B" w:rsidRDefault="007B008B" w:rsidP="007B008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7B008B" w:rsidRDefault="007B008B" w:rsidP="007B00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рис. 115 знайдіть і назвіть відстані: від точки </w:t>
      </w:r>
      <w:r>
        <w:rPr>
          <w:i/>
          <w:iCs/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 xml:space="preserve">до прямої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; між паралельними прямими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</w:p>
    <w:p w:rsidR="007B008B" w:rsidRDefault="007B008B" w:rsidP="007B00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рис. 116 знайдіть довжини відрізків </w:t>
      </w:r>
      <w:r>
        <w:rPr>
          <w:i/>
          <w:iCs/>
          <w:sz w:val="28"/>
          <w:szCs w:val="28"/>
          <w:lang w:val="uk-UA"/>
        </w:rPr>
        <w:t>х.</w:t>
      </w:r>
    </w:p>
    <w:p w:rsidR="007B008B" w:rsidRDefault="007B008B" w:rsidP="007B00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35380" cy="114554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195705" cy="114554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</w:p>
    <w:p w:rsidR="007B008B" w:rsidRDefault="007B008B" w:rsidP="007B008B">
      <w:pPr>
        <w:jc w:val="center"/>
        <w:rPr>
          <w:b/>
          <w:i/>
          <w:iCs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Рис. 116</w:t>
      </w:r>
    </w:p>
    <w:p w:rsidR="007B008B" w:rsidRDefault="007B008B" w:rsidP="007B008B">
      <w:pPr>
        <w:rPr>
          <w:b/>
          <w:bCs/>
          <w:sz w:val="16"/>
          <w:szCs w:val="16"/>
          <w:lang w:val="uk-UA"/>
        </w:rPr>
      </w:pPr>
    </w:p>
    <w:p w:rsidR="007B008B" w:rsidRDefault="006D5539" w:rsidP="007B008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7B008B">
        <w:rPr>
          <w:b/>
          <w:bCs/>
          <w:sz w:val="28"/>
          <w:szCs w:val="28"/>
          <w:lang w:val="en-US"/>
        </w:rPr>
        <w:t>I</w:t>
      </w:r>
      <w:r w:rsidR="007B008B">
        <w:rPr>
          <w:b/>
          <w:bCs/>
          <w:sz w:val="28"/>
          <w:szCs w:val="28"/>
        </w:rPr>
        <w:t>.</w:t>
      </w:r>
      <w:r w:rsidR="007B008B">
        <w:rPr>
          <w:b/>
          <w:bCs/>
          <w:sz w:val="28"/>
          <w:szCs w:val="28"/>
          <w:lang w:val="uk-UA"/>
        </w:rPr>
        <w:t xml:space="preserve"> Вироблення вмінь </w:t>
      </w:r>
    </w:p>
    <w:p w:rsidR="00C2763B" w:rsidRDefault="00C2763B" w:rsidP="00C2763B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C2763B" w:rsidRPr="00AA7D40" w:rsidRDefault="00AA7D40" w:rsidP="007B008B">
      <w:pPr>
        <w:rPr>
          <w:b/>
          <w:sz w:val="28"/>
          <w:szCs w:val="28"/>
          <w:lang w:val="uk-UA"/>
        </w:rPr>
      </w:pPr>
      <w:r w:rsidRPr="00AA7D40">
        <w:rPr>
          <w:b/>
          <w:sz w:val="28"/>
          <w:szCs w:val="28"/>
          <w:lang w:val="uk-UA"/>
        </w:rPr>
        <w:t>№495</w:t>
      </w:r>
    </w:p>
    <w:p w:rsidR="007B008B" w:rsidRDefault="007B008B" w:rsidP="007B008B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7B008B" w:rsidRDefault="007B008B" w:rsidP="007B0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закріплення матеріалу уроку виконати вправи </w:t>
      </w:r>
      <w:r w:rsidRPr="00AA7D40">
        <w:rPr>
          <w:b/>
          <w:sz w:val="28"/>
          <w:szCs w:val="28"/>
          <w:lang w:val="uk-UA"/>
        </w:rPr>
        <w:t xml:space="preserve">№ </w:t>
      </w:r>
      <w:r w:rsidR="00AA7D40" w:rsidRPr="00AA7D40">
        <w:rPr>
          <w:b/>
          <w:sz w:val="28"/>
          <w:szCs w:val="28"/>
          <w:lang w:val="uk-UA"/>
        </w:rPr>
        <w:t>483, 506</w:t>
      </w:r>
    </w:p>
    <w:p w:rsidR="007B008B" w:rsidRDefault="007B008B" w:rsidP="007B008B">
      <w:pPr>
        <w:jc w:val="both"/>
        <w:rPr>
          <w:sz w:val="16"/>
          <w:szCs w:val="16"/>
        </w:rPr>
      </w:pPr>
    </w:p>
    <w:p w:rsidR="007B008B" w:rsidRDefault="006D5539" w:rsidP="007B008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="007B008B">
        <w:rPr>
          <w:b/>
          <w:bCs/>
          <w:sz w:val="28"/>
          <w:szCs w:val="28"/>
          <w:lang w:val="en-US"/>
        </w:rPr>
        <w:t>II</w:t>
      </w:r>
      <w:r w:rsidR="007B008B">
        <w:rPr>
          <w:b/>
          <w:bCs/>
          <w:sz w:val="28"/>
          <w:szCs w:val="28"/>
        </w:rPr>
        <w:t>.</w:t>
      </w:r>
      <w:r w:rsidR="007B008B">
        <w:rPr>
          <w:b/>
          <w:bCs/>
          <w:sz w:val="28"/>
          <w:szCs w:val="28"/>
        </w:rPr>
        <w:tab/>
      </w:r>
      <w:r w:rsidR="007B008B">
        <w:rPr>
          <w:b/>
          <w:bCs/>
          <w:sz w:val="28"/>
          <w:szCs w:val="28"/>
          <w:lang w:val="uk-UA"/>
        </w:rPr>
        <w:t xml:space="preserve">Підсумки уроку  </w:t>
      </w:r>
    </w:p>
    <w:p w:rsidR="007B008B" w:rsidRDefault="007B008B" w:rsidP="007B008B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Запитання   до   класу</w:t>
      </w:r>
    </w:p>
    <w:p w:rsidR="007B008B" w:rsidRDefault="007B008B" w:rsidP="007B008B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Чи є правильними зображення трикутників на рис. 117?</w:t>
      </w:r>
    </w:p>
    <w:p w:rsidR="007B008B" w:rsidRDefault="007B008B" w:rsidP="007B00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5540" cy="12058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205865" cy="11150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155700" cy="120586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8B" w:rsidRDefault="007B008B" w:rsidP="007B008B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>Рис 117</w:t>
      </w:r>
    </w:p>
    <w:p w:rsidR="007B008B" w:rsidRDefault="006D5539" w:rsidP="007B008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uk-UA"/>
        </w:rPr>
        <w:t>І</w:t>
      </w:r>
      <w:bookmarkStart w:id="0" w:name="_GoBack"/>
      <w:bookmarkEnd w:id="0"/>
      <w:r w:rsidR="007B008B">
        <w:rPr>
          <w:b/>
          <w:sz w:val="28"/>
          <w:szCs w:val="28"/>
        </w:rPr>
        <w:t>.</w:t>
      </w:r>
      <w:r w:rsidR="007B008B">
        <w:rPr>
          <w:b/>
          <w:sz w:val="28"/>
          <w:szCs w:val="28"/>
          <w:lang w:val="uk-UA"/>
        </w:rPr>
        <w:t xml:space="preserve"> </w:t>
      </w:r>
      <w:r w:rsidR="007B008B">
        <w:rPr>
          <w:b/>
          <w:bCs/>
          <w:sz w:val="28"/>
          <w:szCs w:val="28"/>
          <w:lang w:val="uk-UA"/>
        </w:rPr>
        <w:t>Домашнє завдання</w:t>
      </w:r>
    </w:p>
    <w:p w:rsidR="00AA7D40" w:rsidRDefault="00AA7D40" w:rsidP="00766DB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A7D40">
        <w:rPr>
          <w:sz w:val="28"/>
          <w:szCs w:val="28"/>
          <w:lang w:val="uk-UA"/>
        </w:rPr>
        <w:t>§ 19, 20</w:t>
      </w:r>
      <w:r w:rsidR="007B008B" w:rsidRPr="00AA7D40">
        <w:rPr>
          <w:sz w:val="28"/>
          <w:szCs w:val="28"/>
          <w:lang w:val="uk-UA"/>
        </w:rPr>
        <w:t xml:space="preserve"> </w:t>
      </w:r>
    </w:p>
    <w:p w:rsidR="007B008B" w:rsidRPr="00AA7D40" w:rsidRDefault="007B008B" w:rsidP="00766DB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A7D40">
        <w:rPr>
          <w:sz w:val="28"/>
          <w:szCs w:val="28"/>
          <w:lang w:val="uk-UA"/>
        </w:rPr>
        <w:t xml:space="preserve">Письмово: № </w:t>
      </w:r>
      <w:r w:rsidR="00AA7D40">
        <w:rPr>
          <w:sz w:val="28"/>
          <w:szCs w:val="28"/>
          <w:lang w:val="uk-UA"/>
        </w:rPr>
        <w:t>485, 507.</w:t>
      </w:r>
    </w:p>
    <w:p w:rsidR="00C77560" w:rsidRDefault="00C77560"/>
    <w:sectPr w:rsidR="00C77560" w:rsidSect="002202D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7002"/>
    <w:multiLevelType w:val="hybridMultilevel"/>
    <w:tmpl w:val="B31CC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F15C0"/>
    <w:multiLevelType w:val="hybridMultilevel"/>
    <w:tmpl w:val="362A6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03E1F"/>
    <w:multiLevelType w:val="hybridMultilevel"/>
    <w:tmpl w:val="C28CE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01025"/>
    <w:multiLevelType w:val="hybridMultilevel"/>
    <w:tmpl w:val="42703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D1"/>
    <w:rsid w:val="000F5B73"/>
    <w:rsid w:val="002202D0"/>
    <w:rsid w:val="003025D9"/>
    <w:rsid w:val="006D5539"/>
    <w:rsid w:val="007B008B"/>
    <w:rsid w:val="00821BB7"/>
    <w:rsid w:val="00AA7D40"/>
    <w:rsid w:val="00B26058"/>
    <w:rsid w:val="00C2763B"/>
    <w:rsid w:val="00C77560"/>
    <w:rsid w:val="00D274BC"/>
    <w:rsid w:val="00E92E6D"/>
    <w:rsid w:val="00F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81EA"/>
  <w15:chartTrackingRefBased/>
  <w15:docId w15:val="{C006D3A9-6F72-4FFD-A94E-D763E5DF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B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3.bin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5.bin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image" Target="media/image14.png"/><Relationship Id="rId5" Type="http://schemas.openxmlformats.org/officeDocument/2006/relationships/image" Target="media/image1.emf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image" Target="media/image18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image" Target="media/image13.wmf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2019-02-10T16:53:00Z</cp:lastPrinted>
  <dcterms:created xsi:type="dcterms:W3CDTF">2019-01-27T09:44:00Z</dcterms:created>
  <dcterms:modified xsi:type="dcterms:W3CDTF">2019-06-30T13:50:00Z</dcterms:modified>
</cp:coreProperties>
</file>