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C8" w:rsidRPr="00B77A93" w:rsidRDefault="003A1524" w:rsidP="00B77A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B77A93" w:rsidRPr="00B77A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темі </w:t>
      </w:r>
      <w:r w:rsidRPr="00B77A93">
        <w:rPr>
          <w:rFonts w:ascii="Times New Roman" w:hAnsi="Times New Roman" w:cs="Times New Roman"/>
          <w:b/>
          <w:sz w:val="28"/>
          <w:szCs w:val="28"/>
          <w:lang w:val="uk-UA"/>
        </w:rPr>
        <w:t>№ 5-6</w:t>
      </w:r>
      <w:bookmarkStart w:id="0" w:name="_GoBack"/>
      <w:bookmarkEnd w:id="0"/>
    </w:p>
    <w:p w:rsidR="003A1524" w:rsidRPr="003A1524" w:rsidRDefault="003A1524" w:rsidP="003A1524">
      <w:pPr>
        <w:rPr>
          <w:rFonts w:ascii="Times New Roman" w:hAnsi="Times New Roman" w:cs="Times New Roman"/>
          <w:sz w:val="28"/>
          <w:szCs w:val="28"/>
        </w:rPr>
      </w:pPr>
      <w:r w:rsidRPr="003A1524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3A1524">
        <w:rPr>
          <w:rFonts w:ascii="Times New Roman" w:hAnsi="Times New Roman" w:cs="Times New Roman"/>
          <w:sz w:val="28"/>
          <w:szCs w:val="28"/>
          <w:lang w:val="uk-UA"/>
        </w:rPr>
        <w:t xml:space="preserve"> Одночлен. Стандартний вигляд одночлена. </w:t>
      </w:r>
      <w:r w:rsidRPr="003A1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Піднесення одночлена до </w:t>
      </w:r>
      <w:proofErr w:type="spellStart"/>
      <w:r w:rsidRPr="003A1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степеня</w:t>
      </w:r>
      <w:proofErr w:type="spellEnd"/>
      <w:r w:rsidRPr="003A1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Множення одночленів</w:t>
      </w:r>
    </w:p>
    <w:p w:rsidR="003A1524" w:rsidRPr="003A1524" w:rsidRDefault="003A1524" w:rsidP="00CE60FA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2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A152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понять одночлена, стандартного вигляду одночлена; формування вмінь учнів множити одночлени та підносити одночлени до </w:t>
      </w:r>
      <w:proofErr w:type="spellStart"/>
      <w:r w:rsidRPr="003A1524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3A1524">
        <w:rPr>
          <w:rFonts w:ascii="Times New Roman" w:hAnsi="Times New Roman" w:cs="Times New Roman"/>
          <w:sz w:val="28"/>
          <w:szCs w:val="28"/>
          <w:lang w:val="uk-UA"/>
        </w:rPr>
        <w:t xml:space="preserve">, записувати одночлени в стандартному вигляді; розвивати </w:t>
      </w:r>
      <w:proofErr w:type="spellStart"/>
      <w:r w:rsidRPr="003A1524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3A1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524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3A152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E60FA">
        <w:rPr>
          <w:rFonts w:ascii="Times New Roman" w:hAnsi="Times New Roman" w:cs="Times New Roman"/>
          <w:sz w:val="28"/>
          <w:szCs w:val="28"/>
          <w:lang w:val="uk-UA"/>
        </w:rPr>
        <w:t>виховання математичної культури</w:t>
      </w:r>
    </w:p>
    <w:p w:rsidR="003A1524" w:rsidRPr="003A1524" w:rsidRDefault="003A1524" w:rsidP="003A152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A1524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3A1524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знань учнів.</w:t>
      </w:r>
    </w:p>
    <w:p w:rsidR="003A1524" w:rsidRPr="003A1524" w:rsidRDefault="003A1524" w:rsidP="003A1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524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3A1524" w:rsidRPr="003A1524" w:rsidRDefault="003A1524" w:rsidP="00CE60FA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52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етап</w:t>
      </w:r>
    </w:p>
    <w:p w:rsidR="003A1524" w:rsidRPr="003A1524" w:rsidRDefault="003A1524" w:rsidP="00CE60FA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524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3A1524" w:rsidRDefault="003A1524" w:rsidP="00CE60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524">
        <w:rPr>
          <w:rFonts w:ascii="Times New Roman" w:hAnsi="Times New Roman" w:cs="Times New Roman"/>
          <w:sz w:val="28"/>
          <w:szCs w:val="28"/>
          <w:lang w:val="uk-UA"/>
        </w:rPr>
        <w:t>Із заданих вправ 98; 101; 104; 111 перевірити останню.</w:t>
      </w:r>
    </w:p>
    <w:p w:rsidR="00321952" w:rsidRDefault="00321952" w:rsidP="00CE60FA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21952">
        <w:rPr>
          <w:rFonts w:ascii="Times New Roman" w:hAnsi="Times New Roman" w:cs="Times New Roman"/>
          <w:b/>
          <w:sz w:val="28"/>
          <w:szCs w:val="28"/>
          <w:lang w:val="uk-UA"/>
        </w:rPr>
        <w:t>ктуалізація опорних знань</w:t>
      </w:r>
    </w:p>
    <w:p w:rsidR="00321952" w:rsidRPr="00F829E2" w:rsidRDefault="00321952" w:rsidP="00CE60FA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829E2">
        <w:rPr>
          <w:rFonts w:ascii="Times New Roman" w:hAnsi="Times New Roman" w:cs="Times New Roman"/>
          <w:sz w:val="28"/>
          <w:szCs w:val="28"/>
          <w:lang w:val="uk-UA"/>
        </w:rPr>
        <w:t>спростити вираз: 5</w:t>
      </w:r>
      <w:r w:rsidRPr="00F829E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F829E2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829E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F829E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F829E2">
        <w:rPr>
          <w:rFonts w:ascii="Times New Roman" w:hAnsi="Times New Roman" w:cs="Times New Roman"/>
          <w:sz w:val="28"/>
          <w:szCs w:val="28"/>
        </w:rPr>
        <w:t>3</w:t>
      </w:r>
      <w:r w:rsidRPr="00F829E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29E2">
        <w:rPr>
          <w:rFonts w:ascii="Times New Roman" w:hAnsi="Times New Roman" w:cs="Times New Roman"/>
          <w:sz w:val="28"/>
          <w:szCs w:val="28"/>
        </w:rPr>
        <w:t xml:space="preserve"> ∙ </w:t>
      </w:r>
      <w:r w:rsidRPr="00F829E2">
        <w:rPr>
          <w:rFonts w:ascii="Times New Roman" w:hAnsi="Times New Roman" w:cs="Times New Roman"/>
          <w:sz w:val="28"/>
          <w:szCs w:val="28"/>
          <w:lang w:val="uk-UA"/>
        </w:rPr>
        <w:t>(-2</w:t>
      </w:r>
      <w:r w:rsidRPr="00F829E2">
        <w:rPr>
          <w:rFonts w:ascii="Times New Roman" w:hAnsi="Times New Roman" w:cs="Times New Roman"/>
          <w:i/>
          <w:sz w:val="28"/>
          <w:szCs w:val="28"/>
          <w:lang w:val="uk-UA"/>
        </w:rPr>
        <w:t>ас</w:t>
      </w:r>
      <w:r w:rsidRPr="00F829E2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F829E2">
        <w:rPr>
          <w:rFonts w:ascii="Times New Roman" w:hAnsi="Times New Roman" w:cs="Times New Roman"/>
          <w:sz w:val="28"/>
          <w:szCs w:val="28"/>
        </w:rPr>
        <w:t xml:space="preserve">  </w:t>
      </w:r>
      <w:r w:rsidRPr="00F829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29E2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5" o:title=""/>
          </v:shape>
          <o:OLEObject Type="Embed" ProgID="Equation.3" ShapeID="_x0000_i1025" DrawAspect="Content" ObjectID="_1623132293" r:id="rId6"/>
        </w:object>
      </w:r>
      <w:r w:rsidRPr="00F829E2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F829E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F829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829E2">
        <w:rPr>
          <w:rFonts w:ascii="Times New Roman" w:hAnsi="Times New Roman" w:cs="Times New Roman"/>
          <w:sz w:val="28"/>
          <w:szCs w:val="28"/>
        </w:rPr>
        <w:t>∙ 6</w:t>
      </w:r>
      <w:r w:rsidRPr="00F829E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829E2">
        <w:rPr>
          <w:rFonts w:ascii="Times New Roman" w:hAnsi="Times New Roman" w:cs="Times New Roman"/>
          <w:sz w:val="28"/>
          <w:szCs w:val="28"/>
        </w:rPr>
        <w:t>;</w:t>
      </w:r>
      <w:r w:rsidRPr="00F82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9E2">
        <w:rPr>
          <w:rFonts w:ascii="Times New Roman" w:hAnsi="Times New Roman" w:cs="Times New Roman"/>
          <w:iCs/>
          <w:sz w:val="28"/>
          <w:szCs w:val="28"/>
        </w:rPr>
        <w:t>3</w:t>
      </w:r>
      <w:r w:rsidRPr="00F829E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829E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829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29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∙ </w:t>
      </w:r>
      <w:r w:rsidRPr="00F829E2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Pr="00F829E2">
        <w:rPr>
          <w:rFonts w:ascii="Times New Roman" w:hAnsi="Times New Roman" w:cs="Times New Roman"/>
          <w:iCs/>
          <w:sz w:val="28"/>
          <w:szCs w:val="28"/>
        </w:rPr>
        <w:t>,2</w:t>
      </w:r>
      <w:r w:rsidRPr="00F829E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829E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4\</w:t>
      </w:r>
      <w:r w:rsidR="00F829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(3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321952" w:rsidRPr="00F829E2" w:rsidRDefault="00321952" w:rsidP="00CE60FA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829E2">
        <w:rPr>
          <w:rFonts w:ascii="Times New Roman" w:hAnsi="Times New Roman" w:cs="Times New Roman"/>
          <w:iCs/>
          <w:sz w:val="28"/>
          <w:szCs w:val="28"/>
          <w:lang w:val="uk-UA"/>
        </w:rPr>
        <w:t>обчислити</w:t>
      </w:r>
      <w:r w:rsidR="00F829E2" w:rsidRPr="00F829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F829E2" w:rsidRPr="00F829E2">
        <w:rPr>
          <w:rFonts w:ascii="Times New Roman" w:hAnsi="Times New Roman" w:cs="Times New Roman"/>
          <w:sz w:val="28"/>
          <w:szCs w:val="28"/>
        </w:rPr>
        <w:t xml:space="preserve"> </w:t>
      </w:r>
      <w:r w:rsidR="00F829E2" w:rsidRPr="00F829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9E2" w:rsidRPr="00F829E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F829E2" w:rsidRPr="00F829E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829E2" w:rsidRPr="00F829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29E2" w:rsidRPr="00F829E2">
        <w:rPr>
          <w:rFonts w:ascii="Times New Roman" w:hAnsi="Times New Roman" w:cs="Times New Roman"/>
          <w:sz w:val="28"/>
          <w:szCs w:val="28"/>
        </w:rPr>
        <w:t xml:space="preserve"> </w:t>
      </w:r>
      <w:r w:rsidR="00F829E2" w:rsidRPr="00F829E2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F829E2" w:rsidRPr="00F829E2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F829E2" w:rsidRPr="00F829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29E2" w:rsidRPr="00F829E2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="00F829E2" w:rsidRPr="00F829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29E2" w:rsidRPr="00F829E2">
        <w:rPr>
          <w:rFonts w:ascii="Times New Roman" w:hAnsi="Times New Roman" w:cs="Times New Roman"/>
          <w:iCs/>
          <w:sz w:val="28"/>
          <w:szCs w:val="28"/>
          <w:lang w:val="uk-UA"/>
        </w:rPr>
        <w:t>-3</w:t>
      </w:r>
    </w:p>
    <w:p w:rsidR="00F829E2" w:rsidRPr="00F829E2" w:rsidRDefault="00F829E2" w:rsidP="00CE60FA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829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довжина прямокутника </w:t>
      </w:r>
      <w:r w:rsidRPr="00F829E2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F829E2">
        <w:rPr>
          <w:rFonts w:ascii="Times New Roman" w:hAnsi="Times New Roman" w:cs="Times New Roman"/>
          <w:iCs/>
          <w:sz w:val="28"/>
          <w:szCs w:val="28"/>
          <w:lang w:val="uk-UA"/>
        </w:rPr>
        <w:t>, ширина на 2 менше. Виразити ширину.</w:t>
      </w:r>
    </w:p>
    <w:p w:rsidR="00F829E2" w:rsidRPr="00F829E2" w:rsidRDefault="00F829E2" w:rsidP="00CE60FA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829E2">
        <w:rPr>
          <w:rFonts w:ascii="Times New Roman" w:hAnsi="Times New Roman" w:cs="Times New Roman"/>
          <w:iCs/>
          <w:sz w:val="28"/>
          <w:szCs w:val="28"/>
          <w:lang w:val="uk-UA"/>
        </w:rPr>
        <w:t>виразити периметр трикутника, якщо одна сторона на 3 см більше  другої і на 1 см менше третьої.</w:t>
      </w:r>
    </w:p>
    <w:p w:rsidR="00643F64" w:rsidRPr="00321952" w:rsidRDefault="00643F64" w:rsidP="00CE60FA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321952">
        <w:rPr>
          <w:rFonts w:ascii="Times New Roman" w:hAnsi="Times New Roman" w:cs="Times New Roman"/>
          <w:b/>
          <w:sz w:val="28"/>
          <w:szCs w:val="28"/>
          <w:lang w:val="uk-UA"/>
        </w:rPr>
        <w:t>Засвоєння нових знань</w:t>
      </w:r>
      <w:r w:rsidR="007D43BD" w:rsidRPr="00321952">
        <w:rPr>
          <w:rFonts w:ascii="Times New Roman" w:hAnsi="Times New Roman" w:cs="Times New Roman"/>
          <w:b/>
          <w:sz w:val="28"/>
          <w:szCs w:val="28"/>
        </w:rPr>
        <w:tab/>
      </w:r>
    </w:p>
    <w:p w:rsidR="007D43BD" w:rsidRPr="00F829E2" w:rsidRDefault="00F829E2" w:rsidP="00643F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вирази, що подані в усній роботі, містять числа, змінні, їх степені і добуток. Такі вирази називаються одночленами.</w:t>
      </w:r>
    </w:p>
    <w:p w:rsidR="00643F64" w:rsidRPr="00D00405" w:rsidRDefault="00CE60FA" w:rsidP="00643F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в підручнику означення:</w:t>
      </w:r>
    </w:p>
    <w:p w:rsidR="00643F64" w:rsidRPr="00D00405" w:rsidRDefault="00643F64" w:rsidP="00643F6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0405">
        <w:rPr>
          <w:rFonts w:ascii="Times New Roman" w:hAnsi="Times New Roman" w:cs="Times New Roman"/>
          <w:sz w:val="28"/>
          <w:szCs w:val="28"/>
          <w:lang w:val="uk-UA"/>
        </w:rPr>
        <w:t>1) одночлен;</w:t>
      </w:r>
    </w:p>
    <w:p w:rsidR="00643F64" w:rsidRPr="00D00405" w:rsidRDefault="00643F64" w:rsidP="00643F64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00405">
        <w:rPr>
          <w:rFonts w:ascii="Times New Roman" w:hAnsi="Times New Roman" w:cs="Times New Roman"/>
          <w:sz w:val="28"/>
          <w:szCs w:val="28"/>
          <w:lang w:val="uk-UA"/>
        </w:rPr>
        <w:t>2) одночлен стандартного вигляду;</w:t>
      </w:r>
    </w:p>
    <w:p w:rsidR="00643F64" w:rsidRPr="00D00405" w:rsidRDefault="00643F64" w:rsidP="00643F64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00405">
        <w:rPr>
          <w:rFonts w:ascii="Times New Roman" w:hAnsi="Times New Roman" w:cs="Times New Roman"/>
          <w:sz w:val="28"/>
          <w:szCs w:val="28"/>
          <w:lang w:val="uk-UA"/>
        </w:rPr>
        <w:t xml:space="preserve">3) коефіцієнт одночлена, записаного в стандартному вигляді; </w:t>
      </w:r>
    </w:p>
    <w:p w:rsidR="00643F64" w:rsidRDefault="00E7202E" w:rsidP="00643F64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степінь одночлена;</w:t>
      </w:r>
    </w:p>
    <w:p w:rsidR="00E7202E" w:rsidRPr="00D00405" w:rsidRDefault="00E7202E" w:rsidP="00643F64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дії з одночленами.</w:t>
      </w:r>
    </w:p>
    <w:p w:rsidR="00643F64" w:rsidRDefault="00643F64" w:rsidP="00643F6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405">
        <w:rPr>
          <w:rFonts w:ascii="Times New Roman" w:hAnsi="Times New Roman" w:cs="Times New Roman"/>
          <w:sz w:val="28"/>
          <w:szCs w:val="28"/>
          <w:lang w:val="uk-UA"/>
        </w:rPr>
        <w:t>Зміст виділених понять учні знаходять самостійно й усвідомлюють, знайшовши числові порівняння.</w:t>
      </w:r>
    </w:p>
    <w:p w:rsidR="00CE60FA" w:rsidRPr="00CE60FA" w:rsidRDefault="00CE60FA" w:rsidP="00CE60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Закріплення знань. Формування вмінь, удосконалення навичок </w:t>
      </w:r>
    </w:p>
    <w:p w:rsidR="00CE60FA" w:rsidRPr="00CE60FA" w:rsidRDefault="00CE60FA" w:rsidP="00CE6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60F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Виконання усних вправ</w:t>
      </w:r>
    </w:p>
    <w:p w:rsidR="00CE60FA" w:rsidRPr="00CE60FA" w:rsidRDefault="00CE60FA" w:rsidP="00CE60FA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E60FA">
        <w:rPr>
          <w:rFonts w:ascii="Times New Roman" w:hAnsi="Times New Roman" w:cs="Times New Roman"/>
          <w:sz w:val="28"/>
          <w:szCs w:val="28"/>
          <w:lang w:val="uk-UA"/>
        </w:rPr>
        <w:t>Чи є одночленом вираз:</w:t>
      </w:r>
    </w:p>
    <w:p w:rsidR="00CE60FA" w:rsidRPr="00CE60FA" w:rsidRDefault="00CE60FA" w:rsidP="00CE60FA">
      <w:pPr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CE60FA">
        <w:rPr>
          <w:rFonts w:ascii="Times New Roman" w:hAnsi="Times New Roman" w:cs="Times New Roman"/>
          <w:sz w:val="28"/>
          <w:szCs w:val="28"/>
          <w:lang w:val="uk-UA"/>
        </w:rPr>
        <w:lastRenderedPageBreak/>
        <w:t>1) 3,4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>;   2) -0,7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ху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;      3) 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∙ (-8);    4)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х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6) - </w:t>
      </w:r>
      <w:r w:rsidRPr="00CE60F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7" o:title=""/>
          </v:shape>
          <o:OLEObject Type="Embed" ProgID="Equation.3" ShapeID="_x0000_i1026" DrawAspect="Content" ObjectID="_1623132294" r:id="rId8"/>
        </w:objec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пт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 7)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–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CE60F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E60FA" w:rsidRPr="00CE60FA" w:rsidRDefault="00CE60FA" w:rsidP="00CE60F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8) 2(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х + у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CE60F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9) -0,3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ху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E60FA">
        <w:rPr>
          <w:rFonts w:ascii="Times New Roman" w:hAnsi="Times New Roman" w:cs="Times New Roman"/>
          <w:sz w:val="28"/>
          <w:szCs w:val="28"/>
        </w:rPr>
        <w:t xml:space="preserve">  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-т; </w:t>
      </w:r>
      <w:r w:rsidRPr="00CE60F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>12) 0,6?</w:t>
      </w:r>
    </w:p>
    <w:p w:rsidR="00CE60FA" w:rsidRPr="00CE60FA" w:rsidRDefault="00CE60FA" w:rsidP="00CE60FA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E60FA">
        <w:rPr>
          <w:rFonts w:ascii="Times New Roman" w:hAnsi="Times New Roman" w:cs="Times New Roman"/>
          <w:sz w:val="28"/>
          <w:szCs w:val="28"/>
          <w:lang w:val="uk-UA"/>
        </w:rPr>
        <w:t>Чи записано у стандартному вигляді одночлен:</w:t>
      </w:r>
    </w:p>
    <w:p w:rsidR="00CE60FA" w:rsidRPr="00CE60FA" w:rsidRDefault="00CE60FA" w:rsidP="00CE60F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E60FA">
        <w:rPr>
          <w:rFonts w:ascii="Times New Roman" w:hAnsi="Times New Roman" w:cs="Times New Roman"/>
          <w:iCs/>
          <w:sz w:val="28"/>
          <w:szCs w:val="28"/>
        </w:rPr>
        <w:t>6</w:t>
      </w:r>
      <w:proofErr w:type="spellStart"/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ху</w:t>
      </w:r>
      <w:proofErr w:type="spellEnd"/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>2) -2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en-US"/>
        </w:rPr>
        <w:t>aba</w:t>
      </w:r>
      <w:r w:rsidRPr="00CE60F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0,5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 </w:t>
      </w:r>
      <w:r w:rsidRPr="00CE60FA">
        <w:rPr>
          <w:rFonts w:ascii="Times New Roman" w:hAnsi="Times New Roman" w:cs="Times New Roman"/>
          <w:i/>
          <w:iCs/>
          <w:sz w:val="28"/>
          <w:szCs w:val="28"/>
        </w:rPr>
        <w:t>∙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CE60F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; 4)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са</w:t>
      </w:r>
      <w:proofErr w:type="spellEnd"/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5) -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; 6) 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CE60F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CE60FA" w:rsidRPr="00CE60FA" w:rsidRDefault="00CE60FA" w:rsidP="00CE60FA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E60FA">
        <w:rPr>
          <w:rFonts w:ascii="Times New Roman" w:hAnsi="Times New Roman" w:cs="Times New Roman"/>
          <w:sz w:val="28"/>
          <w:szCs w:val="28"/>
          <w:lang w:val="uk-UA"/>
        </w:rPr>
        <w:sym w:font="Wingdings" w:char="F040"/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виховання математичної культури звертаємо увагу на те, що в одночлені стандартного вигляду степені з різними основами записуємо в алфавітному порядку їх основ.</w:t>
      </w:r>
    </w:p>
    <w:p w:rsidR="00CE60FA" w:rsidRPr="00CE60FA" w:rsidRDefault="00CE60FA" w:rsidP="00CE60FA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E60FA">
        <w:rPr>
          <w:rFonts w:ascii="Times New Roman" w:hAnsi="Times New Roman" w:cs="Times New Roman"/>
          <w:sz w:val="28"/>
          <w:szCs w:val="28"/>
          <w:lang w:val="uk-UA"/>
        </w:rPr>
        <w:t>Назвіть коефіцієнт одночлена й визначте його степінь:</w:t>
      </w:r>
    </w:p>
    <w:p w:rsidR="00CE60FA" w:rsidRPr="00CE60FA" w:rsidRDefault="00CE60FA" w:rsidP="00CE60F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60FA">
        <w:rPr>
          <w:rFonts w:ascii="Times New Roman" w:hAnsi="Times New Roman" w:cs="Times New Roman"/>
          <w:sz w:val="28"/>
          <w:szCs w:val="28"/>
          <w:lang w:val="uk-UA"/>
        </w:rPr>
        <w:t>1) 3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>;  2) -7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ху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>;  3) 6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∙ </w:t>
      </w:r>
      <w:r w:rsidRPr="00CE60F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75">
          <v:shape id="_x0000_i1027" type="#_x0000_t75" style="width:12pt;height:33.75pt" o:ole="">
            <v:imagedata r:id="rId5" o:title=""/>
          </v:shape>
          <o:OLEObject Type="Embed" ProgID="Equation.3" ShapeID="_x0000_i1027" DrawAspect="Content" ObjectID="_1623132295" r:id="rId9"/>
        </w:objec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>;  4)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>17;   5) -</w:t>
      </w:r>
      <w:r w:rsidRPr="00CE60F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E60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CE60FA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CE60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6) </w:t>
      </w:r>
      <w:r w:rsidRPr="00CE60FA">
        <w:rPr>
          <w:rFonts w:ascii="Times New Roman" w:hAnsi="Times New Roman" w:cs="Times New Roman"/>
          <w:i/>
          <w:iCs/>
          <w:sz w:val="28"/>
          <w:szCs w:val="28"/>
          <w:lang w:val="uk-UA"/>
        </w:rPr>
        <w:t>у.</w:t>
      </w:r>
    </w:p>
    <w:p w:rsidR="00CE60FA" w:rsidRPr="00CE60FA" w:rsidRDefault="00CE60FA" w:rsidP="00CE60F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E60F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Виконання письмових вправ</w:t>
      </w:r>
    </w:p>
    <w:p w:rsidR="003A1524" w:rsidRDefault="00CE60FA" w:rsidP="003A15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7202E">
        <w:rPr>
          <w:rFonts w:ascii="Times New Roman" w:hAnsi="Times New Roman" w:cs="Times New Roman"/>
          <w:sz w:val="28"/>
          <w:szCs w:val="28"/>
          <w:lang w:val="uk-UA"/>
        </w:rPr>
        <w:t>144, 146, 158, 166.</w:t>
      </w:r>
    </w:p>
    <w:p w:rsidR="00E7202E" w:rsidRPr="007525CD" w:rsidRDefault="00E7202E" w:rsidP="00E7202E">
      <w:pPr>
        <w:rPr>
          <w:rFonts w:ascii="Times New Roman" w:hAnsi="Times New Roman" w:cs="Times New Roman"/>
          <w:b/>
          <w:sz w:val="28"/>
          <w:szCs w:val="28"/>
        </w:rPr>
      </w:pPr>
      <w:r w:rsidRPr="007525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525CD" w:rsidRPr="007525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25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25CD">
        <w:rPr>
          <w:rFonts w:ascii="Times New Roman" w:hAnsi="Times New Roman" w:cs="Times New Roman"/>
          <w:b/>
          <w:sz w:val="28"/>
          <w:szCs w:val="28"/>
          <w:lang w:val="uk-UA"/>
        </w:rPr>
        <w:t>Підсумки уроку. Рефлексія</w:t>
      </w:r>
    </w:p>
    <w:p w:rsidR="00E7202E" w:rsidRPr="00E7202E" w:rsidRDefault="00E7202E" w:rsidP="00E720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02E">
        <w:rPr>
          <w:rFonts w:ascii="Times New Roman" w:hAnsi="Times New Roman" w:cs="Times New Roman"/>
          <w:i/>
          <w:iCs/>
          <w:sz w:val="28"/>
          <w:szCs w:val="28"/>
          <w:lang w:val="uk-UA"/>
        </w:rPr>
        <w:t>«Німий диктант»</w:t>
      </w:r>
    </w:p>
    <w:p w:rsidR="00E7202E" w:rsidRPr="00E7202E" w:rsidRDefault="00E7202E" w:rsidP="00E72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02E">
        <w:rPr>
          <w:rFonts w:ascii="Times New Roman" w:hAnsi="Times New Roman" w:cs="Times New Roman"/>
          <w:sz w:val="28"/>
          <w:szCs w:val="28"/>
          <w:lang w:val="uk-UA"/>
        </w:rPr>
        <w:t xml:space="preserve">На дошці записано вирази: 1) </w:t>
      </w:r>
      <w:r w:rsidRPr="00E7202E">
        <w:rPr>
          <w:rFonts w:ascii="Times New Roman" w:hAnsi="Times New Roman" w:cs="Times New Roman"/>
          <w:iCs/>
          <w:sz w:val="28"/>
          <w:szCs w:val="28"/>
          <w:lang w:val="uk-UA"/>
        </w:rPr>
        <w:t>0,5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 </w:t>
      </w:r>
      <w:r w:rsidRPr="00E7202E">
        <w:rPr>
          <w:rFonts w:ascii="Times New Roman" w:hAnsi="Times New Roman" w:cs="Times New Roman"/>
          <w:i/>
          <w:iCs/>
          <w:sz w:val="28"/>
          <w:szCs w:val="28"/>
        </w:rPr>
        <w:t>∙</w:t>
      </w:r>
      <w:r w:rsidRPr="00E7202E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E7202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7202E"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r w:rsidRPr="00E7202E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E7202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E7202E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E7202E">
        <w:rPr>
          <w:rFonts w:ascii="Times New Roman" w:hAnsi="Times New Roman" w:cs="Times New Roman"/>
          <w:iCs/>
          <w:sz w:val="28"/>
          <w:szCs w:val="28"/>
          <w:lang w:val="uk-UA"/>
        </w:rPr>
        <w:t>;  3) -0,3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uk-UA"/>
        </w:rPr>
        <w:t>ху</w:t>
      </w:r>
      <w:r w:rsidRPr="00E7202E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E720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 4) </w:t>
      </w:r>
      <w:r w:rsidRPr="00E720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7202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E7202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E7202E">
        <w:rPr>
          <w:rFonts w:ascii="Times New Roman" w:hAnsi="Times New Roman" w:cs="Times New Roman"/>
          <w:sz w:val="28"/>
          <w:szCs w:val="28"/>
          <w:lang w:val="uk-UA"/>
        </w:rPr>
        <w:t xml:space="preserve">∙ </w:t>
      </w:r>
      <w:r w:rsidRPr="00E7202E">
        <w:rPr>
          <w:rFonts w:ascii="Times New Roman" w:hAnsi="Times New Roman" w:cs="Times New Roman"/>
          <w:i/>
          <w:sz w:val="28"/>
          <w:szCs w:val="28"/>
          <w:lang w:val="uk-UA"/>
        </w:rPr>
        <w:t>хх</w:t>
      </w:r>
      <w:r w:rsidRPr="00E7202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E7202E">
        <w:rPr>
          <w:rFonts w:ascii="Times New Roman" w:hAnsi="Times New Roman" w:cs="Times New Roman"/>
          <w:sz w:val="28"/>
          <w:szCs w:val="28"/>
          <w:lang w:val="uk-UA"/>
        </w:rPr>
        <w:t xml:space="preserve">; 5) 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E7202E">
        <w:rPr>
          <w:rFonts w:ascii="Times New Roman" w:hAnsi="Times New Roman" w:cs="Times New Roman"/>
          <w:i/>
          <w:iCs/>
          <w:sz w:val="28"/>
          <w:szCs w:val="28"/>
        </w:rPr>
        <w:t xml:space="preserve"> ∙ </w:t>
      </w:r>
      <w:r w:rsidRPr="00E7202E">
        <w:rPr>
          <w:rFonts w:ascii="Times New Roman" w:hAnsi="Times New Roman" w:cs="Times New Roman"/>
          <w:iCs/>
          <w:sz w:val="28"/>
          <w:szCs w:val="28"/>
        </w:rPr>
        <w:t>(</w:t>
      </w:r>
      <w:r w:rsidRPr="00E7202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E7202E">
        <w:rPr>
          <w:rFonts w:ascii="Times New Roman" w:hAnsi="Times New Roman" w:cs="Times New Roman"/>
          <w:iCs/>
          <w:sz w:val="28"/>
          <w:szCs w:val="28"/>
        </w:rPr>
        <w:t>)</w:t>
      </w:r>
      <w:r w:rsidRPr="00E7202E">
        <w:rPr>
          <w:rFonts w:ascii="Times New Roman" w:hAnsi="Times New Roman" w:cs="Times New Roman"/>
          <w:i/>
          <w:iCs/>
          <w:sz w:val="28"/>
          <w:szCs w:val="28"/>
        </w:rPr>
        <w:t xml:space="preserve"> ∙ </w:t>
      </w:r>
      <w:r w:rsidRPr="00E7202E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E7202E">
        <w:rPr>
          <w:rFonts w:ascii="Times New Roman" w:hAnsi="Times New Roman" w:cs="Times New Roman"/>
          <w:iCs/>
          <w:sz w:val="28"/>
          <w:szCs w:val="28"/>
          <w:vertAlign w:val="superscript"/>
        </w:rPr>
        <w:t>20</w:t>
      </w:r>
      <w:r w:rsidRPr="00E720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 6) </w:t>
      </w:r>
      <w:r w:rsidRPr="00E720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202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E7202E">
        <w:rPr>
          <w:rFonts w:ascii="Times New Roman" w:hAnsi="Times New Roman" w:cs="Times New Roman"/>
          <w:sz w:val="28"/>
          <w:szCs w:val="28"/>
          <w:lang w:val="uk-UA"/>
        </w:rPr>
        <w:t xml:space="preserve"> ∙ 0,5</w:t>
      </w:r>
      <w:r w:rsidRPr="00E7202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7202E">
        <w:rPr>
          <w:rFonts w:ascii="Times New Roman" w:hAnsi="Times New Roman" w:cs="Times New Roman"/>
          <w:i/>
          <w:sz w:val="28"/>
          <w:szCs w:val="28"/>
        </w:rPr>
        <w:t xml:space="preserve"> ∙ </w:t>
      </w:r>
      <w:r w:rsidRPr="00E720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202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E7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2E" w:rsidRPr="00E7202E" w:rsidRDefault="00E7202E" w:rsidP="00E72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02E">
        <w:rPr>
          <w:rFonts w:ascii="Times New Roman" w:hAnsi="Times New Roman" w:cs="Times New Roman"/>
          <w:sz w:val="28"/>
          <w:szCs w:val="28"/>
          <w:lang w:val="uk-UA"/>
        </w:rPr>
        <w:t>Учні в зошиті записують для кожного:</w:t>
      </w:r>
    </w:p>
    <w:p w:rsidR="00E7202E" w:rsidRPr="00E7202E" w:rsidRDefault="00E7202E" w:rsidP="00E72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02E">
        <w:rPr>
          <w:rFonts w:ascii="Times New Roman" w:hAnsi="Times New Roman" w:cs="Times New Roman"/>
          <w:sz w:val="28"/>
          <w:szCs w:val="28"/>
          <w:lang w:val="uk-UA"/>
        </w:rPr>
        <w:t xml:space="preserve">ОСВ - одночлени стандартного вигляду </w:t>
      </w:r>
    </w:p>
    <w:p w:rsidR="00E7202E" w:rsidRPr="00E7202E" w:rsidRDefault="00E7202E" w:rsidP="00E72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02E">
        <w:rPr>
          <w:rFonts w:ascii="Times New Roman" w:hAnsi="Times New Roman" w:cs="Times New Roman"/>
          <w:sz w:val="28"/>
          <w:szCs w:val="28"/>
          <w:lang w:val="uk-UA"/>
        </w:rPr>
        <w:t>ОНСВ - одночлен, що не є одночленом стандартного вигляду</w:t>
      </w:r>
    </w:p>
    <w:p w:rsidR="00E7202E" w:rsidRDefault="00E7202E" w:rsidP="00E72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02E">
        <w:rPr>
          <w:rFonts w:ascii="Times New Roman" w:hAnsi="Times New Roman" w:cs="Times New Roman"/>
          <w:sz w:val="28"/>
          <w:szCs w:val="28"/>
          <w:lang w:val="uk-UA"/>
        </w:rPr>
        <w:t>НО – не одночлен</w:t>
      </w:r>
    </w:p>
    <w:p w:rsidR="00E7202E" w:rsidRPr="00E7202E" w:rsidRDefault="00E7202E" w:rsidP="00E7202E">
      <w:pPr>
        <w:rPr>
          <w:rFonts w:ascii="Times New Roman" w:hAnsi="Times New Roman" w:cs="Times New Roman"/>
          <w:b/>
          <w:sz w:val="28"/>
          <w:szCs w:val="28"/>
        </w:rPr>
      </w:pPr>
      <w:r w:rsidRPr="00E720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525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720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02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E7202E" w:rsidRPr="00E7202E" w:rsidRDefault="00E7202E" w:rsidP="00E72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02E">
        <w:rPr>
          <w:rFonts w:ascii="Times New Roman" w:hAnsi="Times New Roman" w:cs="Times New Roman"/>
          <w:sz w:val="28"/>
          <w:szCs w:val="28"/>
          <w:lang w:val="uk-UA"/>
        </w:rPr>
        <w:t>§ 5. Вправи №145, 159, 167</w:t>
      </w:r>
    </w:p>
    <w:p w:rsidR="00E7202E" w:rsidRPr="00CE60FA" w:rsidRDefault="00E7202E" w:rsidP="003A15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202E" w:rsidRPr="00CE60FA" w:rsidSect="003A152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D5"/>
    <w:multiLevelType w:val="hybridMultilevel"/>
    <w:tmpl w:val="23363072"/>
    <w:lvl w:ilvl="0" w:tplc="58F2A4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F63D1"/>
    <w:multiLevelType w:val="hybridMultilevel"/>
    <w:tmpl w:val="1004AFB6"/>
    <w:lvl w:ilvl="0" w:tplc="8C3EC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12D3"/>
    <w:multiLevelType w:val="hybridMultilevel"/>
    <w:tmpl w:val="93C2038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4"/>
    <w:rsid w:val="000E1EE9"/>
    <w:rsid w:val="001630C8"/>
    <w:rsid w:val="00321952"/>
    <w:rsid w:val="003A1524"/>
    <w:rsid w:val="00565064"/>
    <w:rsid w:val="00643F64"/>
    <w:rsid w:val="007525CD"/>
    <w:rsid w:val="007D43BD"/>
    <w:rsid w:val="00B77A93"/>
    <w:rsid w:val="00CE60FA"/>
    <w:rsid w:val="00D00405"/>
    <w:rsid w:val="00E7202E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7CE1-D591-4D18-B332-7746D5B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19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2018-09-16T14:54:00Z</cp:lastPrinted>
  <dcterms:created xsi:type="dcterms:W3CDTF">2018-09-16T09:05:00Z</dcterms:created>
  <dcterms:modified xsi:type="dcterms:W3CDTF">2019-06-27T06:16:00Z</dcterms:modified>
</cp:coreProperties>
</file>