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7" w:rsidRDefault="00E15F7D" w:rsidP="00FF2DA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 w:rsidR="00FF2DAC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="00FF2DAC">
        <w:rPr>
          <w:b/>
          <w:bCs/>
          <w:color w:val="000000"/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5</w:t>
      </w:r>
    </w:p>
    <w:p w:rsidR="00EF3777" w:rsidRPr="005442B0" w:rsidRDefault="00EF3777" w:rsidP="005442B0">
      <w:pPr>
        <w:tabs>
          <w:tab w:val="left" w:pos="480"/>
          <w:tab w:val="left" w:pos="1440"/>
        </w:tabs>
        <w:spacing w:line="288" w:lineRule="auto"/>
        <w:textAlignment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Тема. </w:t>
      </w:r>
      <w:r w:rsidR="005442B0">
        <w:rPr>
          <w:color w:val="000000"/>
          <w:sz w:val="28"/>
          <w:szCs w:val="28"/>
          <w:lang w:val="uk-UA"/>
        </w:rPr>
        <w:t>Розв’язування задач за допомогою рівнянь.</w:t>
      </w:r>
      <w:r w:rsidR="005442B0">
        <w:rPr>
          <w:b/>
          <w:sz w:val="28"/>
          <w:szCs w:val="28"/>
          <w:lang w:val="uk-UA"/>
        </w:rPr>
        <w:t xml:space="preserve"> </w:t>
      </w:r>
    </w:p>
    <w:p w:rsidR="00EF3777" w:rsidRDefault="00EF3777" w:rsidP="00EF3777">
      <w:pPr>
        <w:ind w:left="900" w:hanging="9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color w:val="000000"/>
          <w:sz w:val="28"/>
          <w:szCs w:val="28"/>
          <w:lang w:val="uk-UA"/>
        </w:rPr>
        <w:t>розширити знання про види задач, що розв'язуються складан</w:t>
      </w:r>
      <w:r>
        <w:rPr>
          <w:color w:val="000000"/>
          <w:sz w:val="28"/>
          <w:szCs w:val="28"/>
          <w:lang w:val="uk-UA"/>
        </w:rPr>
        <w:softHyphen/>
        <w:t>ням рівнянь, розширити спектр умінь щодо складання математичної мо</w:t>
      </w:r>
      <w:r>
        <w:rPr>
          <w:color w:val="000000"/>
          <w:sz w:val="28"/>
          <w:szCs w:val="28"/>
          <w:lang w:val="uk-UA"/>
        </w:rPr>
        <w:softHyphen/>
        <w:t>делі текстових задач, в яких йдеться про зміни величин, та задач на рух.</w:t>
      </w:r>
    </w:p>
    <w:p w:rsidR="00EF3777" w:rsidRDefault="00EF3777" w:rsidP="00EF3777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Тип уроку: </w:t>
      </w:r>
      <w:r>
        <w:rPr>
          <w:color w:val="000000"/>
          <w:sz w:val="28"/>
          <w:szCs w:val="28"/>
          <w:lang w:val="uk-UA"/>
        </w:rPr>
        <w:t>засвоєння знань, застосування вмінь.</w:t>
      </w:r>
    </w:p>
    <w:p w:rsidR="00EF3777" w:rsidRDefault="00EF3777" w:rsidP="00EF377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Хід уроку</w:t>
      </w:r>
    </w:p>
    <w:p w:rsidR="00EF3777" w:rsidRDefault="00EF3777" w:rsidP="00EF3777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І. Перевірка домашнього завдання</w:t>
      </w:r>
    </w:p>
    <w:p w:rsidR="00041481" w:rsidRDefault="00041481" w:rsidP="00EF3777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№903</w:t>
      </w:r>
      <w:r w:rsidR="008647DD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№907</w:t>
      </w:r>
    </w:p>
    <w:p w:rsidR="00041481" w:rsidRDefault="008647DD" w:rsidP="00EF3777">
      <w:pPr>
        <w:rPr>
          <w:b/>
          <w:color w:val="000000"/>
          <w:sz w:val="28"/>
          <w:szCs w:val="28"/>
          <w:lang w:val="uk-UA"/>
        </w:rPr>
      </w:pPr>
      <w:r w:rsidRPr="00041481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89BC7A" wp14:editId="361082FE">
            <wp:simplePos x="0" y="0"/>
            <wp:positionH relativeFrom="column">
              <wp:posOffset>3209925</wp:posOffset>
            </wp:positionH>
            <wp:positionV relativeFrom="paragraph">
              <wp:posOffset>59571</wp:posOffset>
            </wp:positionV>
            <wp:extent cx="2901950" cy="1077595"/>
            <wp:effectExtent l="0" t="0" r="0" b="8255"/>
            <wp:wrapTight wrapText="bothSides">
              <wp:wrapPolygon edited="0">
                <wp:start x="0" y="0"/>
                <wp:lineTo x="0" y="21384"/>
                <wp:lineTo x="21411" y="21384"/>
                <wp:lineTo x="214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481" w:rsidRPr="00041481">
        <w:rPr>
          <w:b/>
          <w:noProof/>
          <w:color w:val="000000"/>
          <w:sz w:val="28"/>
          <w:szCs w:val="28"/>
        </w:rPr>
        <w:drawing>
          <wp:inline distT="0" distB="0" distL="0" distR="0" wp14:anchorId="16A52AFD" wp14:editId="596EFB8F">
            <wp:extent cx="2762461" cy="123218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55" cy="12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81" w:rsidRDefault="00041481" w:rsidP="00EF3777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</w:t>
      </w:r>
      <w:r w:rsidRPr="00041481">
        <w:rPr>
          <w:b/>
          <w:color w:val="000000"/>
          <w:sz w:val="28"/>
          <w:szCs w:val="28"/>
          <w:lang w:val="uk-UA"/>
        </w:rPr>
        <w:t>910</w:t>
      </w:r>
    </w:p>
    <w:p w:rsidR="00041481" w:rsidRPr="00E61913" w:rsidRDefault="00E61913" w:rsidP="00EF3777">
      <w:pPr>
        <w:rPr>
          <w:b/>
          <w:color w:val="000000"/>
          <w:sz w:val="28"/>
          <w:szCs w:val="28"/>
        </w:rPr>
      </w:pPr>
      <w:r w:rsidRPr="00E6191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22609" cy="15902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00" cy="16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77" w:rsidRDefault="00EF3777" w:rsidP="00EF37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Актуалізація опорних знань</w:t>
      </w:r>
    </w:p>
    <w:p w:rsidR="00EF3777" w:rsidRDefault="00EF3777" w:rsidP="00EF3777">
      <w:pPr>
        <w:ind w:firstLine="540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uk-UA"/>
        </w:rPr>
        <w:t>Виконання усних вправ</w:t>
      </w:r>
    </w:p>
    <w:p w:rsidR="00EF3777" w:rsidRDefault="00EF3777" w:rsidP="00EF3777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Нехай </w:t>
      </w:r>
      <w:r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і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значення деяких величин. Який зміст мають рівності:</w:t>
      </w:r>
    </w:p>
    <w:p w:rsidR="00EF3777" w:rsidRDefault="00EF3777" w:rsidP="00EF377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1) </w:t>
      </w:r>
      <w:r>
        <w:rPr>
          <w:i/>
          <w:iCs/>
          <w:color w:val="000000"/>
          <w:sz w:val="28"/>
          <w:szCs w:val="28"/>
          <w:lang w:val="uk-UA"/>
        </w:rPr>
        <w:t xml:space="preserve">а + </w:t>
      </w:r>
      <w:r>
        <w:rPr>
          <w:i/>
          <w:iCs/>
          <w:color w:val="000000"/>
          <w:sz w:val="28"/>
          <w:szCs w:val="28"/>
          <w:lang w:val="en-US"/>
        </w:rPr>
        <w:t xml:space="preserve">b </w:t>
      </w:r>
      <w:r>
        <w:rPr>
          <w:i/>
          <w:iCs/>
          <w:color w:val="000000"/>
          <w:sz w:val="28"/>
          <w:szCs w:val="28"/>
          <w:lang w:val="uk-UA"/>
        </w:rPr>
        <w:t>=</w:t>
      </w:r>
      <w:r>
        <w:rPr>
          <w:iCs/>
          <w:color w:val="000000"/>
          <w:sz w:val="28"/>
          <w:szCs w:val="28"/>
          <w:lang w:val="uk-UA"/>
        </w:rPr>
        <w:t xml:space="preserve">2; 2) </w:t>
      </w:r>
      <w:r>
        <w:rPr>
          <w:i/>
          <w:iCs/>
          <w:color w:val="000000"/>
          <w:sz w:val="28"/>
          <w:szCs w:val="28"/>
          <w:lang w:val="uk-UA"/>
        </w:rPr>
        <w:t xml:space="preserve">а – </w:t>
      </w:r>
      <w:r>
        <w:rPr>
          <w:i/>
          <w:iCs/>
          <w:color w:val="000000"/>
          <w:sz w:val="28"/>
          <w:szCs w:val="28"/>
          <w:lang w:val="en-US"/>
        </w:rPr>
        <w:t xml:space="preserve">b </w:t>
      </w:r>
      <w:r>
        <w:rPr>
          <w:i/>
          <w:iCs/>
          <w:color w:val="000000"/>
          <w:sz w:val="28"/>
          <w:szCs w:val="28"/>
          <w:lang w:val="uk-UA"/>
        </w:rPr>
        <w:t xml:space="preserve">= </w:t>
      </w:r>
      <w:r>
        <w:rPr>
          <w:iCs/>
          <w:color w:val="000000"/>
          <w:sz w:val="28"/>
          <w:szCs w:val="28"/>
          <w:lang w:val="uk-UA"/>
        </w:rPr>
        <w:t>2;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3) </w:t>
      </w:r>
      <w:r>
        <w:rPr>
          <w:color w:val="000000"/>
          <w:position w:val="-24"/>
          <w:sz w:val="28"/>
          <w:szCs w:val="28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3082486" r:id="rId9"/>
        </w:objec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2; 4) </w:t>
      </w:r>
      <w:r>
        <w:rPr>
          <w:i/>
          <w:iCs/>
          <w:color w:val="000000"/>
          <w:sz w:val="28"/>
          <w:szCs w:val="28"/>
          <w:lang w:val="uk-UA"/>
        </w:rPr>
        <w:t>а =</w:t>
      </w:r>
      <w:r>
        <w:rPr>
          <w:iCs/>
          <w:color w:val="000000"/>
          <w:sz w:val="28"/>
          <w:szCs w:val="28"/>
          <w:lang w:val="uk-UA"/>
        </w:rPr>
        <w:t>2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  <w:lang w:val="uk-UA"/>
        </w:rPr>
        <w:t>;</w:t>
      </w:r>
      <w:r>
        <w:rPr>
          <w:iCs/>
          <w:color w:val="000000"/>
          <w:sz w:val="28"/>
          <w:szCs w:val="28"/>
          <w:lang w:val="uk-UA"/>
        </w:rPr>
        <w:t xml:space="preserve"> 5)</w:t>
      </w:r>
      <w:r>
        <w:rPr>
          <w:i/>
          <w:iCs/>
          <w:color w:val="000000"/>
          <w:sz w:val="28"/>
          <w:szCs w:val="28"/>
          <w:lang w:val="uk-UA"/>
        </w:rPr>
        <w:t xml:space="preserve"> а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–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2</w:t>
      </w:r>
      <w:r>
        <w:rPr>
          <w:iCs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+2?</w:t>
      </w:r>
    </w:p>
    <w:p w:rsidR="00EF3777" w:rsidRDefault="00EF3777" w:rsidP="00EF3777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Спростіть</w:t>
      </w:r>
      <w:proofErr w:type="spellEnd"/>
      <w:r>
        <w:rPr>
          <w:color w:val="000000"/>
          <w:sz w:val="28"/>
          <w:szCs w:val="28"/>
          <w:lang w:val="uk-UA"/>
        </w:rPr>
        <w:t xml:space="preserve"> вирази: </w:t>
      </w:r>
    </w:p>
    <w:p w:rsidR="00EF3777" w:rsidRDefault="00EF3777" w:rsidP="00EF3777">
      <w:pPr>
        <w:ind w:left="360" w:firstLine="34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>
        <w:rPr>
          <w:i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>– 3</w:t>
      </w:r>
      <w:r>
        <w:rPr>
          <w:i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+ 6; </w:t>
      </w:r>
      <w:r>
        <w:rPr>
          <w:iCs/>
          <w:color w:val="000000"/>
          <w:sz w:val="28"/>
          <w:szCs w:val="28"/>
          <w:lang w:val="uk-UA"/>
        </w:rPr>
        <w:t>7(</w:t>
      </w:r>
      <w:r>
        <w:rPr>
          <w:i/>
          <w:iCs/>
          <w:color w:val="000000"/>
          <w:sz w:val="28"/>
          <w:szCs w:val="28"/>
          <w:lang w:val="uk-UA"/>
        </w:rPr>
        <w:t xml:space="preserve">а –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 xml:space="preserve">) </w:t>
      </w:r>
      <w:r>
        <w:rPr>
          <w:i/>
          <w:iCs/>
          <w:color w:val="000000"/>
          <w:sz w:val="28"/>
          <w:szCs w:val="28"/>
          <w:lang w:val="uk-UA"/>
        </w:rPr>
        <w:t xml:space="preserve">+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>; (</w:t>
      </w:r>
      <w:r>
        <w:rPr>
          <w:i/>
          <w:iCs/>
          <w:color w:val="000000"/>
          <w:sz w:val="28"/>
          <w:szCs w:val="28"/>
          <w:lang w:val="uk-UA"/>
        </w:rPr>
        <w:t xml:space="preserve">а –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>) – (2</w:t>
      </w:r>
      <w:r>
        <w:rPr>
          <w:i/>
          <w:iCs/>
          <w:color w:val="000000"/>
          <w:sz w:val="28"/>
          <w:szCs w:val="28"/>
          <w:lang w:val="uk-UA"/>
        </w:rPr>
        <w:t xml:space="preserve">а +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>); 2(</w:t>
      </w:r>
      <w:r>
        <w:rPr>
          <w:i/>
          <w:iCs/>
          <w:color w:val="000000"/>
          <w:sz w:val="28"/>
          <w:szCs w:val="28"/>
          <w:lang w:val="uk-UA"/>
        </w:rPr>
        <w:t xml:space="preserve">а -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>)-3(</w:t>
      </w:r>
      <w:r>
        <w:rPr>
          <w:i/>
          <w:iCs/>
          <w:color w:val="000000"/>
          <w:sz w:val="28"/>
          <w:szCs w:val="28"/>
          <w:lang w:val="uk-UA"/>
        </w:rPr>
        <w:t xml:space="preserve">а +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>).</w:t>
      </w:r>
    </w:p>
    <w:p w:rsidR="00EF3777" w:rsidRDefault="00EF3777" w:rsidP="00EF3777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Розв'яжіть рівняння: </w:t>
      </w:r>
      <w:r>
        <w:rPr>
          <w:i/>
          <w:color w:val="000000"/>
          <w:sz w:val="28"/>
          <w:szCs w:val="28"/>
          <w:lang w:val="uk-UA"/>
        </w:rPr>
        <w:t xml:space="preserve">х </w:t>
      </w:r>
      <w:r>
        <w:rPr>
          <w:color w:val="000000"/>
          <w:sz w:val="28"/>
          <w:szCs w:val="28"/>
          <w:lang w:val="uk-UA"/>
        </w:rPr>
        <w:t>+ 5 = 7; 2</w:t>
      </w:r>
      <w:r>
        <w:rPr>
          <w:i/>
          <w:color w:val="000000"/>
          <w:sz w:val="28"/>
          <w:szCs w:val="28"/>
          <w:lang w:val="uk-UA"/>
        </w:rPr>
        <w:t xml:space="preserve">х </w:t>
      </w:r>
      <w:r>
        <w:rPr>
          <w:color w:val="000000"/>
          <w:sz w:val="28"/>
          <w:szCs w:val="28"/>
          <w:lang w:val="uk-UA"/>
        </w:rPr>
        <w:t xml:space="preserve">– 1 = 3; 1 – 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= 4; 0,1</w:t>
      </w:r>
      <w:r>
        <w:rPr>
          <w:i/>
          <w:color w:val="000000"/>
          <w:sz w:val="28"/>
          <w:szCs w:val="28"/>
          <w:lang w:val="uk-UA"/>
        </w:rPr>
        <w:t xml:space="preserve">х </w:t>
      </w:r>
      <w:r>
        <w:rPr>
          <w:color w:val="000000"/>
          <w:sz w:val="28"/>
          <w:szCs w:val="28"/>
          <w:lang w:val="uk-UA"/>
        </w:rPr>
        <w:t>– 1 = 0.</w:t>
      </w:r>
    </w:p>
    <w:p w:rsidR="00EF3777" w:rsidRPr="00EF3777" w:rsidRDefault="00EF3777" w:rsidP="00EF3777">
      <w:pPr>
        <w:rPr>
          <w:b/>
          <w:bCs/>
          <w:color w:val="000000"/>
          <w:sz w:val="28"/>
          <w:szCs w:val="28"/>
        </w:rPr>
      </w:pPr>
    </w:p>
    <w:p w:rsidR="00EF3777" w:rsidRDefault="00EF3777" w:rsidP="00EF3777">
      <w:pPr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  <w:lang w:val="uk-UA"/>
        </w:rPr>
        <w:t>.</w:t>
      </w:r>
      <w:r w:rsidRPr="00EF377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Розширення знань</w:t>
      </w:r>
    </w:p>
    <w:p w:rsidR="00EF3777" w:rsidRDefault="00EF3777" w:rsidP="00EF377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Пропонуємо учням ознайомитися з умовою задач № 1 і 2 і здійснити порівняння цих задач із розв'язаними на попередньому </w:t>
      </w:r>
      <w:proofErr w:type="spellStart"/>
      <w:r>
        <w:rPr>
          <w:color w:val="000000"/>
          <w:sz w:val="28"/>
          <w:szCs w:val="28"/>
          <w:lang w:val="uk-UA"/>
        </w:rPr>
        <w:t>уроці</w:t>
      </w:r>
      <w:proofErr w:type="spellEnd"/>
      <w:r>
        <w:rPr>
          <w:color w:val="000000"/>
          <w:sz w:val="28"/>
          <w:szCs w:val="28"/>
          <w:lang w:val="uk-UA"/>
        </w:rPr>
        <w:t xml:space="preserve"> та в домаш</w:t>
      </w:r>
      <w:r>
        <w:rPr>
          <w:color w:val="000000"/>
          <w:sz w:val="28"/>
          <w:szCs w:val="28"/>
          <w:lang w:val="uk-UA"/>
        </w:rPr>
        <w:softHyphen/>
        <w:t>ньому завданні.</w:t>
      </w:r>
    </w:p>
    <w:p w:rsidR="00EF3777" w:rsidRDefault="00EF3777" w:rsidP="00EF377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Задача 1. </w:t>
      </w:r>
      <w:r>
        <w:rPr>
          <w:color w:val="000000"/>
          <w:sz w:val="28"/>
          <w:szCs w:val="28"/>
          <w:lang w:val="uk-UA"/>
        </w:rPr>
        <w:t>В одній шафі було в 4 рази менше книжок, ніж у другій. Коли в першу шафу поставити 17 книжок, а з другої взяти 25, то в обох шафах книг стане порівну. Скільки книжок було в кожній шафі спочатку?</w:t>
      </w:r>
    </w:p>
    <w:p w:rsidR="00EF3777" w:rsidRDefault="00EF3777" w:rsidP="00EF3777">
      <w:pPr>
        <w:rPr>
          <w:sz w:val="10"/>
          <w:szCs w:val="10"/>
        </w:rPr>
      </w:pPr>
    </w:p>
    <w:tbl>
      <w:tblPr>
        <w:tblW w:w="7344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</w:tblGrid>
      <w:tr w:rsidR="005639D7" w:rsidTr="005639D7">
        <w:trPr>
          <w:trHeight w:val="30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Стало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</w:p>
        </w:tc>
      </w:tr>
      <w:tr w:rsidR="005639D7" w:rsidTr="005639D7">
        <w:trPr>
          <w:trHeight w:val="30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1-ша шафа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+ 17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порівну</w:t>
            </w:r>
          </w:p>
        </w:tc>
      </w:tr>
      <w:tr w:rsidR="005639D7" w:rsidTr="005639D7">
        <w:trPr>
          <w:trHeight w:val="30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2-га шафа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9D7" w:rsidRDefault="005639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777" w:rsidRDefault="00EF3777" w:rsidP="00EF377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Задача </w:t>
      </w:r>
      <w:r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Від села до міста легковий автомобіль доїхав за 2 години, а вантажівка — за 5 годин. Знайдіть швидкість руху кожної машини, якщо швидкість вантажівки на 48 км/год менша від швидкості легкового авто</w:t>
      </w:r>
      <w:r>
        <w:rPr>
          <w:color w:val="000000"/>
          <w:sz w:val="28"/>
          <w:szCs w:val="28"/>
          <w:lang w:val="uk-UA"/>
        </w:rPr>
        <w:softHyphen/>
        <w:t>мобіля.</w:t>
      </w:r>
    </w:p>
    <w:p w:rsidR="00EF3777" w:rsidRDefault="00EF3777" w:rsidP="00EF3777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Розв'язання. </w:t>
      </w:r>
      <w:r>
        <w:rPr>
          <w:color w:val="000000"/>
          <w:sz w:val="28"/>
          <w:szCs w:val="28"/>
          <w:lang w:val="uk-UA"/>
        </w:rPr>
        <w:t>Спочатку складемо таблицю.</w:t>
      </w:r>
    </w:p>
    <w:p w:rsidR="00EF3777" w:rsidRDefault="00EF3777" w:rsidP="00EF3777">
      <w:pPr>
        <w:rPr>
          <w:sz w:val="10"/>
          <w:szCs w:val="10"/>
        </w:rPr>
      </w:pPr>
    </w:p>
    <w:tbl>
      <w:tblPr>
        <w:tblW w:w="9150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2"/>
        <w:gridCol w:w="1469"/>
        <w:gridCol w:w="1557"/>
        <w:gridCol w:w="1441"/>
        <w:gridCol w:w="1441"/>
      </w:tblGrid>
      <w:tr w:rsidR="00EF3777" w:rsidTr="00EF3777">
        <w:trPr>
          <w:trHeight w:val="30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(км/год)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(год)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S </w:t>
            </w:r>
            <w:r>
              <w:rPr>
                <w:color w:val="000000"/>
                <w:sz w:val="28"/>
                <w:szCs w:val="28"/>
                <w:lang w:val="uk-UA"/>
              </w:rPr>
              <w:t>(км)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</w:p>
        </w:tc>
      </w:tr>
      <w:tr w:rsidR="00EF3777" w:rsidTr="00EF3777">
        <w:trPr>
          <w:trHeight w:val="30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Легковий автомобіль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+ 48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2(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+ 48)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порівну</w:t>
            </w:r>
          </w:p>
        </w:tc>
      </w:tr>
      <w:tr w:rsidR="00EF3777" w:rsidTr="00EF3777">
        <w:trPr>
          <w:trHeight w:val="30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Вантажівка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777" w:rsidRDefault="00EF3777" w:rsidP="00EF377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Після обговорення способів розв'язання задач 1 і 2 робимо висновки:</w:t>
      </w:r>
    </w:p>
    <w:p w:rsidR="00EF3777" w:rsidRDefault="00EF3777" w:rsidP="00EF377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для більш простого сприйняття задачі й складання рівняння корисно</w:t>
      </w:r>
      <w:r>
        <w:rPr>
          <w:color w:val="000000"/>
          <w:sz w:val="28"/>
          <w:szCs w:val="28"/>
          <w:lang w:val="uk-UA"/>
        </w:rPr>
        <w:br/>
        <w:t>складати таблиці, виділивши попередньо в тексті задачі основні вели</w:t>
      </w:r>
      <w:r>
        <w:rPr>
          <w:color w:val="000000"/>
          <w:sz w:val="28"/>
          <w:szCs w:val="28"/>
          <w:lang w:val="uk-UA"/>
        </w:rPr>
        <w:softHyphen/>
        <w:t>чини;</w:t>
      </w:r>
    </w:p>
    <w:p w:rsidR="00EF3777" w:rsidRDefault="00EF3777" w:rsidP="00EF3777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якщо значення невідомих величин, що їх виражають, дорівнюють </w:t>
      </w:r>
      <w:r>
        <w:rPr>
          <w:i/>
          <w:iCs/>
          <w:color w:val="000000"/>
          <w:sz w:val="28"/>
          <w:szCs w:val="28"/>
          <w:lang w:val="uk-UA"/>
        </w:rPr>
        <w:t>А</w:t>
      </w:r>
      <w:r>
        <w:rPr>
          <w:i/>
          <w:iCs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і </w:t>
      </w:r>
      <w:r>
        <w:rPr>
          <w:i/>
          <w:iCs/>
          <w:color w:val="000000"/>
          <w:sz w:val="28"/>
          <w:szCs w:val="28"/>
          <w:lang w:val="uk-UA"/>
        </w:rPr>
        <w:t xml:space="preserve">В, </w:t>
      </w:r>
      <w:r>
        <w:rPr>
          <w:color w:val="000000"/>
          <w:sz w:val="28"/>
          <w:szCs w:val="28"/>
          <w:lang w:val="uk-UA"/>
        </w:rPr>
        <w:t xml:space="preserve">відповідно, то складене рівняння має вигляд </w:t>
      </w:r>
      <w:r>
        <w:rPr>
          <w:i/>
          <w:iCs/>
          <w:color w:val="000000"/>
          <w:sz w:val="28"/>
          <w:szCs w:val="28"/>
          <w:lang w:val="uk-UA"/>
        </w:rPr>
        <w:t xml:space="preserve">А = В. </w:t>
      </w:r>
      <w:r>
        <w:rPr>
          <w:color w:val="000000"/>
          <w:sz w:val="28"/>
          <w:szCs w:val="28"/>
          <w:lang w:val="uk-UA"/>
        </w:rPr>
        <w:t>Якщо ж спів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br/>
        <w:t>відношення між величинами можна описати словами за допомогою</w:t>
      </w:r>
      <w:r>
        <w:rPr>
          <w:color w:val="000000"/>
          <w:sz w:val="28"/>
          <w:szCs w:val="28"/>
          <w:lang w:val="uk-UA"/>
        </w:rPr>
        <w:br/>
        <w:t xml:space="preserve">висловів </w:t>
      </w:r>
      <w:r>
        <w:rPr>
          <w:iCs/>
          <w:color w:val="000000"/>
          <w:sz w:val="28"/>
          <w:szCs w:val="28"/>
          <w:lang w:val="uk-UA"/>
        </w:rPr>
        <w:t>«</w:t>
      </w:r>
      <w:r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більше за </w:t>
      </w:r>
      <w:r>
        <w:rPr>
          <w:i/>
          <w:color w:val="000000"/>
          <w:sz w:val="28"/>
          <w:szCs w:val="28"/>
          <w:lang w:val="en-US"/>
        </w:rPr>
        <w:t>B</w:t>
      </w:r>
      <w:r w:rsidRPr="00EF3777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...» або </w:t>
      </w:r>
      <w:r>
        <w:rPr>
          <w:iCs/>
          <w:color w:val="000000"/>
          <w:sz w:val="28"/>
          <w:szCs w:val="28"/>
          <w:lang w:val="uk-UA"/>
        </w:rPr>
        <w:t>«</w:t>
      </w:r>
      <w:r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більше за </w:t>
      </w:r>
      <w:r>
        <w:rPr>
          <w:i/>
          <w:color w:val="000000"/>
          <w:sz w:val="28"/>
          <w:szCs w:val="28"/>
          <w:lang w:val="en-US"/>
        </w:rPr>
        <w:t>B</w:t>
      </w:r>
      <w:r w:rsidRPr="00EF3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... разів», то, складаючи рівняння з </w:t>
      </w:r>
      <w:r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і </w:t>
      </w:r>
      <w:r>
        <w:rPr>
          <w:i/>
          <w:iCs/>
          <w:color w:val="000000"/>
          <w:sz w:val="28"/>
          <w:szCs w:val="28"/>
          <w:lang w:val="uk-UA"/>
        </w:rPr>
        <w:t xml:space="preserve">В, </w:t>
      </w:r>
      <w:r>
        <w:rPr>
          <w:color w:val="000000"/>
          <w:sz w:val="28"/>
          <w:szCs w:val="28"/>
          <w:lang w:val="uk-UA"/>
        </w:rPr>
        <w:t>використовуємо арифметичні дії.</w:t>
      </w:r>
    </w:p>
    <w:p w:rsidR="00EF3777" w:rsidRPr="00EF3777" w:rsidRDefault="00EF3777" w:rsidP="00EF3777">
      <w:pPr>
        <w:rPr>
          <w:b/>
          <w:bCs/>
          <w:color w:val="000000"/>
          <w:sz w:val="16"/>
          <w:szCs w:val="16"/>
        </w:rPr>
      </w:pPr>
    </w:p>
    <w:p w:rsidR="00EF3777" w:rsidRDefault="00EF3777" w:rsidP="00EF3777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  <w:lang w:val="uk-UA"/>
        </w:rPr>
        <w:t>. Засвоєння вмінь</w:t>
      </w:r>
    </w:p>
    <w:p w:rsidR="00EF3777" w:rsidRDefault="00EF3777" w:rsidP="00EF3777">
      <w:pPr>
        <w:ind w:left="540"/>
        <w:jc w:val="both"/>
        <w:rPr>
          <w:b/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Виконання письмових вправ</w:t>
      </w:r>
    </w:p>
    <w:p w:rsidR="008647DD" w:rsidRDefault="008647DD" w:rsidP="00864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№915, 925, 919</w:t>
      </w:r>
    </w:p>
    <w:p w:rsidR="008647DD" w:rsidRPr="008647DD" w:rsidRDefault="008647DD" w:rsidP="00EF3777">
      <w:pPr>
        <w:ind w:left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Додатков</w:t>
      </w:r>
      <w:r>
        <w:rPr>
          <w:b/>
          <w:color w:val="000000"/>
          <w:sz w:val="28"/>
          <w:szCs w:val="28"/>
          <w:lang w:val="uk-UA"/>
        </w:rPr>
        <w:t>і задачі</w:t>
      </w:r>
    </w:p>
    <w:p w:rsidR="00EF3777" w:rsidRDefault="00EF3777" w:rsidP="00EF377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Василька й Марічки було грошей порівну. Коли Василь купив книгу за</w:t>
      </w:r>
      <w:r>
        <w:rPr>
          <w:color w:val="000000"/>
          <w:sz w:val="28"/>
          <w:szCs w:val="28"/>
          <w:lang w:val="uk-UA"/>
        </w:rPr>
        <w:br/>
        <w:t xml:space="preserve">14 грн, а Марічка ляльку за 6 грн, то в дівчини залишилося грошей у 3 рази більше, ніж у хлопця. Скільки грошей було в кожного з них спочатку? </w:t>
      </w:r>
    </w:p>
    <w:p w:rsidR="00EF3777" w:rsidRDefault="00EF3777" w:rsidP="00EF377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одному ящику було в 7 разів більше апельсинів, ніж у другому. Коли</w:t>
      </w:r>
      <w:r>
        <w:rPr>
          <w:color w:val="000000"/>
          <w:sz w:val="28"/>
          <w:szCs w:val="28"/>
          <w:lang w:val="uk-UA"/>
        </w:rPr>
        <w:br/>
        <w:t>з першого ящика взяли 38 апельсинів, а з другого — 14 апельсинів, то</w:t>
      </w:r>
      <w:r>
        <w:rPr>
          <w:color w:val="000000"/>
          <w:sz w:val="28"/>
          <w:szCs w:val="28"/>
          <w:lang w:val="uk-UA"/>
        </w:rPr>
        <w:br/>
        <w:t>в другому залишилося на 78 апельсинів менше, ніж у першому. Скільки</w:t>
      </w:r>
      <w:r>
        <w:rPr>
          <w:color w:val="000000"/>
          <w:sz w:val="28"/>
          <w:szCs w:val="28"/>
          <w:lang w:val="uk-UA"/>
        </w:rPr>
        <w:br/>
        <w:t>апельсинів було в кожному ящику спочатку?</w:t>
      </w:r>
    </w:p>
    <w:p w:rsidR="00EF3777" w:rsidRDefault="00EF3777" w:rsidP="00EF3777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велосипедист долає шлях між дв</w:t>
      </w:r>
      <w:r w:rsidR="008647DD">
        <w:rPr>
          <w:color w:val="000000"/>
          <w:sz w:val="28"/>
          <w:szCs w:val="28"/>
          <w:lang w:val="uk-UA"/>
        </w:rPr>
        <w:t xml:space="preserve">ома селами за 36 хв, а другий — </w:t>
      </w:r>
      <w:r>
        <w:rPr>
          <w:color w:val="000000"/>
          <w:sz w:val="28"/>
          <w:szCs w:val="28"/>
          <w:lang w:val="uk-UA"/>
        </w:rPr>
        <w:t>за 45 хв. Швидкість першого велосипедиста більша від швидкості друго</w:t>
      </w:r>
      <w:r>
        <w:rPr>
          <w:color w:val="000000"/>
          <w:sz w:val="28"/>
          <w:szCs w:val="28"/>
          <w:lang w:val="uk-UA"/>
        </w:rPr>
        <w:softHyphen/>
        <w:t>го на 4 км/год. Знайдіть швидкість к</w:t>
      </w:r>
      <w:r w:rsidR="008647DD">
        <w:rPr>
          <w:color w:val="000000"/>
          <w:sz w:val="28"/>
          <w:szCs w:val="28"/>
          <w:lang w:val="uk-UA"/>
        </w:rPr>
        <w:t xml:space="preserve">ожного велосипедиста і відстань </w:t>
      </w:r>
      <w:r>
        <w:rPr>
          <w:color w:val="000000"/>
          <w:sz w:val="28"/>
          <w:szCs w:val="28"/>
          <w:lang w:val="uk-UA"/>
        </w:rPr>
        <w:t>між селами.</w:t>
      </w:r>
    </w:p>
    <w:p w:rsidR="00EF3777" w:rsidRDefault="00EF3777" w:rsidP="00EF3777">
      <w:pPr>
        <w:rPr>
          <w:b/>
          <w:color w:val="000000"/>
          <w:sz w:val="16"/>
          <w:szCs w:val="16"/>
          <w:lang w:val="uk-UA"/>
        </w:rPr>
      </w:pPr>
    </w:p>
    <w:p w:rsidR="00EF3777" w:rsidRDefault="00EF3777" w:rsidP="00EF3777">
      <w:pPr>
        <w:rPr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Підсумок уроку. Рефлексія</w:t>
      </w:r>
    </w:p>
    <w:p w:rsidR="00EF3777" w:rsidRDefault="00EF3777" w:rsidP="00EF377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 дошці (за відкидною дошкою) записано таблицю і рівняння. Учням пропонуємо скласти задачу за цими записами:</w:t>
      </w:r>
    </w:p>
    <w:p w:rsidR="00EF3777" w:rsidRDefault="00EF3777" w:rsidP="00EF3777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EF3777" w:rsidTr="00EF3777">
        <w:trPr>
          <w:trHeight w:val="30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(км/год)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(год)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  <w:lang w:val="en-US"/>
              </w:rPr>
              <w:t xml:space="preserve">S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(км)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</w:p>
        </w:tc>
      </w:tr>
      <w:tr w:rsidR="00EF3777" w:rsidTr="00EF3777">
        <w:trPr>
          <w:trHeight w:val="30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х +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2(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+ 2)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х =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2(</w:t>
            </w:r>
            <w:r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х 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>+ 2)</w:t>
            </w:r>
          </w:p>
        </w:tc>
      </w:tr>
      <w:tr w:rsidR="00EF3777" w:rsidTr="00EF3777">
        <w:trPr>
          <w:trHeight w:val="30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i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3777" w:rsidRDefault="00EF3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777" w:rsidRDefault="00EF3777" w:rsidP="00EF3777">
      <w:pPr>
        <w:rPr>
          <w:b/>
          <w:bCs/>
          <w:color w:val="000000"/>
          <w:sz w:val="16"/>
          <w:szCs w:val="16"/>
          <w:lang w:val="uk-UA"/>
        </w:rPr>
      </w:pPr>
    </w:p>
    <w:p w:rsidR="00EF3777" w:rsidRDefault="00EF3777" w:rsidP="00EF3777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  <w:lang w:val="uk-UA"/>
        </w:rPr>
        <w:t>. Домашнє завдання</w:t>
      </w:r>
    </w:p>
    <w:p w:rsidR="00EF3777" w:rsidRDefault="008647DD" w:rsidP="00EF3777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№913, 926, 881(1)</w:t>
      </w:r>
    </w:p>
    <w:sectPr w:rsidR="00EF3777" w:rsidSect="008647D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1CD"/>
    <w:multiLevelType w:val="hybridMultilevel"/>
    <w:tmpl w:val="DD3C02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13F64"/>
    <w:multiLevelType w:val="hybridMultilevel"/>
    <w:tmpl w:val="E5D2702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24AD7"/>
    <w:multiLevelType w:val="hybridMultilevel"/>
    <w:tmpl w:val="E11EFAA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9"/>
    <w:rsid w:val="00041481"/>
    <w:rsid w:val="005442B0"/>
    <w:rsid w:val="005639D7"/>
    <w:rsid w:val="00707BFB"/>
    <w:rsid w:val="00740110"/>
    <w:rsid w:val="008647DD"/>
    <w:rsid w:val="00CD0375"/>
    <w:rsid w:val="00E15F7D"/>
    <w:rsid w:val="00E61913"/>
    <w:rsid w:val="00EC0A89"/>
    <w:rsid w:val="00EF3777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50F3"/>
  <w15:chartTrackingRefBased/>
  <w15:docId w15:val="{A6BAD93C-DAA4-408B-8649-29523019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2019-03-09T16:44:00Z</cp:lastPrinted>
  <dcterms:created xsi:type="dcterms:W3CDTF">2019-02-06T15:01:00Z</dcterms:created>
  <dcterms:modified xsi:type="dcterms:W3CDTF">2019-06-26T16:27:00Z</dcterms:modified>
</cp:coreProperties>
</file>