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4F" w:rsidRDefault="00C91EE5" w:rsidP="00863008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863008">
        <w:rPr>
          <w:b/>
          <w:sz w:val="28"/>
          <w:szCs w:val="28"/>
          <w:lang w:val="uk-UA"/>
        </w:rPr>
        <w:t>в темі № 9</w:t>
      </w:r>
    </w:p>
    <w:p w:rsidR="008C494F" w:rsidRDefault="002257D2" w:rsidP="008C494F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Тема:</w:t>
      </w:r>
      <w:r w:rsidR="008C494F">
        <w:rPr>
          <w:sz w:val="28"/>
          <w:szCs w:val="28"/>
          <w:lang w:val="uk-UA"/>
        </w:rPr>
        <w:t xml:space="preserve">  Перетворення звичайних дробів у десяткові </w:t>
      </w:r>
    </w:p>
    <w:p w:rsidR="008C494F" w:rsidRDefault="008C494F" w:rsidP="008C494F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повторити й систематизувати знання, які учні мають з 5 класу про перетворення десяткових дробів у звичайні і навпаки; доповнити ці відо</w:t>
      </w:r>
      <w:r>
        <w:rPr>
          <w:sz w:val="28"/>
          <w:szCs w:val="28"/>
          <w:lang w:val="uk-UA"/>
        </w:rPr>
        <w:softHyphen/>
        <w:t>мості уявленням про нескінченні періодичні дроби та ознакою дробу, що його можна записати скінченним десятковим дробом; сформувати вміння записувати дробове число у вигляді д</w:t>
      </w:r>
      <w:r w:rsidR="002257D2">
        <w:rPr>
          <w:sz w:val="28"/>
          <w:szCs w:val="28"/>
          <w:lang w:val="uk-UA"/>
        </w:rPr>
        <w:t xml:space="preserve">есяткового (періодичного) дробу; </w:t>
      </w:r>
    </w:p>
    <w:p w:rsidR="008C494F" w:rsidRDefault="008C494F" w:rsidP="008C494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систематизація і узагальнення знань учнів.</w:t>
      </w:r>
    </w:p>
    <w:p w:rsidR="008C494F" w:rsidRDefault="008C494F" w:rsidP="008C4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2257D2" w:rsidRDefault="008C494F" w:rsidP="008C494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</w:t>
      </w:r>
      <w:r w:rsidR="002257D2">
        <w:rPr>
          <w:b/>
          <w:bCs/>
          <w:sz w:val="28"/>
          <w:szCs w:val="28"/>
          <w:lang w:val="uk-UA"/>
        </w:rPr>
        <w:t xml:space="preserve"> Організаційний етап</w:t>
      </w:r>
    </w:p>
    <w:p w:rsidR="002257D2" w:rsidRDefault="002257D2" w:rsidP="008C494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ІІ. Перевірка виконання </w:t>
      </w:r>
      <w:r w:rsidR="00863008">
        <w:rPr>
          <w:b/>
          <w:bCs/>
          <w:sz w:val="28"/>
          <w:szCs w:val="28"/>
          <w:lang w:val="uk-UA"/>
        </w:rPr>
        <w:t>домашнього завдання</w:t>
      </w:r>
    </w:p>
    <w:p w:rsidR="002257D2" w:rsidRDefault="002257D2" w:rsidP="008C494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№442</w:t>
      </w:r>
    </w:p>
    <w:p w:rsidR="002257D2" w:rsidRDefault="002257D2" w:rsidP="008C494F">
      <w:pPr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845881" cy="715196"/>
            <wp:effectExtent l="0" t="0" r="0" b="8890"/>
            <wp:docPr id="2" name="Рисунок 2" descr="6L442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6L442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61" cy="73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7D2" w:rsidRDefault="002257D2" w:rsidP="008C494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№446</w:t>
      </w:r>
    </w:p>
    <w:p w:rsidR="002257D2" w:rsidRDefault="002257D2" w:rsidP="008C494F">
      <w:pPr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782557" cy="351520"/>
            <wp:effectExtent l="0" t="0" r="0" b="0"/>
            <wp:docPr id="3" name="Рисунок 3" descr="6L446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6L446z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228" cy="36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7D2" w:rsidRDefault="002257D2" w:rsidP="008C494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2257D2">
        <w:rPr>
          <w:b/>
          <w:sz w:val="28"/>
          <w:szCs w:val="28"/>
          <w:lang w:val="uk-UA"/>
        </w:rPr>
        <w:t>457*</w:t>
      </w:r>
    </w:p>
    <w:p w:rsidR="002257D2" w:rsidRPr="002257D2" w:rsidRDefault="004F103B" w:rsidP="008C494F">
      <w:pPr>
        <w:rPr>
          <w:b/>
          <w:bCs/>
          <w:sz w:val="28"/>
          <w:szCs w:val="28"/>
          <w:lang w:val="uk-UA"/>
        </w:rPr>
      </w:pPr>
      <w:r w:rsidRPr="004F103B">
        <w:rPr>
          <w:b/>
          <w:bCs/>
          <w:noProof/>
          <w:sz w:val="28"/>
          <w:szCs w:val="28"/>
        </w:rPr>
        <w:drawing>
          <wp:inline distT="0" distB="0" distL="0" distR="0">
            <wp:extent cx="4967016" cy="1595466"/>
            <wp:effectExtent l="0" t="0" r="508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454" cy="160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4F" w:rsidRPr="002257D2" w:rsidRDefault="002257D2" w:rsidP="008C494F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ІІІ.</w:t>
      </w:r>
      <w:r w:rsidR="008C494F">
        <w:rPr>
          <w:b/>
          <w:bCs/>
          <w:sz w:val="28"/>
          <w:szCs w:val="28"/>
          <w:lang w:val="uk-UA"/>
        </w:rPr>
        <w:t xml:space="preserve"> Актуалізація опорних знань</w:t>
      </w:r>
    </w:p>
    <w:p w:rsidR="008C494F" w:rsidRDefault="008C494F" w:rsidP="008C494F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Усні вправи </w:t>
      </w:r>
    </w:p>
    <w:p w:rsidR="008C494F" w:rsidRPr="002257D2" w:rsidRDefault="008C494F" w:rsidP="008C494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Обчисліть:</w:t>
      </w:r>
    </w:p>
    <w:p w:rsidR="008C494F" w:rsidRPr="002257D2" w:rsidRDefault="008C494F" w:rsidP="008C494F">
      <w:pPr>
        <w:rPr>
          <w:sz w:val="10"/>
          <w:szCs w:val="10"/>
          <w:lang w:val="uk-UA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8C494F" w:rsidRPr="002257D2" w:rsidTr="008C494F">
        <w:trPr>
          <w:trHeight w:val="32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94F" w:rsidRPr="002257D2" w:rsidRDefault="008C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: 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94F" w:rsidRPr="002257D2" w:rsidRDefault="008C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 · 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94F" w:rsidRPr="002257D2" w:rsidRDefault="008C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+ 0,8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94F" w:rsidRPr="002257D2" w:rsidRDefault="008C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0,76 – 0,3</w:t>
            </w:r>
          </w:p>
        </w:tc>
      </w:tr>
      <w:tr w:rsidR="008C494F" w:rsidRPr="002257D2" w:rsidTr="008C494F">
        <w:trPr>
          <w:trHeight w:val="321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94F" w:rsidRPr="002257D2" w:rsidRDefault="008C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 : 2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94F" w:rsidRPr="002257D2" w:rsidRDefault="008C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2,1 ·3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94F" w:rsidRPr="002257D2" w:rsidRDefault="008C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0,23 + 7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94F" w:rsidRPr="002257D2" w:rsidRDefault="008C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2,54 – 2</w:t>
            </w:r>
          </w:p>
        </w:tc>
      </w:tr>
      <w:tr w:rsidR="008C494F" w:rsidTr="008C494F">
        <w:trPr>
          <w:trHeight w:val="322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94F" w:rsidRPr="002257D2" w:rsidRDefault="008C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2,1 : 7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94F" w:rsidRPr="002257D2" w:rsidRDefault="008C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 · 10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94F" w:rsidRPr="002257D2" w:rsidRDefault="008C4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0,48 + 0,2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94F" w:rsidRDefault="008C4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0,82 – 0,02</w:t>
            </w:r>
          </w:p>
        </w:tc>
      </w:tr>
      <w:tr w:rsidR="008C494F" w:rsidTr="008C494F">
        <w:trPr>
          <w:trHeight w:val="321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94F" w:rsidRDefault="008C4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0,5 : 10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94F" w:rsidRDefault="008C4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0,5 · 2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94F" w:rsidRDefault="008C4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0,6 + 0, 34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94F" w:rsidRDefault="008C4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0,63 – 0,6</w:t>
            </w:r>
          </w:p>
        </w:tc>
      </w:tr>
      <w:tr w:rsidR="008C494F" w:rsidTr="008C494F">
        <w:trPr>
          <w:trHeight w:val="322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94F" w:rsidRDefault="008C4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4,1 : 2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94F" w:rsidRDefault="008C4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0,25 · 4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94F" w:rsidRDefault="008C4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2,7 + 1,12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94F" w:rsidRDefault="008C4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0,8 – 0,25</w:t>
            </w:r>
          </w:p>
        </w:tc>
      </w:tr>
    </w:tbl>
    <w:p w:rsidR="008C494F" w:rsidRDefault="008C494F" w:rsidP="008C494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виразів знайдіть рівні: </w:t>
      </w:r>
      <w:r>
        <w:rPr>
          <w:position w:val="-24"/>
          <w:sz w:val="28"/>
          <w:szCs w:val="28"/>
          <w:lang w:val="uk-UA"/>
        </w:rPr>
        <w:object w:dxaOrig="27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3.75pt" o:ole="">
            <v:imagedata r:id="rId8" o:title=""/>
          </v:shape>
          <o:OLEObject Type="Embed" ProgID="Equation.3" ShapeID="_x0000_i1025" DrawAspect="Content" ObjectID="_1622914287" r:id="rId9"/>
        </w:object>
      </w:r>
      <w:r>
        <w:rPr>
          <w:sz w:val="28"/>
          <w:szCs w:val="28"/>
          <w:lang w:val="uk-UA"/>
        </w:rPr>
        <w:t xml:space="preserve">; 3:8; 7:5;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26" type="#_x0000_t75" style="width:12pt;height:33.75pt" o:ole="">
            <v:imagedata r:id="rId10" o:title=""/>
          </v:shape>
          <o:OLEObject Type="Embed" ProgID="Equation.3" ShapeID="_x0000_i1026" DrawAspect="Content" ObjectID="_1622914288" r:id="rId11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27" type="#_x0000_t75" style="width:12pt;height:33.75pt" o:ole="">
            <v:imagedata r:id="rId12" o:title=""/>
          </v:shape>
          <o:OLEObject Type="Embed" ProgID="Equation.3" ShapeID="_x0000_i1027" DrawAspect="Content" ObjectID="_1622914289" r:id="rId13"/>
        </w:object>
      </w:r>
      <w:r>
        <w:rPr>
          <w:sz w:val="28"/>
          <w:szCs w:val="28"/>
          <w:lang w:val="uk-UA"/>
        </w:rPr>
        <w:t>; 5:7.</w:t>
      </w:r>
    </w:p>
    <w:p w:rsidR="008C494F" w:rsidRDefault="008C494F" w:rsidP="008C494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Виконайте ділення: 3:4; 7:20.</w:t>
      </w:r>
    </w:p>
    <w:p w:rsidR="008C494F" w:rsidRDefault="008C494F" w:rsidP="008C494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Розкладіть на прості множники числа: 4; 6; 8; 15; 20.</w:t>
      </w:r>
    </w:p>
    <w:p w:rsidR="008C494F" w:rsidRPr="004F103B" w:rsidRDefault="004F103B" w:rsidP="004F103B">
      <w:pPr>
        <w:pStyle w:val="a3"/>
        <w:numPr>
          <w:ilvl w:val="0"/>
          <w:numId w:val="1"/>
        </w:numPr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означає </w:t>
      </w:r>
      <w:r w:rsidR="008C494F" w:rsidRPr="004F103B">
        <w:rPr>
          <w:sz w:val="28"/>
          <w:szCs w:val="28"/>
          <w:lang w:val="uk-UA"/>
        </w:rPr>
        <w:t xml:space="preserve">звичайний дріб </w:t>
      </w:r>
      <w:r w:rsidR="008C494F">
        <w:rPr>
          <w:position w:val="-24"/>
          <w:lang w:val="uk-UA"/>
        </w:rPr>
        <w:object w:dxaOrig="270" w:dyaOrig="675">
          <v:shape id="_x0000_i1028" type="#_x0000_t75" style="width:13.5pt;height:33.75pt" o:ole="">
            <v:imagedata r:id="rId14" o:title=""/>
          </v:shape>
          <o:OLEObject Type="Embed" ProgID="Equation.3" ShapeID="_x0000_i1028" DrawAspect="Content" ObjectID="_1622914290" r:id="rId15"/>
        </w:object>
      </w:r>
      <w:r>
        <w:rPr>
          <w:sz w:val="28"/>
          <w:szCs w:val="28"/>
          <w:lang w:val="uk-UA"/>
        </w:rPr>
        <w:t>?</w:t>
      </w:r>
    </w:p>
    <w:p w:rsidR="008C494F" w:rsidRDefault="004F103B" w:rsidP="004F103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</w:t>
      </w:r>
      <w:r w:rsidR="008C494F">
        <w:rPr>
          <w:sz w:val="28"/>
          <w:szCs w:val="28"/>
          <w:lang w:val="uk-UA"/>
        </w:rPr>
        <w:t xml:space="preserve"> звичайний дріб </w:t>
      </w:r>
      <w:r w:rsidR="008C494F">
        <w:rPr>
          <w:position w:val="-24"/>
          <w:sz w:val="28"/>
          <w:szCs w:val="28"/>
          <w:lang w:val="uk-UA"/>
        </w:rPr>
        <w:object w:dxaOrig="270" w:dyaOrig="675">
          <v:shape id="_x0000_i1029" type="#_x0000_t75" style="width:13.5pt;height:33.75pt" o:ole="">
            <v:imagedata r:id="rId16" o:title=""/>
          </v:shape>
          <o:OLEObject Type="Embed" ProgID="Equation.3" ShapeID="_x0000_i1029" DrawAspect="Content" ObjectID="_1622914291" r:id="rId17"/>
        </w:object>
      </w:r>
      <w:r w:rsidR="008C494F">
        <w:rPr>
          <w:sz w:val="28"/>
          <w:szCs w:val="28"/>
          <w:lang w:val="uk-UA"/>
        </w:rPr>
        <w:t xml:space="preserve"> записати десятковим дробом</w:t>
      </w:r>
      <w:r>
        <w:rPr>
          <w:sz w:val="28"/>
          <w:szCs w:val="28"/>
          <w:lang w:val="uk-UA"/>
        </w:rPr>
        <w:t>?</w:t>
      </w:r>
    </w:p>
    <w:p w:rsidR="008C494F" w:rsidRPr="008C494F" w:rsidRDefault="008C494F" w:rsidP="008C494F">
      <w:pPr>
        <w:rPr>
          <w:b/>
          <w:bCs/>
          <w:sz w:val="16"/>
          <w:szCs w:val="16"/>
        </w:rPr>
      </w:pPr>
    </w:p>
    <w:p w:rsidR="00391D68" w:rsidRPr="004F103B" w:rsidRDefault="004F103B" w:rsidP="00391D68">
      <w:pPr>
        <w:rPr>
          <w:b/>
          <w:sz w:val="28"/>
          <w:szCs w:val="28"/>
          <w:lang w:val="uk-UA"/>
        </w:rPr>
      </w:pPr>
      <w:r w:rsidRPr="004F103B">
        <w:rPr>
          <w:b/>
          <w:bCs/>
          <w:sz w:val="28"/>
          <w:szCs w:val="28"/>
          <w:lang w:val="en-US"/>
        </w:rPr>
        <w:t>IV</w:t>
      </w:r>
      <w:r w:rsidR="00391D68" w:rsidRPr="004F103B">
        <w:rPr>
          <w:b/>
          <w:sz w:val="28"/>
          <w:szCs w:val="28"/>
          <w:lang w:val="uk-UA"/>
        </w:rPr>
        <w:t>. Сприймання і засвоєння навчального матеріалу.</w:t>
      </w:r>
    </w:p>
    <w:p w:rsidR="00391D68" w:rsidRDefault="00391D68" w:rsidP="00391D6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Пригадайте, як записати звичайний дріб зі знаменником 10, 100, 1000, ... у </w:t>
      </w:r>
      <w:r>
        <w:rPr>
          <w:sz w:val="28"/>
          <w:szCs w:val="28"/>
          <w:lang w:val="uk-UA"/>
        </w:rPr>
        <w:lastRenderedPageBreak/>
        <w:t xml:space="preserve">вигляді десяткового. Наприклад: </w:t>
      </w:r>
      <w:r>
        <w:rPr>
          <w:position w:val="-24"/>
          <w:sz w:val="28"/>
          <w:szCs w:val="28"/>
          <w:lang w:val="uk-UA"/>
        </w:rPr>
        <w:object w:dxaOrig="990" w:dyaOrig="675">
          <v:shape id="_x0000_i1030" type="#_x0000_t75" style="width:49.5pt;height:33.75pt" o:ole="">
            <v:imagedata r:id="rId18" o:title=""/>
          </v:shape>
          <o:OLEObject Type="Embed" ProgID="Equation.3" ShapeID="_x0000_i1030" DrawAspect="Content" ObjectID="_1622914292" r:id="rId19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1260" w:dyaOrig="675">
          <v:shape id="_x0000_i1031" type="#_x0000_t75" style="width:63pt;height:33.75pt" o:ole="">
            <v:imagedata r:id="rId20" o:title=""/>
          </v:shape>
          <o:OLEObject Type="Embed" ProgID="Equation.3" ShapeID="_x0000_i1031" DrawAspect="Content" ObjectID="_1622914293" r:id="rId21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1215" w:dyaOrig="675">
          <v:shape id="_x0000_i1032" type="#_x0000_t75" style="width:60.75pt;height:33.75pt" o:ole="">
            <v:imagedata r:id="rId22" o:title=""/>
          </v:shape>
          <o:OLEObject Type="Embed" ProgID="Equation.3" ShapeID="_x0000_i1032" DrawAspect="Content" ObjectID="_1622914294" r:id="rId23"/>
        </w:object>
      </w:r>
      <w:r>
        <w:rPr>
          <w:sz w:val="28"/>
          <w:szCs w:val="28"/>
          <w:lang w:val="uk-UA"/>
        </w:rPr>
        <w:t>.</w:t>
      </w:r>
    </w:p>
    <w:p w:rsidR="00391D68" w:rsidRDefault="00391D68" w:rsidP="00391D6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Перетворіть у десятковий дріб:</w:t>
      </w:r>
      <w:r>
        <w:rPr>
          <w:sz w:val="28"/>
          <w:szCs w:val="28"/>
          <w:lang w:val="uk-UA"/>
        </w:rPr>
        <w:br/>
      </w:r>
      <w:r>
        <w:rPr>
          <w:position w:val="-24"/>
          <w:sz w:val="28"/>
          <w:szCs w:val="28"/>
          <w:lang w:val="uk-UA"/>
        </w:rPr>
        <w:object w:dxaOrig="360" w:dyaOrig="675">
          <v:shape id="_x0000_i1033" type="#_x0000_t75" style="width:18pt;height:33.75pt" o:ole="">
            <v:imagedata r:id="rId24" o:title=""/>
          </v:shape>
          <o:OLEObject Type="Embed" ProgID="Equation.3" ShapeID="_x0000_i1033" DrawAspect="Content" ObjectID="_1622914295" r:id="rId25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495" w:dyaOrig="675">
          <v:shape id="_x0000_i1034" type="#_x0000_t75" style="width:24.75pt;height:33.75pt" o:ole="">
            <v:imagedata r:id="rId26" o:title=""/>
          </v:shape>
          <o:OLEObject Type="Embed" ProgID="Equation.3" ShapeID="_x0000_i1034" DrawAspect="Content" ObjectID="_1622914296" r:id="rId27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630" w:dyaOrig="675">
          <v:shape id="_x0000_i1035" type="#_x0000_t75" style="width:31.5pt;height:33.75pt" o:ole="">
            <v:imagedata r:id="rId28" o:title=""/>
          </v:shape>
          <o:OLEObject Type="Embed" ProgID="Equation.3" ShapeID="_x0000_i1035" DrawAspect="Content" ObjectID="_1622914297" r:id="rId29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630" w:dyaOrig="675">
          <v:shape id="_x0000_i1036" type="#_x0000_t75" style="width:31.5pt;height:33.75pt" o:ole="">
            <v:imagedata r:id="rId30" o:title=""/>
          </v:shape>
          <o:OLEObject Type="Embed" ProgID="Equation.3" ShapeID="_x0000_i1036" DrawAspect="Content" ObjectID="_1622914298" r:id="rId31"/>
        </w:object>
      </w:r>
      <w:r>
        <w:rPr>
          <w:sz w:val="28"/>
          <w:szCs w:val="28"/>
          <w:lang w:val="uk-UA"/>
        </w:rPr>
        <w:t>; 5</w:t>
      </w:r>
      <w:r>
        <w:rPr>
          <w:position w:val="-24"/>
          <w:sz w:val="28"/>
          <w:szCs w:val="28"/>
          <w:lang w:val="uk-UA"/>
        </w:rPr>
        <w:object w:dxaOrig="360" w:dyaOrig="675">
          <v:shape id="_x0000_i1037" type="#_x0000_t75" style="width:18pt;height:33.75pt" o:ole="">
            <v:imagedata r:id="rId32" o:title=""/>
          </v:shape>
          <o:OLEObject Type="Embed" ProgID="Equation.3" ShapeID="_x0000_i1037" DrawAspect="Content" ObjectID="_1622914299" r:id="rId33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390" w:dyaOrig="675">
          <v:shape id="_x0000_i1038" type="#_x0000_t75" style="width:19.5pt;height:33.75pt" o:ole="">
            <v:imagedata r:id="rId34" o:title=""/>
          </v:shape>
          <o:OLEObject Type="Embed" ProgID="Equation.3" ShapeID="_x0000_i1038" DrawAspect="Content" ObjectID="_1622914300" r:id="rId35"/>
        </w:object>
      </w:r>
      <w:r w:rsidR="004F103B">
        <w:rPr>
          <w:sz w:val="28"/>
          <w:szCs w:val="28"/>
          <w:lang w:val="uk-UA"/>
        </w:rPr>
        <w:t>.</w:t>
      </w:r>
    </w:p>
    <w:p w:rsidR="00391D68" w:rsidRDefault="00391D68" w:rsidP="00391D6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Оскільки звичайний дріб можна розглядати як частку від ділення чисе</w:t>
      </w:r>
      <w:r>
        <w:rPr>
          <w:sz w:val="28"/>
          <w:szCs w:val="28"/>
          <w:lang w:val="uk-UA"/>
        </w:rPr>
        <w:softHyphen/>
        <w:t>льника на знаменник, то, поділивши чисельник на знаменник, можна перетворити звичайний дріб у десятковий. Перетворіть цим способом</w:t>
      </w:r>
      <w:r>
        <w:rPr>
          <w:sz w:val="28"/>
          <w:szCs w:val="28"/>
          <w:lang w:val="uk-UA"/>
        </w:rPr>
        <w:br/>
        <w:t>звичайні дроби в десяткові:</w:t>
      </w:r>
    </w:p>
    <w:p w:rsidR="00391D68" w:rsidRDefault="00391D68" w:rsidP="00391D68">
      <w:pPr>
        <w:ind w:firstLine="720"/>
        <w:rPr>
          <w:sz w:val="28"/>
          <w:szCs w:val="28"/>
          <w:lang w:val="uk-UA"/>
        </w:rPr>
      </w:pPr>
      <w:r>
        <w:rPr>
          <w:position w:val="-24"/>
          <w:sz w:val="28"/>
          <w:szCs w:val="28"/>
          <w:lang w:val="uk-UA"/>
        </w:rPr>
        <w:object w:dxaOrig="255" w:dyaOrig="675">
          <v:shape id="_x0000_i1039" type="#_x0000_t75" style="width:12.75pt;height:33.75pt" o:ole="">
            <v:imagedata r:id="rId36" o:title=""/>
          </v:shape>
          <o:OLEObject Type="Embed" ProgID="Equation.3" ShapeID="_x0000_i1039" DrawAspect="Content" ObjectID="_1622914301" r:id="rId37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0" type="#_x0000_t75" style="width:13.5pt;height:33.75pt" o:ole="">
            <v:imagedata r:id="rId38" o:title=""/>
          </v:shape>
          <o:OLEObject Type="Embed" ProgID="Equation.3" ShapeID="_x0000_i1040" DrawAspect="Content" ObjectID="_1622914302" r:id="rId39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405" w:dyaOrig="675">
          <v:shape id="_x0000_i1041" type="#_x0000_t75" style="width:20.25pt;height:33.75pt" o:ole="">
            <v:imagedata r:id="rId40" o:title=""/>
          </v:shape>
          <o:OLEObject Type="Embed" ProgID="Equation.3" ShapeID="_x0000_i1041" DrawAspect="Content" ObjectID="_1622914303" r:id="rId41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42" type="#_x0000_t75" style="width:12.75pt;height:33.75pt" o:ole="">
            <v:imagedata r:id="rId42" o:title=""/>
          </v:shape>
          <o:OLEObject Type="Embed" ProgID="Equation.3" ShapeID="_x0000_i1042" DrawAspect="Content" ObjectID="_1622914304" r:id="rId43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390" w:dyaOrig="675">
          <v:shape id="_x0000_i1043" type="#_x0000_t75" style="width:19.5pt;height:33.75pt" o:ole="">
            <v:imagedata r:id="rId44" o:title=""/>
          </v:shape>
          <o:OLEObject Type="Embed" ProgID="Equation.3" ShapeID="_x0000_i1043" DrawAspect="Content" ObjectID="_1622914305" r:id="rId45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360" w:dyaOrig="675">
          <v:shape id="_x0000_i1044" type="#_x0000_t75" style="width:18pt;height:33.75pt" o:ole="">
            <v:imagedata r:id="rId46" o:title=""/>
          </v:shape>
          <o:OLEObject Type="Embed" ProgID="Equation.3" ShapeID="_x0000_i1044" DrawAspect="Content" ObjectID="_1622914306" r:id="rId47"/>
        </w:object>
      </w:r>
      <w:r w:rsidR="004F103B">
        <w:rPr>
          <w:sz w:val="28"/>
          <w:szCs w:val="28"/>
          <w:lang w:val="uk-UA"/>
        </w:rPr>
        <w:t>.</w:t>
      </w:r>
    </w:p>
    <w:p w:rsidR="00391D68" w:rsidRDefault="00391D68" w:rsidP="00391D6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Перетворіть у десятковий дріб:</w:t>
      </w:r>
    </w:p>
    <w:p w:rsidR="00391D68" w:rsidRDefault="00391D68" w:rsidP="00391D68">
      <w:pPr>
        <w:tabs>
          <w:tab w:val="left" w:pos="900"/>
        </w:tabs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5" type="#_x0000_t75" style="width:13.5pt;height:33.75pt" o:ole="">
            <v:imagedata r:id="rId48" o:title=""/>
          </v:shape>
          <o:OLEObject Type="Embed" ProgID="Equation.3" ShapeID="_x0000_i1045" DrawAspect="Content" ObjectID="_1622914307" r:id="rId49"/>
        </w:object>
      </w:r>
      <w:r>
        <w:rPr>
          <w:sz w:val="28"/>
          <w:szCs w:val="28"/>
          <w:lang w:val="uk-UA"/>
        </w:rPr>
        <w:t>; 1</w:t>
      </w:r>
      <w:r>
        <w:rPr>
          <w:position w:val="-24"/>
          <w:sz w:val="28"/>
          <w:szCs w:val="28"/>
          <w:lang w:val="uk-UA"/>
        </w:rPr>
        <w:object w:dxaOrig="360" w:dyaOrig="675">
          <v:shape id="_x0000_i1046" type="#_x0000_t75" style="width:18pt;height:33.75pt" o:ole="">
            <v:imagedata r:id="rId50" o:title=""/>
          </v:shape>
          <o:OLEObject Type="Embed" ProgID="Equation.3" ShapeID="_x0000_i1046" DrawAspect="Content" ObjectID="_1622914308" r:id="rId51"/>
        </w:object>
      </w:r>
      <w:r>
        <w:rPr>
          <w:sz w:val="28"/>
          <w:szCs w:val="28"/>
          <w:lang w:val="uk-UA"/>
        </w:rPr>
        <w:t>; 3</w:t>
      </w:r>
      <w:r>
        <w:rPr>
          <w:position w:val="-24"/>
          <w:sz w:val="28"/>
          <w:szCs w:val="28"/>
          <w:lang w:val="uk-UA"/>
        </w:rPr>
        <w:object w:dxaOrig="405" w:dyaOrig="675">
          <v:shape id="_x0000_i1047" type="#_x0000_t75" style="width:20.25pt;height:33.75pt" o:ole="">
            <v:imagedata r:id="rId52" o:title=""/>
          </v:shape>
          <o:OLEObject Type="Embed" ProgID="Equation.3" ShapeID="_x0000_i1047" DrawAspect="Content" ObjectID="_1622914309" r:id="rId53"/>
        </w:object>
      </w:r>
      <w:r>
        <w:rPr>
          <w:sz w:val="28"/>
          <w:szCs w:val="28"/>
          <w:lang w:val="uk-UA"/>
        </w:rPr>
        <w:t>; 1</w:t>
      </w:r>
      <w:r>
        <w:rPr>
          <w:position w:val="-24"/>
          <w:sz w:val="28"/>
          <w:szCs w:val="28"/>
          <w:lang w:val="uk-UA"/>
        </w:rPr>
        <w:object w:dxaOrig="390" w:dyaOrig="675">
          <v:shape id="_x0000_i1048" type="#_x0000_t75" style="width:19.5pt;height:33.75pt" o:ole="">
            <v:imagedata r:id="rId54" o:title=""/>
          </v:shape>
          <o:OLEObject Type="Embed" ProgID="Equation.3" ShapeID="_x0000_i1048" DrawAspect="Content" ObjectID="_1622914310" r:id="rId55"/>
        </w:object>
      </w:r>
      <w:r>
        <w:rPr>
          <w:sz w:val="28"/>
          <w:szCs w:val="28"/>
          <w:lang w:val="uk-UA"/>
        </w:rPr>
        <w:t>; 1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9" type="#_x0000_t75" style="width:13.5pt;height:33.75pt" o:ole="">
            <v:imagedata r:id="rId56" o:title=""/>
          </v:shape>
          <o:OLEObject Type="Embed" ProgID="Equation.3" ShapeID="_x0000_i1049" DrawAspect="Content" ObjectID="_1622914311" r:id="rId57"/>
        </w:object>
      </w:r>
      <w:r>
        <w:rPr>
          <w:sz w:val="28"/>
          <w:szCs w:val="28"/>
          <w:lang w:val="uk-UA"/>
        </w:rPr>
        <w:t>; 3</w:t>
      </w:r>
      <w:r>
        <w:rPr>
          <w:position w:val="-24"/>
          <w:sz w:val="28"/>
          <w:szCs w:val="28"/>
          <w:lang w:val="uk-UA"/>
        </w:rPr>
        <w:object w:dxaOrig="360" w:dyaOrig="675">
          <v:shape id="_x0000_i1050" type="#_x0000_t75" style="width:18pt;height:33.75pt" o:ole="">
            <v:imagedata r:id="rId58" o:title=""/>
          </v:shape>
          <o:OLEObject Type="Embed" ProgID="Equation.3" ShapeID="_x0000_i1050" DrawAspect="Content" ObjectID="_1622914312" r:id="rId59"/>
        </w:object>
      </w:r>
    </w:p>
    <w:p w:rsidR="004F103B" w:rsidRPr="004F103B" w:rsidRDefault="004F103B" w:rsidP="004F103B">
      <w:pPr>
        <w:pStyle w:val="a3"/>
        <w:numPr>
          <w:ilvl w:val="0"/>
          <w:numId w:val="10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Чи можна перетворення звичайного дробу на десятковий здійснити без ділення?</w:t>
      </w:r>
    </w:p>
    <w:p w:rsidR="00391D68" w:rsidRDefault="00863008" w:rsidP="004F103B">
      <w:pPr>
        <w:tabs>
          <w:tab w:val="left" w:pos="900"/>
        </w:tabs>
        <w:ind w:left="720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4∙2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5∙2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=0,8</m:t>
        </m:r>
      </m:oMath>
      <w:r w:rsidR="004F103B" w:rsidRPr="004F103B">
        <w:rPr>
          <w:sz w:val="28"/>
          <w:szCs w:val="28"/>
          <w:lang w:val="uk-UA"/>
        </w:rPr>
        <w:t xml:space="preserve"> </w:t>
      </w:r>
      <w:r w:rsidR="00716CEB">
        <w:rPr>
          <w:sz w:val="28"/>
          <w:szCs w:val="28"/>
          <w:lang w:val="uk-UA"/>
        </w:rPr>
        <w:t>;</w:t>
      </w:r>
    </w:p>
    <w:p w:rsidR="00716CEB" w:rsidRPr="004F103B" w:rsidRDefault="00716CEB" w:rsidP="004F103B">
      <w:pPr>
        <w:tabs>
          <w:tab w:val="left" w:pos="900"/>
        </w:tabs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position w:val="-24"/>
          <w:sz w:val="28"/>
          <w:szCs w:val="28"/>
          <w:lang w:val="uk-UA"/>
        </w:rPr>
        <w:object w:dxaOrig="405" w:dyaOrig="675">
          <v:shape id="_x0000_i1051" type="#_x0000_t75" style="width:20.25pt;height:33.75pt" o:ole="">
            <v:imagedata r:id="rId52" o:title=""/>
          </v:shape>
          <o:OLEObject Type="Embed" ProgID="Equation.3" ShapeID="_x0000_i1051" DrawAspect="Content" ObjectID="_1622914313" r:id="rId60"/>
        </w:object>
      </w:r>
      <w:r>
        <w:rPr>
          <w:sz w:val="28"/>
          <w:szCs w:val="28"/>
          <w:lang w:val="uk-UA"/>
        </w:rPr>
        <w:t>=</w:t>
      </w:r>
      <m:oMath>
        <m:r>
          <w:rPr>
            <w:rFonts w:ascii="Cambria Math" w:hAnsi="Cambria Math"/>
            <w:sz w:val="28"/>
            <w:szCs w:val="28"/>
            <w:lang w:val="uk-UA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2∙4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25∙4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=3,08</m:t>
        </m:r>
      </m:oMath>
    </w:p>
    <w:p w:rsidR="00391D68" w:rsidRPr="00716CEB" w:rsidRDefault="00391D68" w:rsidP="00716CE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16CEB">
        <w:rPr>
          <w:sz w:val="28"/>
          <w:szCs w:val="28"/>
          <w:lang w:val="uk-UA"/>
        </w:rPr>
        <w:t xml:space="preserve">Перетворіть дріб </w:t>
      </w:r>
      <w:r>
        <w:rPr>
          <w:position w:val="-24"/>
          <w:lang w:val="uk-UA"/>
        </w:rPr>
        <w:object w:dxaOrig="345" w:dyaOrig="675">
          <v:shape id="_x0000_i1052" type="#_x0000_t75" style="width:17.25pt;height:33.75pt" o:ole="">
            <v:imagedata r:id="rId61" o:title=""/>
          </v:shape>
          <o:OLEObject Type="Embed" ProgID="Equation.3" ShapeID="_x0000_i1052" DrawAspect="Content" ObjectID="_1622914314" r:id="rId62"/>
        </w:object>
      </w:r>
      <w:r w:rsidRPr="00716CEB">
        <w:rPr>
          <w:sz w:val="28"/>
          <w:szCs w:val="28"/>
          <w:lang w:val="uk-UA"/>
        </w:rPr>
        <w:t xml:space="preserve"> у десятковий.</w:t>
      </w:r>
    </w:p>
    <w:p w:rsidR="00391D68" w:rsidRDefault="00391D68" w:rsidP="00391D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811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68" w:rsidRDefault="00391D68" w:rsidP="00391D6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отримали, що </w:t>
      </w:r>
      <w:r>
        <w:rPr>
          <w:position w:val="-24"/>
          <w:sz w:val="28"/>
          <w:szCs w:val="28"/>
          <w:lang w:val="uk-UA"/>
        </w:rPr>
        <w:object w:dxaOrig="345" w:dyaOrig="675">
          <v:shape id="_x0000_i1053" type="#_x0000_t75" style="width:17.25pt;height:33.75pt" o:ole="">
            <v:imagedata r:id="rId64" o:title=""/>
          </v:shape>
          <o:OLEObject Type="Embed" ProgID="Equation.3" ShapeID="_x0000_i1053" DrawAspect="Content" ObjectID="_1622914315" r:id="rId65"/>
        </w:object>
      </w:r>
      <w:r>
        <w:rPr>
          <w:sz w:val="28"/>
          <w:szCs w:val="28"/>
          <w:lang w:val="uk-UA"/>
        </w:rPr>
        <w:t xml:space="preserve"> = 0,6363... Крапки в кінці числа показують, що ділення не закінчилось. Отримали нескінченний десятковий дріб. Цифри 6 і 3, які стоять поряд у запису нескінченного десяткового дробу, повторюються поспіль безліч разів. Вони утворюють період нескінченного десяткового дро</w:t>
      </w:r>
      <w:r>
        <w:rPr>
          <w:sz w:val="28"/>
          <w:szCs w:val="28"/>
          <w:lang w:val="uk-UA"/>
        </w:rPr>
        <w:softHyphen/>
        <w:t>бу. Дроби, які містять період, називають періодичними.</w:t>
      </w:r>
    </w:p>
    <w:p w:rsidR="00391D68" w:rsidRDefault="00391D68" w:rsidP="00391D68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0,6363... = 0,(63).</w:t>
      </w:r>
    </w:p>
    <w:p w:rsidR="00716CEB" w:rsidRDefault="00391D68" w:rsidP="00391D68">
      <w:pPr>
        <w:ind w:firstLine="540"/>
        <w:jc w:val="both"/>
        <w:rPr>
          <w:sz w:val="28"/>
          <w:szCs w:val="28"/>
          <w:lang w:val="uk-UA"/>
        </w:rPr>
      </w:pPr>
      <w:r w:rsidRPr="00716CEB">
        <w:rPr>
          <w:b/>
          <w:sz w:val="28"/>
          <w:szCs w:val="28"/>
          <w:lang w:val="uk-UA"/>
        </w:rPr>
        <w:t>Скінченний десятковий дріб утворюється тільки тоді, коли розклад знаменника нескоротного звичайного дробу не містить інших простих множни</w:t>
      </w:r>
      <w:r w:rsidRPr="00716CEB">
        <w:rPr>
          <w:b/>
          <w:sz w:val="28"/>
          <w:szCs w:val="28"/>
          <w:lang w:val="uk-UA"/>
        </w:rPr>
        <w:softHyphen/>
        <w:t>ків, крім 2 і 5.</w:t>
      </w:r>
      <w:r>
        <w:rPr>
          <w:sz w:val="28"/>
          <w:szCs w:val="28"/>
          <w:lang w:val="uk-UA"/>
        </w:rPr>
        <w:t xml:space="preserve"> </w:t>
      </w:r>
    </w:p>
    <w:p w:rsidR="00391D68" w:rsidRDefault="00391D68" w:rsidP="00391D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всіх інших випадках утворюється періодичний десятковий дріб. Наприклад, нескоротний дріб </w:t>
      </w:r>
      <w:r>
        <w:rPr>
          <w:position w:val="-24"/>
          <w:sz w:val="28"/>
          <w:szCs w:val="28"/>
          <w:lang w:val="uk-UA"/>
        </w:rPr>
        <w:object w:dxaOrig="990" w:dyaOrig="675">
          <v:shape id="_x0000_i1054" type="#_x0000_t75" style="width:49.5pt;height:33.75pt" o:ole="">
            <v:imagedata r:id="rId66" o:title=""/>
          </v:shape>
          <o:OLEObject Type="Embed" ProgID="Equation.3" ShapeID="_x0000_i1054" DrawAspect="Content" ObjectID="_1622914316" r:id="rId67"/>
        </w:object>
      </w:r>
      <w:r>
        <w:rPr>
          <w:sz w:val="28"/>
          <w:szCs w:val="28"/>
          <w:lang w:val="uk-UA"/>
        </w:rPr>
        <w:t xml:space="preserve"> перетворюється в періодичний десятковий дріб, оскільки серед простих множників знаменника є множник 3. Дріб перетворюється у скінчений десятковий дріб, оскільки в знаменнику </w:t>
      </w:r>
      <w:r>
        <w:rPr>
          <w:position w:val="-24"/>
          <w:sz w:val="28"/>
          <w:szCs w:val="28"/>
          <w:lang w:val="uk-UA"/>
        </w:rPr>
        <w:object w:dxaOrig="1395" w:dyaOrig="675">
          <v:shape id="_x0000_i1055" type="#_x0000_t75" style="width:69.75pt;height:33.75pt" o:ole="">
            <v:imagedata r:id="rId68" o:title=""/>
          </v:shape>
          <o:OLEObject Type="Embed" ProgID="Equation.3" ShapeID="_x0000_i1055" DrawAspect="Content" ObjectID="_1622914317" r:id="rId69"/>
        </w:object>
      </w:r>
      <w:r>
        <w:rPr>
          <w:sz w:val="28"/>
          <w:szCs w:val="28"/>
          <w:lang w:val="uk-UA"/>
        </w:rPr>
        <w:t xml:space="preserve"> немає інших простих множників, крім 2 і 5.</w:t>
      </w:r>
    </w:p>
    <w:p w:rsidR="00391D68" w:rsidRDefault="00391D68" w:rsidP="00391D68">
      <w:pPr>
        <w:rPr>
          <w:sz w:val="16"/>
          <w:szCs w:val="16"/>
          <w:u w:val="single"/>
          <w:lang w:val="uk-UA"/>
        </w:rPr>
      </w:pPr>
    </w:p>
    <w:p w:rsidR="008C494F" w:rsidRDefault="008C494F" w:rsidP="00391D68">
      <w:pPr>
        <w:rPr>
          <w:b/>
          <w:bCs/>
          <w:sz w:val="16"/>
          <w:szCs w:val="16"/>
          <w:lang w:val="uk-UA"/>
        </w:rPr>
      </w:pPr>
    </w:p>
    <w:p w:rsidR="008C494F" w:rsidRDefault="008C494F" w:rsidP="008C494F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Засвоєння </w:t>
      </w:r>
      <w:r>
        <w:rPr>
          <w:b/>
          <w:sz w:val="28"/>
          <w:szCs w:val="28"/>
          <w:lang w:val="uk-UA"/>
        </w:rPr>
        <w:t>вмінь</w:t>
      </w:r>
    </w:p>
    <w:p w:rsidR="008C494F" w:rsidRPr="00B478F7" w:rsidRDefault="008C494F" w:rsidP="008C494F">
      <w:pPr>
        <w:ind w:firstLine="708"/>
        <w:rPr>
          <w:b/>
          <w:sz w:val="28"/>
          <w:szCs w:val="28"/>
        </w:rPr>
      </w:pPr>
      <w:r w:rsidRPr="00B478F7">
        <w:rPr>
          <w:b/>
          <w:i/>
          <w:iCs/>
          <w:sz w:val="28"/>
          <w:szCs w:val="28"/>
          <w:lang w:val="uk-UA"/>
        </w:rPr>
        <w:t>Усні вправи</w:t>
      </w:r>
    </w:p>
    <w:p w:rsidR="008C494F" w:rsidRDefault="008C494F" w:rsidP="008C494F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Прочитати дроби: 0,3; 1,(5); 1,(57); 1,5(7). </w:t>
      </w:r>
    </w:p>
    <w:p w:rsidR="008C494F" w:rsidRDefault="008C494F" w:rsidP="008C494F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Скінченним чи нескінченним періодичним десятковим дробом запишеться такий дріб: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56" type="#_x0000_t75" style="width:12pt;height:33.75pt" o:ole="">
            <v:imagedata r:id="rId70" o:title=""/>
          </v:shape>
          <o:OLEObject Type="Embed" ProgID="Equation.3" ShapeID="_x0000_i1056" DrawAspect="Content" ObjectID="_1622914318" r:id="rId71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57" type="#_x0000_t75" style="width:12pt;height:33.75pt" o:ole="">
            <v:imagedata r:id="rId72" o:title=""/>
          </v:shape>
          <o:OLEObject Type="Embed" ProgID="Equation.3" ShapeID="_x0000_i1057" DrawAspect="Content" ObjectID="_1622914319" r:id="rId73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58" type="#_x0000_t75" style="width:13.5pt;height:33.75pt" o:ole="">
            <v:imagedata r:id="rId74" o:title=""/>
          </v:shape>
          <o:OLEObject Type="Embed" ProgID="Equation.3" ShapeID="_x0000_i1058" DrawAspect="Content" ObjectID="_1622914320" r:id="rId75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59" type="#_x0000_t75" style="width:12pt;height:33.75pt" o:ole="">
            <v:imagedata r:id="rId76" o:title=""/>
          </v:shape>
          <o:OLEObject Type="Embed" ProgID="Equation.3" ShapeID="_x0000_i1059" DrawAspect="Content" ObjectID="_1622914321" r:id="rId77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405" w:dyaOrig="675">
          <v:shape id="_x0000_i1060" type="#_x0000_t75" style="width:20.25pt;height:33.75pt" o:ole="">
            <v:imagedata r:id="rId78" o:title=""/>
          </v:shape>
          <o:OLEObject Type="Embed" ProgID="Equation.3" ShapeID="_x0000_i1060" DrawAspect="Content" ObjectID="_1622914322" r:id="rId79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61" type="#_x0000_t75" style="width:13.5pt;height:33.75pt" o:ole="">
            <v:imagedata r:id="rId80" o:title=""/>
          </v:shape>
          <o:OLEObject Type="Embed" ProgID="Equation.3" ShapeID="_x0000_i1061" DrawAspect="Content" ObjectID="_1622914323" r:id="rId81"/>
        </w:object>
      </w:r>
      <w:r>
        <w:rPr>
          <w:sz w:val="28"/>
          <w:szCs w:val="28"/>
          <w:lang w:val="uk-UA"/>
        </w:rPr>
        <w:t>?</w:t>
      </w:r>
    </w:p>
    <w:p w:rsidR="008C494F" w:rsidRPr="00B478F7" w:rsidRDefault="008C494F" w:rsidP="008C494F">
      <w:pPr>
        <w:ind w:firstLine="708"/>
        <w:rPr>
          <w:b/>
          <w:sz w:val="28"/>
          <w:szCs w:val="28"/>
        </w:rPr>
      </w:pPr>
      <w:r w:rsidRPr="00B478F7">
        <w:rPr>
          <w:b/>
          <w:i/>
          <w:iCs/>
          <w:sz w:val="28"/>
          <w:szCs w:val="28"/>
          <w:lang w:val="uk-UA"/>
        </w:rPr>
        <w:t>Письмові вправи</w:t>
      </w:r>
    </w:p>
    <w:p w:rsidR="008C494F" w:rsidRDefault="008C494F" w:rsidP="008C494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Запишіть десятковим дробом: </w:t>
      </w:r>
    </w:p>
    <w:p w:rsidR="008C494F" w:rsidRPr="008F7CD3" w:rsidRDefault="008F7CD3" w:rsidP="008C494F">
      <w:pPr>
        <w:ind w:left="360" w:firstLine="348"/>
        <w:jc w:val="both"/>
        <w:rPr>
          <w:b/>
          <w:sz w:val="28"/>
          <w:szCs w:val="28"/>
        </w:rPr>
      </w:pPr>
      <w:r w:rsidRPr="008F7CD3">
        <w:rPr>
          <w:b/>
          <w:sz w:val="28"/>
          <w:szCs w:val="28"/>
          <w:lang w:val="uk-UA"/>
        </w:rPr>
        <w:t>№470, 475 (І рядок 1, 3, 5, 7, 9, 11)</w:t>
      </w:r>
    </w:p>
    <w:p w:rsidR="008F7CD3" w:rsidRDefault="008F7CD3" w:rsidP="008F7CD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Запишіть дріб у розгорнутому вигляді: </w:t>
      </w:r>
      <w:r>
        <w:rPr>
          <w:b/>
          <w:sz w:val="28"/>
          <w:szCs w:val="28"/>
          <w:lang w:val="uk-UA"/>
        </w:rPr>
        <w:t>№473</w:t>
      </w:r>
    </w:p>
    <w:p w:rsidR="008F7CD3" w:rsidRDefault="008F7CD3" w:rsidP="008F7CD3">
      <w:pPr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№489</w:t>
      </w:r>
    </w:p>
    <w:p w:rsidR="008C494F" w:rsidRPr="008C494F" w:rsidRDefault="008C494F" w:rsidP="008C494F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Швидкість катера у стоячій воді 22,5 км/год, швидкість течії річки </w:t>
      </w:r>
      <w:r>
        <w:rPr>
          <w:position w:val="-24"/>
          <w:sz w:val="28"/>
          <w:szCs w:val="28"/>
          <w:lang w:val="uk-UA"/>
        </w:rPr>
        <w:object w:dxaOrig="555" w:dyaOrig="675">
          <v:shape id="_x0000_i1062" type="#_x0000_t75" style="width:27.75pt;height:33.75pt" o:ole="">
            <v:imagedata r:id="rId82" o:title=""/>
          </v:shape>
          <o:OLEObject Type="Embed" ProgID="Equation.3" ShapeID="_x0000_i1062" DrawAspect="Content" ObjectID="_1622914324" r:id="rId83"/>
        </w:object>
      </w:r>
      <w:r>
        <w:rPr>
          <w:sz w:val="28"/>
          <w:szCs w:val="28"/>
          <w:lang w:val="uk-UA"/>
        </w:rPr>
        <w:t xml:space="preserve"> км/год. Знайдіть швидкості катера за течією річки і проти течії. (Задачі, що передбачають дії з десятковими та звичайними дробами)</w:t>
      </w:r>
    </w:p>
    <w:p w:rsidR="008C494F" w:rsidRDefault="008C494F" w:rsidP="008C494F">
      <w:pPr>
        <w:ind w:firstLine="708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Додаткові вправи</w:t>
      </w:r>
    </w:p>
    <w:p w:rsidR="006518AF" w:rsidRPr="006518AF" w:rsidRDefault="006518AF" w:rsidP="006518AF">
      <w:pPr>
        <w:pStyle w:val="a3"/>
        <w:numPr>
          <w:ilvl w:val="3"/>
          <w:numId w:val="5"/>
        </w:numPr>
        <w:rPr>
          <w:sz w:val="28"/>
          <w:szCs w:val="28"/>
        </w:rPr>
      </w:pPr>
      <w:r w:rsidRPr="006518AF">
        <w:rPr>
          <w:sz w:val="28"/>
          <w:szCs w:val="28"/>
          <w:lang w:val="uk-UA"/>
        </w:rPr>
        <w:t>Виконайте дії в десяткових дробах:</w:t>
      </w:r>
    </w:p>
    <w:p w:rsidR="006518AF" w:rsidRDefault="006518AF" w:rsidP="006518AF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825" w:dyaOrig="675">
          <v:shape id="_x0000_i1063" type="#_x0000_t75" style="width:41.25pt;height:33.75pt" o:ole="">
            <v:imagedata r:id="rId84" o:title=""/>
          </v:shape>
          <o:OLEObject Type="Embed" ProgID="Equation.3" ShapeID="_x0000_i1063" DrawAspect="Content" ObjectID="_1622914325" r:id="rId85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1065" w:dyaOrig="675">
          <v:shape id="_x0000_i1064" type="#_x0000_t75" style="width:53.25pt;height:33.75pt" o:ole="">
            <v:imagedata r:id="rId86" o:title=""/>
          </v:shape>
          <o:OLEObject Type="Embed" ProgID="Equation.3" ShapeID="_x0000_i1064" DrawAspect="Content" ObjectID="_1622914326" r:id="rId87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  <w:lang w:val="uk-UA"/>
        </w:rPr>
        <w:object w:dxaOrig="1080" w:dyaOrig="675">
          <v:shape id="_x0000_i1065" type="#_x0000_t75" style="width:54pt;height:33.75pt" o:ole="">
            <v:imagedata r:id="rId88" o:title=""/>
          </v:shape>
          <o:OLEObject Type="Embed" ProgID="Equation.3" ShapeID="_x0000_i1065" DrawAspect="Content" ObjectID="_1622914327" r:id="rId89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4"/>
          <w:sz w:val="28"/>
          <w:szCs w:val="28"/>
          <w:lang w:val="uk-UA"/>
        </w:rPr>
        <w:object w:dxaOrig="945" w:dyaOrig="675">
          <v:shape id="_x0000_i1066" type="#_x0000_t75" style="width:47.25pt;height:33.75pt" o:ole="">
            <v:imagedata r:id="rId90" o:title=""/>
          </v:shape>
          <o:OLEObject Type="Embed" ProgID="Equation.3" ShapeID="_x0000_i1066" DrawAspect="Content" ObjectID="_1622914328" r:id="rId91"/>
        </w:object>
      </w:r>
      <w:r>
        <w:rPr>
          <w:sz w:val="28"/>
          <w:szCs w:val="28"/>
          <w:lang w:val="uk-UA"/>
        </w:rPr>
        <w:t xml:space="preserve">. </w:t>
      </w:r>
    </w:p>
    <w:p w:rsidR="006518AF" w:rsidRPr="006518AF" w:rsidRDefault="006518AF" w:rsidP="006518AF">
      <w:pPr>
        <w:pStyle w:val="a3"/>
        <w:numPr>
          <w:ilvl w:val="3"/>
          <w:numId w:val="5"/>
        </w:numPr>
        <w:rPr>
          <w:sz w:val="28"/>
          <w:szCs w:val="28"/>
        </w:rPr>
      </w:pPr>
      <w:r w:rsidRPr="006518AF">
        <w:rPr>
          <w:sz w:val="28"/>
          <w:szCs w:val="28"/>
          <w:lang w:val="uk-UA"/>
        </w:rPr>
        <w:t>Знайдіть середнє арифметичне чисел:</w:t>
      </w:r>
    </w:p>
    <w:p w:rsidR="006518AF" w:rsidRDefault="006518AF" w:rsidP="006518AF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3,25 і </w:t>
      </w:r>
      <w:r>
        <w:rPr>
          <w:position w:val="-24"/>
          <w:sz w:val="28"/>
          <w:szCs w:val="28"/>
          <w:lang w:val="uk-UA"/>
        </w:rPr>
        <w:object w:dxaOrig="375" w:dyaOrig="675">
          <v:shape id="_x0000_i1067" type="#_x0000_t75" style="width:18.75pt;height:33.75pt" o:ole="">
            <v:imagedata r:id="rId92" o:title=""/>
          </v:shape>
          <o:OLEObject Type="Embed" ProgID="Equation.3" ShapeID="_x0000_i1067" DrawAspect="Content" ObjectID="_1622914329" r:id="rId93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555" w:dyaOrig="675">
          <v:shape id="_x0000_i1068" type="#_x0000_t75" style="width:27.75pt;height:33.75pt" o:ole="">
            <v:imagedata r:id="rId94" o:title=""/>
          </v:shape>
          <o:OLEObject Type="Embed" ProgID="Equation.3" ShapeID="_x0000_i1068" DrawAspect="Content" ObjectID="_1622914330" r:id="rId95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375" w:dyaOrig="675">
          <v:shape id="_x0000_i1069" type="#_x0000_t75" style="width:18.75pt;height:33.75pt" o:ole="">
            <v:imagedata r:id="rId96" o:title=""/>
          </v:shape>
          <o:OLEObject Type="Embed" ProgID="Equation.3" ShapeID="_x0000_i1069" DrawAspect="Content" ObjectID="_1622914331" r:id="rId97"/>
        </w:object>
      </w:r>
      <w:r>
        <w:rPr>
          <w:sz w:val="28"/>
          <w:szCs w:val="28"/>
          <w:lang w:val="uk-UA"/>
        </w:rPr>
        <w:t xml:space="preserve"> і 4,15; в) 10; </w:t>
      </w:r>
      <w:r>
        <w:rPr>
          <w:position w:val="-24"/>
          <w:sz w:val="28"/>
          <w:szCs w:val="28"/>
          <w:lang w:val="uk-UA"/>
        </w:rPr>
        <w:object w:dxaOrig="405" w:dyaOrig="675">
          <v:shape id="_x0000_i1070" type="#_x0000_t75" style="width:20.25pt;height:33.75pt" o:ole="">
            <v:imagedata r:id="rId98" o:title=""/>
          </v:shape>
          <o:OLEObject Type="Embed" ProgID="Equation.3" ShapeID="_x0000_i1070" DrawAspect="Content" ObjectID="_1622914332" r:id="rId99"/>
        </w:object>
      </w:r>
      <w:r>
        <w:rPr>
          <w:sz w:val="28"/>
          <w:szCs w:val="28"/>
          <w:lang w:val="uk-UA"/>
        </w:rPr>
        <w:t xml:space="preserve"> і 15,005.</w:t>
      </w:r>
    </w:p>
    <w:p w:rsidR="006518AF" w:rsidRDefault="006518AF" w:rsidP="008C494F">
      <w:pPr>
        <w:ind w:firstLine="708"/>
        <w:rPr>
          <w:sz w:val="28"/>
          <w:szCs w:val="28"/>
        </w:rPr>
      </w:pPr>
    </w:p>
    <w:p w:rsidR="008C494F" w:rsidRPr="006518AF" w:rsidRDefault="008C494F" w:rsidP="006518AF">
      <w:pPr>
        <w:pStyle w:val="a3"/>
        <w:numPr>
          <w:ilvl w:val="3"/>
          <w:numId w:val="5"/>
        </w:numPr>
        <w:rPr>
          <w:sz w:val="28"/>
          <w:szCs w:val="28"/>
        </w:rPr>
      </w:pPr>
      <w:r w:rsidRPr="006518AF">
        <w:rPr>
          <w:sz w:val="28"/>
          <w:szCs w:val="28"/>
          <w:lang w:val="uk-UA"/>
        </w:rPr>
        <w:t>Обчисліть значення виразу:</w:t>
      </w:r>
    </w:p>
    <w:p w:rsidR="008C494F" w:rsidRDefault="008C494F" w:rsidP="008C494F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8"/>
          <w:sz w:val="28"/>
          <w:szCs w:val="28"/>
          <w:lang w:val="uk-UA"/>
        </w:rPr>
        <w:object w:dxaOrig="2970" w:dyaOrig="735">
          <v:shape id="_x0000_i1071" type="#_x0000_t75" style="width:148.5pt;height:36.75pt" o:ole="">
            <v:imagedata r:id="rId100" o:title=""/>
          </v:shape>
          <o:OLEObject Type="Embed" ProgID="Equation.3" ShapeID="_x0000_i1071" DrawAspect="Content" ObjectID="_1622914333" r:id="rId101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8"/>
          <w:sz w:val="28"/>
          <w:szCs w:val="28"/>
          <w:lang w:val="uk-UA"/>
        </w:rPr>
        <w:object w:dxaOrig="2520" w:dyaOrig="735">
          <v:shape id="_x0000_i1072" type="#_x0000_t75" style="width:126pt;height:36.75pt" o:ole="">
            <v:imagedata r:id="rId102" o:title=""/>
          </v:shape>
          <o:OLEObject Type="Embed" ProgID="Equation.3" ShapeID="_x0000_i1072" DrawAspect="Content" ObjectID="_1622914334" r:id="rId103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</w:rPr>
        <w:object w:dxaOrig="2190" w:dyaOrig="675">
          <v:shape id="_x0000_i1073" type="#_x0000_t75" style="width:109.5pt;height:33.75pt" o:ole="">
            <v:imagedata r:id="rId104" o:title=""/>
          </v:shape>
          <o:OLEObject Type="Embed" ProgID="Equation.3" ShapeID="_x0000_i1073" DrawAspect="Content" ObjectID="_1622914335" r:id="rId105"/>
        </w:object>
      </w:r>
      <w:r>
        <w:rPr>
          <w:lang w:val="uk-UA"/>
        </w:rPr>
        <w:t>.</w:t>
      </w:r>
    </w:p>
    <w:p w:rsidR="008C494F" w:rsidRPr="006518AF" w:rsidRDefault="008C494F" w:rsidP="006518AF">
      <w:pPr>
        <w:pStyle w:val="a3"/>
        <w:numPr>
          <w:ilvl w:val="3"/>
          <w:numId w:val="5"/>
        </w:numPr>
        <w:rPr>
          <w:sz w:val="28"/>
          <w:szCs w:val="28"/>
        </w:rPr>
      </w:pPr>
      <w:r w:rsidRPr="006518AF">
        <w:rPr>
          <w:sz w:val="28"/>
          <w:szCs w:val="28"/>
          <w:lang w:val="uk-UA"/>
        </w:rPr>
        <w:t>Яке число більше і на скільки:</w:t>
      </w:r>
    </w:p>
    <w:p w:rsidR="008C494F" w:rsidRDefault="006518AF" w:rsidP="008C494F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а) 10 % якого</w:t>
      </w:r>
      <w:r w:rsidR="008C494F">
        <w:rPr>
          <w:sz w:val="28"/>
          <w:szCs w:val="28"/>
          <w:lang w:val="uk-UA"/>
        </w:rPr>
        <w:t xml:space="preserve"> становлять 8 або 12 % якого становлять 24;</w:t>
      </w:r>
    </w:p>
    <w:p w:rsidR="008C494F" w:rsidRDefault="008C494F" w:rsidP="008C494F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б) 24 % якого становлять 72 або 12 % якого становлять 60?</w:t>
      </w:r>
    </w:p>
    <w:p w:rsidR="008C494F" w:rsidRPr="008C494F" w:rsidRDefault="008C494F" w:rsidP="008C494F">
      <w:pPr>
        <w:rPr>
          <w:b/>
          <w:bCs/>
          <w:sz w:val="28"/>
          <w:szCs w:val="28"/>
        </w:rPr>
      </w:pPr>
    </w:p>
    <w:p w:rsidR="008C494F" w:rsidRDefault="008C494F" w:rsidP="008C494F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863008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8C494F" w:rsidRDefault="008C494F" w:rsidP="008C494F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В яких дробах краще обчислювати значення виразу:</w:t>
      </w:r>
    </w:p>
    <w:p w:rsidR="008C494F" w:rsidRDefault="008C494F" w:rsidP="008C494F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74" type="#_x0000_t75" style="width:13.5pt;height:33.75pt" o:ole="">
            <v:imagedata r:id="rId106" o:title=""/>
          </v:shape>
          <o:OLEObject Type="Embed" ProgID="Equation.3" ShapeID="_x0000_i1074" DrawAspect="Content" ObjectID="_1622914336" r:id="rId107"/>
        </w:object>
      </w:r>
      <w:r>
        <w:rPr>
          <w:sz w:val="28"/>
          <w:szCs w:val="28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>25</w: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75" type="#_x0000_t75" style="width:12pt;height:33.75pt" o:ole="">
            <v:imagedata r:id="rId108" o:title=""/>
          </v:shape>
          <o:OLEObject Type="Embed" ProgID="Equation.3" ShapeID="_x0000_i1075" DrawAspect="Content" ObjectID="_1622914337" r:id="rId109"/>
        </w:object>
      </w:r>
      <w:r>
        <w:rPr>
          <w:sz w:val="28"/>
          <w:szCs w:val="28"/>
          <w:lang w:val="uk-UA"/>
        </w:rPr>
        <w:t xml:space="preserve">+ 0,25; в)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76" type="#_x0000_t75" style="width:13.5pt;height:33.75pt" o:ole="">
            <v:imagedata r:id="rId110" o:title=""/>
          </v:shape>
          <o:OLEObject Type="Embed" ProgID="Equation.3" ShapeID="_x0000_i1076" DrawAspect="Content" ObjectID="_1622914338" r:id="rId111"/>
        </w:object>
      </w:r>
      <w:r>
        <w:rPr>
          <w:sz w:val="28"/>
          <w:szCs w:val="28"/>
          <w:lang w:val="uk-UA"/>
        </w:rPr>
        <w:t xml:space="preserve"> + 0,25?</w:t>
      </w:r>
    </w:p>
    <w:p w:rsidR="008C494F" w:rsidRDefault="008C494F" w:rsidP="008C494F">
      <w:pPr>
        <w:rPr>
          <w:b/>
          <w:bCs/>
          <w:sz w:val="16"/>
          <w:szCs w:val="16"/>
        </w:rPr>
      </w:pPr>
    </w:p>
    <w:p w:rsidR="008C494F" w:rsidRDefault="008C494F" w:rsidP="008C494F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863008">
        <w:rPr>
          <w:b/>
          <w:bCs/>
          <w:sz w:val="28"/>
          <w:szCs w:val="28"/>
          <w:lang w:val="uk-UA"/>
        </w:rPr>
        <w:t>І</w:t>
      </w:r>
      <w:bookmarkStart w:id="0" w:name="_GoBack"/>
      <w:bookmarkEnd w:id="0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8F140D" w:rsidRDefault="006518AF" w:rsidP="006518AF">
      <w:pPr>
        <w:ind w:left="360"/>
      </w:pPr>
      <w:r>
        <w:rPr>
          <w:sz w:val="28"/>
          <w:szCs w:val="28"/>
          <w:lang w:val="uk-UA"/>
        </w:rPr>
        <w:t>§11, №471, 476, 490</w:t>
      </w:r>
    </w:p>
    <w:sectPr w:rsidR="008F140D" w:rsidSect="00716CEB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068"/>
    <w:multiLevelType w:val="hybridMultilevel"/>
    <w:tmpl w:val="FD461018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D19B9"/>
    <w:multiLevelType w:val="hybridMultilevel"/>
    <w:tmpl w:val="19B8E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F535F"/>
    <w:multiLevelType w:val="hybridMultilevel"/>
    <w:tmpl w:val="36FCEF06"/>
    <w:lvl w:ilvl="0" w:tplc="6A42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0F6C17"/>
    <w:multiLevelType w:val="hybridMultilevel"/>
    <w:tmpl w:val="28F476F8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0D7F54"/>
    <w:multiLevelType w:val="hybridMultilevel"/>
    <w:tmpl w:val="9B0E0762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8E1E52"/>
    <w:multiLevelType w:val="hybridMultilevel"/>
    <w:tmpl w:val="97CAAF58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1E03B3"/>
    <w:multiLevelType w:val="hybridMultilevel"/>
    <w:tmpl w:val="EBA6C83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F6C4B"/>
    <w:multiLevelType w:val="hybridMultilevel"/>
    <w:tmpl w:val="432AEF22"/>
    <w:lvl w:ilvl="0" w:tplc="2270AD6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F001DF2"/>
    <w:multiLevelType w:val="hybridMultilevel"/>
    <w:tmpl w:val="236430F4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12"/>
    <w:rsid w:val="002257D2"/>
    <w:rsid w:val="00256B1E"/>
    <w:rsid w:val="00314D12"/>
    <w:rsid w:val="00391D68"/>
    <w:rsid w:val="004F103B"/>
    <w:rsid w:val="006518AF"/>
    <w:rsid w:val="00716CEB"/>
    <w:rsid w:val="00863008"/>
    <w:rsid w:val="008C494F"/>
    <w:rsid w:val="008F140D"/>
    <w:rsid w:val="008F7CD3"/>
    <w:rsid w:val="00B478F7"/>
    <w:rsid w:val="00C9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DA5F"/>
  <w15:chartTrackingRefBased/>
  <w15:docId w15:val="{9C8809BC-7FAD-46F4-AC01-740DEBE2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03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16CE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E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7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1.png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oleObject" Target="embeddings/oleObject41.bin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1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image" Target="media/image51.wmf"/><Relationship Id="rId110" Type="http://schemas.openxmlformats.org/officeDocument/2006/relationships/image" Target="media/image55.wmf"/><Relationship Id="rId5" Type="http://schemas.openxmlformats.org/officeDocument/2006/relationships/image" Target="media/image1.png"/><Relationship Id="rId61" Type="http://schemas.openxmlformats.org/officeDocument/2006/relationships/image" Target="media/image30.wmf"/><Relationship Id="rId82" Type="http://schemas.openxmlformats.org/officeDocument/2006/relationships/image" Target="media/image41.wmf"/><Relationship Id="rId90" Type="http://schemas.openxmlformats.org/officeDocument/2006/relationships/image" Target="media/image45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9.bin"/><Relationship Id="rId113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9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4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62" Type="http://schemas.openxmlformats.org/officeDocument/2006/relationships/oleObject" Target="embeddings/oleObject28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8.wmf"/><Relationship Id="rId111" Type="http://schemas.openxmlformats.org/officeDocument/2006/relationships/oleObject" Target="embeddings/oleObject52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3.wmf"/><Relationship Id="rId10" Type="http://schemas.openxmlformats.org/officeDocument/2006/relationships/image" Target="media/image5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2.wmf"/><Relationship Id="rId7" Type="http://schemas.openxmlformats.org/officeDocument/2006/relationships/image" Target="media/image3.emf"/><Relationship Id="rId71" Type="http://schemas.openxmlformats.org/officeDocument/2006/relationships/oleObject" Target="embeddings/oleObject32.bin"/><Relationship Id="rId92" Type="http://schemas.openxmlformats.org/officeDocument/2006/relationships/image" Target="media/image4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2018-10-31T11:16:00Z</cp:lastPrinted>
  <dcterms:created xsi:type="dcterms:W3CDTF">2018-10-28T06:03:00Z</dcterms:created>
  <dcterms:modified xsi:type="dcterms:W3CDTF">2019-06-24T17:36:00Z</dcterms:modified>
</cp:coreProperties>
</file>