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05" w:rsidRDefault="004B6B05" w:rsidP="004B6B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№4</w:t>
      </w:r>
    </w:p>
    <w:p w:rsidR="004B6B05" w:rsidRDefault="004B6B05" w:rsidP="004B6B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4B6B05">
        <w:rPr>
          <w:b/>
          <w:sz w:val="28"/>
          <w:szCs w:val="28"/>
          <w:lang w:val="uk-UA"/>
        </w:rPr>
        <w:t xml:space="preserve">Рівняння. Системи </w:t>
      </w:r>
      <w:bookmarkStart w:id="0" w:name="_GoBack"/>
      <w:bookmarkEnd w:id="0"/>
      <w:r w:rsidRPr="004B6B05">
        <w:rPr>
          <w:b/>
          <w:sz w:val="28"/>
          <w:szCs w:val="28"/>
          <w:lang w:val="uk-UA"/>
        </w:rPr>
        <w:t>рівнянь</w:t>
      </w:r>
    </w:p>
    <w:p w:rsidR="00BD7409" w:rsidRDefault="00BD7409" w:rsidP="004B6B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BD7409" w:rsidRPr="002112B5" w:rsidRDefault="00BD7409" w:rsidP="00BD74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12B5">
        <w:rPr>
          <w:sz w:val="28"/>
          <w:szCs w:val="28"/>
          <w:lang w:val="uk-UA"/>
        </w:rPr>
        <w:t>Розв'яжіть рівняння:  а) 0,2(7 – 2</w:t>
      </w:r>
      <w:r w:rsidRPr="002112B5">
        <w:rPr>
          <w:i/>
          <w:sz w:val="28"/>
          <w:szCs w:val="28"/>
          <w:lang w:val="en-US"/>
        </w:rPr>
        <w:t>y</w:t>
      </w:r>
      <w:r w:rsidRPr="002112B5">
        <w:rPr>
          <w:sz w:val="28"/>
          <w:szCs w:val="28"/>
          <w:lang w:val="uk-UA"/>
        </w:rPr>
        <w:t>) = 2,3 – 0,3(</w:t>
      </w:r>
      <w:r w:rsidRPr="002112B5">
        <w:rPr>
          <w:i/>
          <w:sz w:val="28"/>
          <w:szCs w:val="28"/>
          <w:lang w:val="en-US"/>
        </w:rPr>
        <w:t>y</w:t>
      </w:r>
      <w:r w:rsidRPr="002112B5">
        <w:rPr>
          <w:sz w:val="28"/>
          <w:szCs w:val="28"/>
          <w:lang w:val="uk-UA"/>
        </w:rPr>
        <w:t xml:space="preserve"> – 6); </w:t>
      </w:r>
      <w:r>
        <w:rPr>
          <w:sz w:val="28"/>
          <w:szCs w:val="28"/>
          <w:lang w:val="uk-UA"/>
        </w:rPr>
        <w:t xml:space="preserve">        </w:t>
      </w:r>
      <w:r w:rsidRPr="002112B5">
        <w:rPr>
          <w:sz w:val="28"/>
          <w:szCs w:val="28"/>
          <w:lang w:val="uk-UA"/>
        </w:rPr>
        <w:t xml:space="preserve"> б) </w:t>
      </w:r>
      <w:r>
        <w:rPr>
          <w:position w:val="-24"/>
          <w:lang w:val="en-US"/>
        </w:rPr>
        <w:object w:dxaOrig="20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 o:ole="">
            <v:imagedata r:id="rId5" o:title=""/>
          </v:shape>
          <o:OLEObject Type="Embed" ProgID="Equation.3" ShapeID="_x0000_i1025" DrawAspect="Content" ObjectID="_1623149027" r:id="rId6"/>
        </w:object>
      </w:r>
    </w:p>
    <w:p w:rsidR="00BD7409" w:rsidRPr="00F476A3" w:rsidRDefault="00BD7409" w:rsidP="00BD74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590" w:dyaOrig="825">
          <v:shape id="_x0000_i1026" type="#_x0000_t75" style="width:79.5pt;height:41.25pt" o:ole="">
            <v:imagedata r:id="rId7" o:title=""/>
          </v:shape>
          <o:OLEObject Type="Embed" ProgID="Equation.3" ShapeID="_x0000_i1026" DrawAspect="Content" ObjectID="_1623149028" r:id="rId8"/>
        </w:object>
      </w:r>
      <w:r>
        <w:rPr>
          <w:sz w:val="28"/>
          <w:szCs w:val="28"/>
          <w:lang w:val="uk-UA"/>
        </w:rPr>
        <w:t xml:space="preserve"> методом підстановки.</w:t>
      </w:r>
    </w:p>
    <w:p w:rsidR="00BD7409" w:rsidRPr="00F476A3" w:rsidRDefault="00BD7409" w:rsidP="00BD74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635" w:dyaOrig="825">
          <v:shape id="_x0000_i1027" type="#_x0000_t75" style="width:81.75pt;height:41.25pt" o:ole="">
            <v:imagedata r:id="rId9" o:title=""/>
          </v:shape>
          <o:OLEObject Type="Embed" ProgID="Equation.3" ShapeID="_x0000_i1027" DrawAspect="Content" ObjectID="_1623149029" r:id="rId10"/>
        </w:object>
      </w:r>
      <w:r>
        <w:rPr>
          <w:sz w:val="28"/>
          <w:szCs w:val="28"/>
          <w:lang w:val="uk-UA"/>
        </w:rPr>
        <w:t xml:space="preserve"> методом додавання.</w:t>
      </w:r>
    </w:p>
    <w:p w:rsidR="00BD7409" w:rsidRPr="00F476A3" w:rsidRDefault="00BD7409" w:rsidP="00BD74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>Розв'яжіть систему рівнянь</w:t>
      </w:r>
    </w:p>
    <w:p w:rsidR="00BD7409" w:rsidRDefault="00BD7409" w:rsidP="00BD7409">
      <w:pPr>
        <w:ind w:left="2977"/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 xml:space="preserve"> </w:t>
      </w:r>
      <w:r>
        <w:rPr>
          <w:position w:val="-54"/>
          <w:lang w:val="uk-UA"/>
        </w:rPr>
        <w:object w:dxaOrig="2145" w:dyaOrig="1380">
          <v:shape id="_x0000_i1028" type="#_x0000_t75" style="width:107.25pt;height:69pt" o:ole="">
            <v:imagedata r:id="rId11" o:title=""/>
          </v:shape>
          <o:OLEObject Type="Embed" ProgID="Equation.3" ShapeID="_x0000_i1028" DrawAspect="Content" ObjectID="_1623149030" r:id="rId12"/>
        </w:object>
      </w:r>
    </w:p>
    <w:p w:rsidR="00BD7409" w:rsidRPr="00F476A3" w:rsidRDefault="00BD7409" w:rsidP="00BD740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>Розв'яжіть задачу, склавши систему із двома змінними.</w:t>
      </w:r>
    </w:p>
    <w:p w:rsidR="00BD7409" w:rsidRDefault="00BD7409" w:rsidP="00BD7409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двох селищ одночасно назустріч одне одному вийшли два пішоходи й зустрілися через 3 години. Відстань між селищами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  <w:lang w:val="uk-UA"/>
          </w:rPr>
          <w:t>30 км</w:t>
        </w:r>
      </w:smartTag>
      <w:r>
        <w:rPr>
          <w:sz w:val="28"/>
          <w:szCs w:val="28"/>
          <w:lang w:val="uk-UA"/>
        </w:rPr>
        <w:t xml:space="preserve">. Один з пішоходів подолав до зустрічі на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  <w:lang w:val="uk-UA"/>
          </w:rPr>
          <w:t>6 км</w:t>
        </w:r>
      </w:smartTag>
      <w:r>
        <w:rPr>
          <w:sz w:val="28"/>
          <w:szCs w:val="28"/>
          <w:lang w:val="uk-UA"/>
        </w:rPr>
        <w:t xml:space="preserve"> більше за іншого. Знайдіть швидкість кожного пішохода.</w:t>
      </w:r>
    </w:p>
    <w:p w:rsidR="00BD7409" w:rsidRPr="00F476A3" w:rsidRDefault="00BD7409" w:rsidP="00BD74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 xml:space="preserve">При якому значенні параметра </w:t>
      </w:r>
      <w:r w:rsidRPr="00F476A3">
        <w:rPr>
          <w:i/>
          <w:iCs/>
          <w:sz w:val="28"/>
          <w:szCs w:val="28"/>
          <w:lang w:val="uk-UA"/>
        </w:rPr>
        <w:t xml:space="preserve">т </w:t>
      </w:r>
      <w:r w:rsidRPr="00F476A3">
        <w:rPr>
          <w:sz w:val="28"/>
          <w:szCs w:val="28"/>
          <w:lang w:val="uk-UA"/>
        </w:rPr>
        <w:t xml:space="preserve">система рівнянь </w:t>
      </w:r>
      <w:r>
        <w:rPr>
          <w:position w:val="-30"/>
          <w:lang w:val="uk-UA"/>
        </w:rPr>
        <w:object w:dxaOrig="2325" w:dyaOrig="825">
          <v:shape id="_x0000_i1029" type="#_x0000_t75" style="width:116.25pt;height:41.25pt" o:ole="">
            <v:imagedata r:id="rId13" o:title=""/>
          </v:shape>
          <o:OLEObject Type="Embed" ProgID="Equation.3" ShapeID="_x0000_i1029" DrawAspect="Content" ObjectID="_1623149031" r:id="rId14"/>
        </w:object>
      </w:r>
      <w:r w:rsidRPr="00F476A3">
        <w:rPr>
          <w:sz w:val="28"/>
          <w:szCs w:val="28"/>
          <w:lang w:val="uk-UA"/>
        </w:rPr>
        <w:t xml:space="preserve"> має безліч </w:t>
      </w:r>
      <w:proofErr w:type="spellStart"/>
      <w:r w:rsidRPr="00F476A3">
        <w:rPr>
          <w:sz w:val="28"/>
          <w:szCs w:val="28"/>
          <w:lang w:val="uk-UA"/>
        </w:rPr>
        <w:t>розв'язків</w:t>
      </w:r>
      <w:proofErr w:type="spellEnd"/>
      <w:r w:rsidRPr="00F476A3">
        <w:rPr>
          <w:sz w:val="28"/>
          <w:szCs w:val="28"/>
          <w:lang w:val="uk-UA"/>
        </w:rPr>
        <w:t>?</w:t>
      </w:r>
    </w:p>
    <w:p w:rsidR="00BD7409" w:rsidRPr="002112B5" w:rsidRDefault="00BD7409" w:rsidP="00BD7409">
      <w:pPr>
        <w:rPr>
          <w:sz w:val="28"/>
          <w:szCs w:val="28"/>
          <w:lang w:val="uk-UA"/>
        </w:rPr>
      </w:pPr>
    </w:p>
    <w:p w:rsidR="00BD7409" w:rsidRDefault="00BD7409" w:rsidP="00BD7409">
      <w:pPr>
        <w:rPr>
          <w:b/>
          <w:sz w:val="28"/>
          <w:szCs w:val="28"/>
          <w:lang w:val="uk-UA"/>
        </w:rPr>
      </w:pPr>
    </w:p>
    <w:p w:rsidR="00BD7409" w:rsidRDefault="00BD7409" w:rsidP="00BD7409">
      <w:pPr>
        <w:rPr>
          <w:b/>
          <w:sz w:val="28"/>
          <w:szCs w:val="28"/>
          <w:lang w:val="uk-UA"/>
        </w:rPr>
      </w:pPr>
    </w:p>
    <w:p w:rsidR="00BD7409" w:rsidRDefault="00BD7409" w:rsidP="00BD74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BD7409" w:rsidRPr="002112B5" w:rsidRDefault="00BD7409" w:rsidP="00BD74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112B5">
        <w:rPr>
          <w:sz w:val="28"/>
          <w:szCs w:val="28"/>
          <w:lang w:val="uk-UA"/>
        </w:rPr>
        <w:t>Розв'яжіть рівняння: а) 0,4(2</w:t>
      </w:r>
      <w:r w:rsidRPr="002112B5">
        <w:rPr>
          <w:i/>
          <w:sz w:val="28"/>
          <w:szCs w:val="28"/>
          <w:lang w:val="en-US"/>
        </w:rPr>
        <w:t>x</w:t>
      </w:r>
      <w:r w:rsidRPr="002112B5">
        <w:rPr>
          <w:sz w:val="28"/>
          <w:szCs w:val="28"/>
          <w:lang w:val="uk-UA"/>
        </w:rPr>
        <w:t xml:space="preserve"> – 7) + 1,2(3</w:t>
      </w:r>
      <w:r w:rsidRPr="002112B5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+ </w:t>
      </w:r>
      <w:r w:rsidRPr="002112B5">
        <w:rPr>
          <w:sz w:val="28"/>
          <w:szCs w:val="28"/>
          <w:lang w:val="uk-UA"/>
        </w:rPr>
        <w:t>7) = 1,6</w:t>
      </w:r>
      <w:r w:rsidRPr="002112B5">
        <w:rPr>
          <w:i/>
          <w:sz w:val="28"/>
          <w:szCs w:val="28"/>
          <w:lang w:val="en-US"/>
        </w:rPr>
        <w:t>x</w:t>
      </w:r>
      <w:r w:rsidRPr="002112B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</w:t>
      </w:r>
      <w:r w:rsidRPr="002112B5">
        <w:rPr>
          <w:sz w:val="28"/>
          <w:szCs w:val="28"/>
          <w:lang w:val="uk-UA"/>
        </w:rPr>
        <w:t xml:space="preserve">б) </w:t>
      </w:r>
      <w:r>
        <w:rPr>
          <w:position w:val="-24"/>
          <w:lang w:val="en-US"/>
        </w:rPr>
        <w:object w:dxaOrig="1785" w:dyaOrig="675">
          <v:shape id="_x0000_i1030" type="#_x0000_t75" style="width:89.25pt;height:33.75pt" o:ole="">
            <v:imagedata r:id="rId15" o:title=""/>
          </v:shape>
          <o:OLEObject Type="Embed" ProgID="Equation.3" ShapeID="_x0000_i1030" DrawAspect="Content" ObjectID="_1623149032" r:id="rId16"/>
        </w:object>
      </w:r>
    </w:p>
    <w:p w:rsidR="00BD7409" w:rsidRDefault="00BD7409" w:rsidP="00BD74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410" w:dyaOrig="825">
          <v:shape id="_x0000_i1031" type="#_x0000_t75" style="width:70.5pt;height:41.25pt" o:ole="">
            <v:imagedata r:id="rId17" o:title=""/>
          </v:shape>
          <o:OLEObject Type="Embed" ProgID="Equation.3" ShapeID="_x0000_i1031" DrawAspect="Content" ObjectID="_1623149033" r:id="rId18"/>
        </w:object>
      </w:r>
      <w:r>
        <w:rPr>
          <w:sz w:val="28"/>
          <w:szCs w:val="28"/>
          <w:lang w:val="uk-UA"/>
        </w:rPr>
        <w:t xml:space="preserve"> методом підстановки.</w:t>
      </w:r>
    </w:p>
    <w:p w:rsidR="00BD7409" w:rsidRDefault="00BD7409" w:rsidP="00BD74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770" w:dyaOrig="825">
          <v:shape id="_x0000_i1032" type="#_x0000_t75" style="width:88.5pt;height:41.25pt" o:ole="">
            <v:imagedata r:id="rId19" o:title=""/>
          </v:shape>
          <o:OLEObject Type="Embed" ProgID="Equation.3" ShapeID="_x0000_i1032" DrawAspect="Content" ObjectID="_1623149034" r:id="rId20"/>
        </w:object>
      </w:r>
      <w:r>
        <w:rPr>
          <w:sz w:val="28"/>
          <w:szCs w:val="28"/>
          <w:lang w:val="uk-UA"/>
        </w:rPr>
        <w:t xml:space="preserve"> методом додавання.</w:t>
      </w:r>
    </w:p>
    <w:p w:rsidR="00BD7409" w:rsidRPr="00F476A3" w:rsidRDefault="00BD7409" w:rsidP="00BD74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>Розв'яжіть систему рівнянь</w:t>
      </w:r>
    </w:p>
    <w:p w:rsidR="00BD7409" w:rsidRPr="00F476A3" w:rsidRDefault="00BD7409" w:rsidP="00BD7409">
      <w:pPr>
        <w:rPr>
          <w:sz w:val="28"/>
          <w:szCs w:val="28"/>
          <w:lang w:val="uk-UA"/>
        </w:rPr>
      </w:pPr>
    </w:p>
    <w:p w:rsidR="00BD7409" w:rsidRDefault="00BD7409" w:rsidP="00BD740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position w:val="-54"/>
          <w:sz w:val="28"/>
          <w:szCs w:val="28"/>
          <w:lang w:val="uk-UA"/>
        </w:rPr>
        <w:object w:dxaOrig="2190" w:dyaOrig="1380">
          <v:shape id="_x0000_i1033" type="#_x0000_t75" style="width:109.5pt;height:69pt" o:ole="">
            <v:imagedata r:id="rId21" o:title=""/>
          </v:shape>
          <o:OLEObject Type="Embed" ProgID="Equation.3" ShapeID="_x0000_i1033" DrawAspect="Content" ObjectID="_1623149035" r:id="rId22"/>
        </w:object>
      </w:r>
    </w:p>
    <w:p w:rsidR="00BD7409" w:rsidRPr="00F476A3" w:rsidRDefault="00BD7409" w:rsidP="00BD74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>Розв'яжіть задачу, склавши систему рівнянь.</w:t>
      </w:r>
    </w:p>
    <w:p w:rsidR="00BD7409" w:rsidRDefault="00BD7409" w:rsidP="00BD740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двох міст, відстань між якими </w:t>
      </w:r>
      <w:smartTag w:uri="urn:schemas-microsoft-com:office:smarttags" w:element="metricconverter">
        <w:smartTagPr>
          <w:attr w:name="ProductID" w:val="53 км"/>
        </w:smartTagPr>
        <w:r>
          <w:rPr>
            <w:sz w:val="28"/>
            <w:szCs w:val="28"/>
            <w:lang w:val="uk-UA"/>
          </w:rPr>
          <w:t>53 км</w:t>
        </w:r>
      </w:smartTag>
      <w:r>
        <w:rPr>
          <w:sz w:val="28"/>
          <w:szCs w:val="28"/>
          <w:lang w:val="uk-UA"/>
        </w:rPr>
        <w:t>, одночасно виїхали назустріч один одно</w:t>
      </w:r>
      <w:r>
        <w:rPr>
          <w:sz w:val="28"/>
          <w:szCs w:val="28"/>
          <w:lang w:val="uk-UA"/>
        </w:rPr>
        <w:softHyphen/>
        <w:t>му два велосипедисти й зустрілись через 2 години. Знайдіть швидкість кожного велосипедиста, якщо відомо, що другий велосипедист долає за 3 год на 17 км більше, ніж перший за 2 год.</w:t>
      </w:r>
    </w:p>
    <w:p w:rsidR="007C7CC3" w:rsidRPr="00BD7409" w:rsidRDefault="00BD7409" w:rsidP="00BD74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 якому значенні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система рівнянь </w:t>
      </w:r>
      <w:r>
        <w:rPr>
          <w:position w:val="-30"/>
          <w:sz w:val="28"/>
          <w:szCs w:val="28"/>
          <w:lang w:val="uk-UA"/>
        </w:rPr>
        <w:object w:dxaOrig="2235" w:dyaOrig="825">
          <v:shape id="_x0000_i1034" type="#_x0000_t75" style="width:111.75pt;height:41.25pt" o:ole="">
            <v:imagedata r:id="rId23" o:title=""/>
          </v:shape>
          <o:OLEObject Type="Embed" ProgID="Equation.3" ShapeID="_x0000_i1034" DrawAspect="Content" ObjectID="_1623149036" r:id="rId24"/>
        </w:object>
      </w:r>
      <w:r>
        <w:rPr>
          <w:sz w:val="28"/>
          <w:szCs w:val="28"/>
          <w:lang w:val="uk-UA"/>
        </w:rPr>
        <w:t xml:space="preserve"> не має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>?</w:t>
      </w:r>
    </w:p>
    <w:sectPr w:rsidR="007C7CC3" w:rsidRPr="00BD7409" w:rsidSect="00BD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9BE"/>
    <w:multiLevelType w:val="hybridMultilevel"/>
    <w:tmpl w:val="E8C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7C82"/>
    <w:multiLevelType w:val="hybridMultilevel"/>
    <w:tmpl w:val="C1F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E"/>
    <w:rsid w:val="002E6EBE"/>
    <w:rsid w:val="004B6B05"/>
    <w:rsid w:val="00BD740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8A66F"/>
  <w15:chartTrackingRefBased/>
  <w15:docId w15:val="{BFDA94E4-77E7-4430-81EB-B1CB56F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2019-04-18T09:17:00Z</dcterms:created>
  <dcterms:modified xsi:type="dcterms:W3CDTF">2019-06-27T10:57:00Z</dcterms:modified>
</cp:coreProperties>
</file>