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8D" w:rsidRDefault="00703B8D" w:rsidP="00647942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647942">
        <w:rPr>
          <w:b/>
          <w:bCs/>
          <w:sz w:val="28"/>
          <w:szCs w:val="28"/>
          <w:lang w:val="uk-UA"/>
        </w:rPr>
        <w:t>в темі № 1</w:t>
      </w:r>
    </w:p>
    <w:p w:rsidR="00703B8D" w:rsidRPr="00647942" w:rsidRDefault="00703B8D" w:rsidP="00703B8D">
      <w:pPr>
        <w:ind w:left="993" w:hanging="993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rFonts w:eastAsia="Calibri"/>
          <w:sz w:val="28"/>
          <w:szCs w:val="28"/>
          <w:lang w:val="uk-UA"/>
        </w:rPr>
        <w:t xml:space="preserve">Множення  раціональних </w:t>
      </w:r>
      <w:proofErr w:type="spellStart"/>
      <w:r>
        <w:rPr>
          <w:rFonts w:eastAsia="Calibri"/>
          <w:sz w:val="28"/>
          <w:szCs w:val="28"/>
          <w:lang w:val="uk-UA"/>
        </w:rPr>
        <w:t>дробів</w:t>
      </w:r>
      <w:proofErr w:type="spellEnd"/>
      <w:r>
        <w:rPr>
          <w:rFonts w:eastAsia="Calibri"/>
          <w:sz w:val="28"/>
          <w:szCs w:val="28"/>
          <w:lang w:val="uk-UA"/>
        </w:rPr>
        <w:t xml:space="preserve">. Піднесення дробу до </w:t>
      </w:r>
      <w:proofErr w:type="spellStart"/>
      <w:r>
        <w:rPr>
          <w:rFonts w:eastAsia="Calibri"/>
          <w:sz w:val="28"/>
          <w:szCs w:val="28"/>
          <w:lang w:val="uk-UA"/>
        </w:rPr>
        <w:t>степеня</w:t>
      </w:r>
      <w:proofErr w:type="spellEnd"/>
    </w:p>
    <w:p w:rsidR="00703B8D" w:rsidRPr="001870BC" w:rsidRDefault="00703B8D" w:rsidP="001870BC">
      <w:pPr>
        <w:shd w:val="clear" w:color="auto" w:fill="FFFFFF"/>
        <w:ind w:left="709" w:hanging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та схеми доведення пра</w:t>
      </w:r>
      <w:r>
        <w:rPr>
          <w:sz w:val="28"/>
          <w:szCs w:val="28"/>
          <w:lang w:val="uk-UA"/>
        </w:rPr>
        <w:softHyphen/>
        <w:t xml:space="preserve">вила множення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, а також змісту алгоритму (орієн</w:t>
      </w:r>
      <w:r>
        <w:rPr>
          <w:sz w:val="28"/>
          <w:szCs w:val="28"/>
          <w:lang w:val="uk-UA"/>
        </w:rPr>
        <w:softHyphen/>
        <w:t xml:space="preserve">товної схеми дій) множення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; формувати вміння відтворювати вивчені правила й алгоритм та застосовувати їх під час виконання завдань на множення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; вдосконалюва</w:t>
      </w:r>
      <w:r>
        <w:rPr>
          <w:sz w:val="28"/>
          <w:szCs w:val="28"/>
          <w:lang w:val="uk-UA"/>
        </w:rPr>
        <w:softHyphen/>
        <w:t xml:space="preserve">ти вміння виконувати скорочення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 xml:space="preserve"> та знаходити ОДЗ дробового виразу</w:t>
      </w:r>
      <w:r w:rsidR="00C413C9">
        <w:rPr>
          <w:sz w:val="28"/>
          <w:szCs w:val="28"/>
          <w:lang w:val="uk-UA"/>
        </w:rPr>
        <w:t xml:space="preserve">; розвивати </w:t>
      </w:r>
      <w:r w:rsidR="001870BC">
        <w:rPr>
          <w:sz w:val="28"/>
          <w:szCs w:val="28"/>
          <w:lang w:val="uk-UA"/>
        </w:rPr>
        <w:t>уміння об’єктивно оцінювати свої результати та результати інших</w:t>
      </w:r>
      <w:r w:rsidR="00C413C9">
        <w:rPr>
          <w:sz w:val="28"/>
          <w:szCs w:val="28"/>
          <w:lang w:val="uk-UA"/>
        </w:rPr>
        <w:t>; виховувати прагнення краще знати предмет</w:t>
      </w:r>
    </w:p>
    <w:p w:rsidR="00703B8D" w:rsidRDefault="00703B8D" w:rsidP="00703B8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Тин уроку: </w:t>
      </w:r>
      <w:r>
        <w:rPr>
          <w:sz w:val="28"/>
          <w:szCs w:val="28"/>
          <w:lang w:val="uk-UA"/>
        </w:rPr>
        <w:t>засвоєння зн</w:t>
      </w:r>
      <w:r w:rsidR="00C413C9">
        <w:rPr>
          <w:sz w:val="28"/>
          <w:szCs w:val="28"/>
          <w:lang w:val="uk-UA"/>
        </w:rPr>
        <w:t>ань, формування первинних умінь</w:t>
      </w:r>
    </w:p>
    <w:p w:rsidR="00703B8D" w:rsidRDefault="00703B8D" w:rsidP="00703B8D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опорний конспект «Множення</w:t>
      </w:r>
      <w:r w:rsidR="00C413C9">
        <w:rPr>
          <w:sz w:val="28"/>
          <w:szCs w:val="28"/>
          <w:lang w:val="uk-UA"/>
        </w:rPr>
        <w:t xml:space="preserve"> і ділення раціональних </w:t>
      </w:r>
      <w:proofErr w:type="spellStart"/>
      <w:r w:rsidR="00C413C9">
        <w:rPr>
          <w:sz w:val="28"/>
          <w:szCs w:val="28"/>
          <w:lang w:val="uk-UA"/>
        </w:rPr>
        <w:t>дробів</w:t>
      </w:r>
      <w:proofErr w:type="spellEnd"/>
      <w:r w:rsidR="00C413C9">
        <w:rPr>
          <w:sz w:val="28"/>
          <w:szCs w:val="28"/>
          <w:lang w:val="uk-UA"/>
        </w:rPr>
        <w:t>»</w:t>
      </w:r>
    </w:p>
    <w:p w:rsidR="00703B8D" w:rsidRDefault="00703B8D" w:rsidP="00703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03B8D" w:rsidRDefault="00703B8D" w:rsidP="00703B8D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етан</w:t>
      </w:r>
    </w:p>
    <w:p w:rsidR="00703B8D" w:rsidRDefault="00703B8D" w:rsidP="00703B8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етапі уроку слід надати учням інформацію:</w:t>
      </w:r>
    </w:p>
    <w:p w:rsidR="00703B8D" w:rsidRDefault="00703B8D" w:rsidP="00703B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орієнтовний план вивчення розділу;</w:t>
      </w:r>
    </w:p>
    <w:p w:rsidR="00703B8D" w:rsidRDefault="00703B8D" w:rsidP="00703B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навчальних годин;</w:t>
      </w:r>
    </w:p>
    <w:p w:rsidR="00703B8D" w:rsidRDefault="00703B8D" w:rsidP="00703B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приблизний зміст матеріалу;</w:t>
      </w:r>
    </w:p>
    <w:p w:rsidR="00703B8D" w:rsidRPr="000F5B26" w:rsidRDefault="00703B8D" w:rsidP="00703B8D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 до знань та вмінь учнів;</w:t>
      </w:r>
    </w:p>
    <w:p w:rsidR="00703B8D" w:rsidRPr="00703B8D" w:rsidRDefault="00703B8D" w:rsidP="00703B8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 w:rsidRPr="00647942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Аналіз контрольної роботи</w:t>
      </w:r>
    </w:p>
    <w:p w:rsidR="00703B8D" w:rsidRDefault="00703B8D" w:rsidP="00703B8D">
      <w:pPr>
        <w:rPr>
          <w:b/>
          <w:bCs/>
          <w:sz w:val="16"/>
          <w:szCs w:val="16"/>
          <w:lang w:val="uk-UA"/>
        </w:rPr>
      </w:pPr>
    </w:p>
    <w:p w:rsidR="00703B8D" w:rsidRPr="000F5B26" w:rsidRDefault="00703B8D" w:rsidP="000F5B26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Формулювання мети і завдань уроку, мотивація навчальної діяльності учнів</w:t>
      </w:r>
    </w:p>
    <w:p w:rsidR="00703B8D" w:rsidRDefault="00703B8D" w:rsidP="00703B8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 та вмінь</w:t>
      </w:r>
    </w:p>
    <w:p w:rsidR="00703B8D" w:rsidRDefault="00703B8D" w:rsidP="00703B8D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03B8D" w:rsidRDefault="00703B8D" w:rsidP="00703B8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>
        <w:rPr>
          <w:position w:val="-24"/>
          <w:sz w:val="28"/>
          <w:szCs w:val="28"/>
          <w:lang w:val="uk-UA"/>
        </w:rPr>
        <w:object w:dxaOrig="5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 o:ole="">
            <v:imagedata r:id="rId5" o:title=""/>
          </v:shape>
          <o:OLEObject Type="Embed" ProgID="Equation.3" ShapeID="_x0000_i1025" DrawAspect="Content" ObjectID="_1623838940" r:id="rId6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75" w:dyaOrig="675">
          <v:shape id="_x0000_i1026" type="#_x0000_t75" style="width:33.75pt;height:33.75pt" o:ole="">
            <v:imagedata r:id="rId7" o:title=""/>
          </v:shape>
          <o:OLEObject Type="Embed" ProgID="Equation.3" ShapeID="_x0000_i1026" DrawAspect="Content" ObjectID="_1623838941" r:id="rId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95" w:dyaOrig="675">
          <v:shape id="_x0000_i1027" type="#_x0000_t75" style="width:24.75pt;height:33.75pt" o:ole="">
            <v:imagedata r:id="rId9" o:title=""/>
          </v:shape>
          <o:OLEObject Type="Embed" ProgID="Equation.3" ShapeID="_x0000_i1027" DrawAspect="Content" ObjectID="_1623838942" r:id="rId10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8" type="#_x0000_t75" style="width:31.5pt;height:33.75pt" o:ole="">
            <v:imagedata r:id="rId11" o:title=""/>
          </v:shape>
          <o:OLEObject Type="Embed" ProgID="Equation.3" ShapeID="_x0000_i1028" DrawAspect="Content" ObjectID="_1623838943" r:id="rId1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9" type="#_x0000_t75" style="width:31.5pt;height:33.75pt" o:ole="">
            <v:imagedata r:id="rId13" o:title=""/>
          </v:shape>
          <o:OLEObject Type="Embed" ProgID="Equation.3" ShapeID="_x0000_i1029" DrawAspect="Content" ObjectID="_1623838944" r:id="rId14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30" type="#_x0000_t75" style="width:32.25pt;height:33.75pt" o:ole="">
            <v:imagedata r:id="rId15" o:title=""/>
          </v:shape>
          <o:OLEObject Type="Embed" ProgID="Equation.3" ShapeID="_x0000_i1030" DrawAspect="Content" ObjectID="_1623838945" r:id="rId16"/>
        </w:object>
      </w:r>
      <w:r>
        <w:rPr>
          <w:sz w:val="28"/>
          <w:szCs w:val="28"/>
          <w:lang w:val="uk-UA"/>
        </w:rPr>
        <w:t>.</w:t>
      </w:r>
    </w:p>
    <w:p w:rsidR="00703B8D" w:rsidRDefault="00703B8D" w:rsidP="00703B8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Подайте у вигляді </w:t>
      </w:r>
      <w:proofErr w:type="spellStart"/>
      <w:r>
        <w:rPr>
          <w:sz w:val="28"/>
          <w:szCs w:val="28"/>
          <w:lang w:val="uk-UA"/>
        </w:rPr>
        <w:t>степеня</w:t>
      </w:r>
      <w:proofErr w:type="spellEnd"/>
      <w:r>
        <w:rPr>
          <w:sz w:val="28"/>
          <w:szCs w:val="28"/>
          <w:lang w:val="uk-UA"/>
        </w:rPr>
        <w:t xml:space="preserve"> з основою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вирази:</w:t>
      </w:r>
    </w:p>
    <w:p w:rsidR="00703B8D" w:rsidRDefault="00703B8D" w:rsidP="00703B8D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 ∙ у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10</w:t>
      </w:r>
      <w:r>
        <w:rPr>
          <w:iCs/>
          <w:sz w:val="28"/>
          <w:szCs w:val="28"/>
          <w:lang w:val="uk-UA"/>
        </w:rPr>
        <w:t xml:space="preserve"> ∙ 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555" w:dyaOrig="450">
          <v:shape id="_x0000_i1031" type="#_x0000_t75" style="width:27.75pt;height:22.5pt" o:ole="">
            <v:imagedata r:id="rId17" o:title=""/>
          </v:shape>
          <o:OLEObject Type="Embed" ProgID="Equation.3" ShapeID="_x0000_i1031" DrawAspect="Content" ObjectID="_1623838946" r:id="rId18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390" w:dyaOrig="765">
          <v:shape id="_x0000_i1032" type="#_x0000_t75" style="width:19.5pt;height:38.25pt" o:ole="">
            <v:imagedata r:id="rId19" o:title=""/>
          </v:shape>
          <o:OLEObject Type="Embed" ProgID="Equation.3" ShapeID="_x0000_i1032" DrawAspect="Content" ObjectID="_1623838947" r:id="rId20"/>
        </w:object>
      </w:r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18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∙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uk-UA"/>
        </w:rPr>
        <w:object w:dxaOrig="390" w:dyaOrig="765">
          <v:shape id="_x0000_i1033" type="#_x0000_t75" style="width:19.5pt;height:38.25pt" o:ole="">
            <v:imagedata r:id="rId21" o:title=""/>
          </v:shape>
          <o:OLEObject Type="Embed" ProgID="Equation.3" ShapeID="_x0000_i1033" DrawAspect="Content" ObjectID="_1623838948" r:id="rId22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10"/>
          <w:sz w:val="28"/>
          <w:szCs w:val="28"/>
          <w:lang w:val="uk-UA"/>
        </w:rPr>
        <w:object w:dxaOrig="870" w:dyaOrig="450">
          <v:shape id="_x0000_i1034" type="#_x0000_t75" style="width:43.5pt;height:22.5pt" o:ole="">
            <v:imagedata r:id="rId23" o:title=""/>
          </v:shape>
          <o:OLEObject Type="Embed" ProgID="Equation.3" ShapeID="_x0000_i1034" DrawAspect="Content" ObjectID="_1623838949" r:id="rId24"/>
        </w:object>
      </w:r>
      <w:r>
        <w:rPr>
          <w:sz w:val="28"/>
          <w:szCs w:val="28"/>
          <w:lang w:val="uk-UA"/>
        </w:rPr>
        <w:t>.</w:t>
      </w:r>
    </w:p>
    <w:p w:rsidR="00703B8D" w:rsidRDefault="00703B8D" w:rsidP="00703B8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Розкладіть вираз на множники:</w:t>
      </w:r>
    </w:p>
    <w:p w:rsidR="00703B8D" w:rsidRDefault="00703B8D" w:rsidP="00703B8D">
      <w:pPr>
        <w:ind w:firstLine="540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sz w:val="28"/>
          <w:szCs w:val="28"/>
          <w:lang w:val="uk-UA"/>
        </w:rPr>
        <w:t xml:space="preserve">ах </w:t>
      </w:r>
      <w:r>
        <w:rPr>
          <w:sz w:val="28"/>
          <w:szCs w:val="28"/>
          <w:lang w:val="uk-UA"/>
        </w:rPr>
        <w:t xml:space="preserve">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б)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+ </w:t>
      </w:r>
      <w:r>
        <w:rPr>
          <w:iCs/>
          <w:sz w:val="28"/>
          <w:szCs w:val="28"/>
          <w:lang w:val="uk-UA"/>
        </w:rPr>
        <w:t>1 – 2</w:t>
      </w:r>
      <w:r>
        <w:rPr>
          <w:i/>
          <w:iCs/>
          <w:sz w:val="28"/>
          <w:szCs w:val="28"/>
          <w:lang w:val="uk-UA"/>
        </w:rPr>
        <w:t xml:space="preserve">х; </w:t>
      </w:r>
      <w:r>
        <w:rPr>
          <w:iCs/>
          <w:sz w:val="28"/>
          <w:szCs w:val="28"/>
          <w:lang w:val="uk-UA"/>
        </w:rPr>
        <w:t xml:space="preserve">в)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+ 8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; г) 2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8; д) 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  <w:lang w:val="en-US"/>
        </w:rPr>
        <w:t>y</w:t>
      </w:r>
      <w:r>
        <w:rPr>
          <w:i/>
          <w:iCs/>
          <w:sz w:val="28"/>
          <w:szCs w:val="28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е</w:t>
      </w:r>
      <w:r>
        <w:rPr>
          <w:iCs/>
          <w:sz w:val="28"/>
          <w:szCs w:val="28"/>
        </w:rPr>
        <w:t>)</w:t>
      </w:r>
      <w:r>
        <w:rPr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k</w:t>
      </w:r>
      <w:r>
        <w:rPr>
          <w:iCs/>
          <w:sz w:val="28"/>
          <w:szCs w:val="28"/>
          <w:vertAlign w:val="superscript"/>
        </w:rPr>
        <w:t>3</w:t>
      </w:r>
      <w:r>
        <w:rPr>
          <w:i/>
          <w:iCs/>
          <w:sz w:val="28"/>
          <w:szCs w:val="28"/>
        </w:rPr>
        <w:t xml:space="preserve"> –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>
        <w:rPr>
          <w:iCs/>
          <w:sz w:val="28"/>
          <w:szCs w:val="28"/>
          <w:vertAlign w:val="superscript"/>
          <w:lang w:val="uk-UA"/>
        </w:rPr>
        <w:t>3</w:t>
      </w:r>
      <w:r>
        <w:rPr>
          <w:iCs/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</w:t>
      </w:r>
    </w:p>
    <w:p w:rsidR="00703B8D" w:rsidRDefault="00703B8D" w:rsidP="00703B8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ж)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+ 16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+ 16; з) 27 + 3</w:t>
      </w:r>
      <w:r>
        <w:rPr>
          <w:i/>
          <w:sz w:val="28"/>
          <w:szCs w:val="28"/>
          <w:lang w:val="uk-UA"/>
        </w:rPr>
        <w:t>у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>
        <w:rPr>
          <w:iCs/>
          <w:sz w:val="28"/>
          <w:szCs w:val="28"/>
          <w:lang w:val="uk-UA"/>
        </w:rPr>
        <w:t>18</w:t>
      </w:r>
      <w:r>
        <w:rPr>
          <w:i/>
          <w:iCs/>
          <w:sz w:val="28"/>
          <w:szCs w:val="28"/>
          <w:lang w:val="uk-UA"/>
        </w:rPr>
        <w:t>у.</w:t>
      </w:r>
    </w:p>
    <w:p w:rsidR="00703B8D" w:rsidRDefault="00703B8D" w:rsidP="00703B8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Яких значень (рівних чи протилежних) набувають при одному й то</w:t>
      </w:r>
      <w:r>
        <w:rPr>
          <w:sz w:val="28"/>
          <w:szCs w:val="28"/>
          <w:lang w:val="uk-UA"/>
        </w:rPr>
        <w:softHyphen/>
        <w:t>му самому значенні змінної вирази:</w:t>
      </w:r>
    </w:p>
    <w:p w:rsidR="00703B8D" w:rsidRPr="000F5B26" w:rsidRDefault="00703B8D" w:rsidP="000F5B26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– х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і 2 </w:t>
      </w:r>
      <w:r>
        <w:rPr>
          <w:i/>
          <w:iCs/>
          <w:sz w:val="28"/>
          <w:szCs w:val="28"/>
          <w:lang w:val="uk-UA"/>
        </w:rPr>
        <w:t>– х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285" w:dyaOrig="675">
          <v:shape id="_x0000_i1035" type="#_x0000_t75" style="width:14.25pt;height:33.75pt" o:ole="">
            <v:imagedata r:id="rId25" o:title=""/>
          </v:shape>
          <o:OLEObject Type="Embed" ProgID="Equation.3" ShapeID="_x0000_i1035" DrawAspect="Content" ObjectID="_1623838950" r:id="rId26"/>
        </w:object>
      </w:r>
      <w:r>
        <w:rPr>
          <w:sz w:val="28"/>
          <w:szCs w:val="28"/>
          <w:lang w:val="uk-UA"/>
        </w:rPr>
        <w:t xml:space="preserve">і </w:t>
      </w:r>
      <w:r>
        <w:rPr>
          <w:position w:val="-24"/>
          <w:sz w:val="28"/>
          <w:szCs w:val="28"/>
          <w:lang w:val="uk-UA"/>
        </w:rPr>
        <w:object w:dxaOrig="480" w:dyaOrig="675">
          <v:shape id="_x0000_i1036" type="#_x0000_t75" style="width:24pt;height:33.75pt" o:ole="">
            <v:imagedata r:id="rId27" o:title=""/>
          </v:shape>
          <o:OLEObject Type="Embed" ProgID="Equation.3" ShapeID="_x0000_i1036" DrawAspect="Content" ObjectID="_1623838951" r:id="rId28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285" w:dyaOrig="720">
          <v:shape id="_x0000_i1037" type="#_x0000_t75" style="width:14.25pt;height:36pt" o:ole="">
            <v:imagedata r:id="rId29" o:title=""/>
          </v:shape>
          <o:OLEObject Type="Embed" ProgID="Equation.3" ShapeID="_x0000_i1037" DrawAspect="Content" ObjectID="_1623838952" r:id="rId30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8"/>
          <w:sz w:val="28"/>
          <w:szCs w:val="28"/>
          <w:lang w:val="uk-UA"/>
        </w:rPr>
        <w:object w:dxaOrig="480" w:dyaOrig="720">
          <v:shape id="_x0000_i1038" type="#_x0000_t75" style="width:24pt;height:36pt" o:ole="">
            <v:imagedata r:id="rId31" o:title=""/>
          </v:shape>
          <o:OLEObject Type="Embed" ProgID="Equation.3" ShapeID="_x0000_i1038" DrawAspect="Content" ObjectID="_1623838953" r:id="rId32"/>
        </w:object>
      </w:r>
      <w:r>
        <w:rPr>
          <w:sz w:val="28"/>
          <w:szCs w:val="28"/>
          <w:lang w:val="uk-UA"/>
        </w:rPr>
        <w:t xml:space="preserve">; д)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39" type="#_x0000_t75" style="width:12.75pt;height:33.75pt" o:ole="">
            <v:imagedata r:id="rId33" o:title=""/>
          </v:shape>
          <o:OLEObject Type="Embed" ProgID="Equation.3" ShapeID="_x0000_i1039" DrawAspect="Content" ObjectID="_1623838954" r:id="rId34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45" w:dyaOrig="675">
          <v:shape id="_x0000_i1040" type="#_x0000_t75" style="width:32.25pt;height:33.75pt" o:ole="">
            <v:imagedata r:id="rId35" o:title=""/>
          </v:shape>
          <o:OLEObject Type="Embed" ProgID="Equation.3" ShapeID="_x0000_i1040" DrawAspect="Content" ObjectID="_1623838955" r:id="rId36"/>
        </w:object>
      </w:r>
      <w:r>
        <w:rPr>
          <w:sz w:val="28"/>
          <w:szCs w:val="28"/>
          <w:lang w:val="uk-UA"/>
        </w:rPr>
        <w:t xml:space="preserve">; є)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1" type="#_x0000_t75" style="width:31.5pt;height:33.75pt" o:ole="">
            <v:imagedata r:id="rId37" o:title=""/>
          </v:shape>
          <o:OLEObject Type="Embed" ProgID="Equation.3" ShapeID="_x0000_i1041" DrawAspect="Content" ObjectID="_1623838956" r:id="rId38"/>
        </w:object>
      </w:r>
      <w:r>
        <w:rPr>
          <w:sz w:val="28"/>
          <w:szCs w:val="28"/>
          <w:lang w:val="uk-UA"/>
        </w:rPr>
        <w:t xml:space="preserve"> і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42" type="#_x0000_t75" style="width:31.5pt;height:33.75pt" o:ole="">
            <v:imagedata r:id="rId39" o:title=""/>
          </v:shape>
          <o:OLEObject Type="Embed" ProgID="Equation.3" ShapeID="_x0000_i1042" DrawAspect="Content" ObjectID="_1623838957" r:id="rId40"/>
        </w:object>
      </w:r>
      <w:r>
        <w:rPr>
          <w:sz w:val="28"/>
          <w:szCs w:val="28"/>
          <w:lang w:val="uk-UA"/>
        </w:rPr>
        <w:t>?</w:t>
      </w:r>
    </w:p>
    <w:p w:rsidR="00703B8D" w:rsidRDefault="00703B8D" w:rsidP="00703B8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Засвоєння знань</w:t>
      </w:r>
    </w:p>
    <w:p w:rsidR="00703B8D" w:rsidRDefault="00703B8D" w:rsidP="00703B8D">
      <w:pPr>
        <w:rPr>
          <w:sz w:val="16"/>
          <w:szCs w:val="16"/>
        </w:rPr>
      </w:pP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9000"/>
        <w:gridCol w:w="360"/>
      </w:tblGrid>
      <w:tr w:rsidR="00703B8D" w:rsidTr="00647942">
        <w:trPr>
          <w:trHeight w:val="29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03B8D" w:rsidRDefault="00703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Множення і ділення раціональних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дро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бів</w:t>
            </w:r>
            <w:proofErr w:type="spellEnd"/>
          </w:p>
        </w:tc>
      </w:tr>
      <w:tr w:rsidR="00703B8D" w:rsidTr="00703B8D">
        <w:trPr>
          <w:trHeight w:val="1106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B8D" w:rsidRDefault="00703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1. Для будь-яких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А, В, С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  <w:lang w:val="uk-UA"/>
              </w:rPr>
              <w:t xml:space="preserve"> де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В ≠ </w:t>
            </w:r>
            <w:r>
              <w:rPr>
                <w:sz w:val="28"/>
                <w:szCs w:val="28"/>
                <w:lang w:val="uk-UA"/>
              </w:rPr>
              <w:t xml:space="preserve">0,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703B8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≠ </w:t>
            </w:r>
            <w:r>
              <w:rPr>
                <w:sz w:val="28"/>
                <w:szCs w:val="28"/>
                <w:lang w:val="uk-UA"/>
              </w:rPr>
              <w:t>0, справджується рівність:</w:t>
            </w:r>
          </w:p>
          <w:p w:rsidR="00703B8D" w:rsidRDefault="00703B8D">
            <w:pPr>
              <w:jc w:val="center"/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  <w:lang w:val="uk-UA"/>
              </w:rPr>
              <w:object w:dxaOrig="1365" w:dyaOrig="675">
                <v:shape id="_x0000_i1043" type="#_x0000_t75" style="width:68.25pt;height:33.75pt" o:ole="">
                  <v:imagedata r:id="rId41" o:title=""/>
                </v:shape>
                <o:OLEObject Type="Embed" ProgID="Equation.3" ShapeID="_x0000_i1043" DrawAspect="Content" ObjectID="_1623838958" r:id="rId42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jc w:val="center"/>
              <w:rPr>
                <w:sz w:val="28"/>
                <w:szCs w:val="28"/>
              </w:rPr>
            </w:pPr>
          </w:p>
        </w:tc>
      </w:tr>
      <w:tr w:rsidR="00703B8D" w:rsidTr="00703B8D">
        <w:trPr>
          <w:trHeight w:val="61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16"/>
                <w:szCs w:val="16"/>
              </w:rPr>
            </w:pPr>
          </w:p>
        </w:tc>
      </w:tr>
      <w:tr w:rsidR="00703B8D" w:rsidTr="00703B8D">
        <w:trPr>
          <w:trHeight w:val="110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B8D" w:rsidRDefault="00703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2. Для будь-яких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>
              <w:rPr>
                <w:iCs/>
                <w:sz w:val="28"/>
                <w:szCs w:val="28"/>
                <w:lang w:val="uk-UA"/>
              </w:rPr>
              <w:t>і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В, В </w:t>
            </w:r>
            <w:r>
              <w:rPr>
                <w:i/>
                <w:iCs/>
                <w:smallCaps/>
                <w:sz w:val="28"/>
                <w:szCs w:val="28"/>
              </w:rPr>
              <w:t xml:space="preserve">≠ </w:t>
            </w:r>
            <w:r>
              <w:rPr>
                <w:iCs/>
                <w:smallCaps/>
                <w:sz w:val="28"/>
                <w:szCs w:val="28"/>
              </w:rPr>
              <w:t>0</w:t>
            </w:r>
            <w:r>
              <w:rPr>
                <w:i/>
                <w:iCs/>
                <w:smallCap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справджується рівність:</w:t>
            </w:r>
          </w:p>
          <w:p w:rsidR="00703B8D" w:rsidRDefault="00703B8D">
            <w:pPr>
              <w:jc w:val="center"/>
              <w:rPr>
                <w:sz w:val="28"/>
                <w:szCs w:val="28"/>
              </w:rPr>
            </w:pPr>
            <w:r>
              <w:rPr>
                <w:position w:val="-28"/>
                <w:sz w:val="28"/>
                <w:szCs w:val="28"/>
                <w:lang w:val="uk-UA"/>
              </w:rPr>
              <w:object w:dxaOrig="1275" w:dyaOrig="810">
                <v:shape id="_x0000_i1044" type="#_x0000_t75" style="width:63.75pt;height:40.5pt" o:ole="">
                  <v:imagedata r:id="rId43" o:title=""/>
                </v:shape>
                <o:OLEObject Type="Embed" ProgID="Equation.3" ShapeID="_x0000_i1044" DrawAspect="Content" ObjectID="_1623838959" r:id="rId44"/>
              </w:objec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</w:tr>
      <w:tr w:rsidR="00703B8D" w:rsidTr="00703B8D">
        <w:trPr>
          <w:trHeight w:val="61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16"/>
                <w:szCs w:val="16"/>
              </w:rPr>
            </w:pPr>
          </w:p>
        </w:tc>
      </w:tr>
      <w:tr w:rsidR="00703B8D" w:rsidTr="001870BC">
        <w:trPr>
          <w:trHeight w:val="7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3B8D" w:rsidRDefault="00703B8D">
            <w:pPr>
              <w:rPr>
                <w:sz w:val="28"/>
                <w:szCs w:val="28"/>
              </w:rPr>
            </w:pPr>
          </w:p>
        </w:tc>
      </w:tr>
      <w:tr w:rsidR="00703B8D" w:rsidTr="00703B8D">
        <w:trPr>
          <w:trHeight w:val="226"/>
        </w:trPr>
        <w:tc>
          <w:tcPr>
            <w:tcW w:w="9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3B8D" w:rsidRDefault="00703B8D">
            <w:pPr>
              <w:ind w:firstLine="680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Зауваження. </w:t>
            </w:r>
            <w:r>
              <w:rPr>
                <w:sz w:val="28"/>
                <w:szCs w:val="28"/>
                <w:lang w:val="uk-UA"/>
              </w:rPr>
              <w:t xml:space="preserve">Дріб, яким записується добуток або частка </w:t>
            </w:r>
            <w:proofErr w:type="spellStart"/>
            <w:r>
              <w:rPr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необхідно (якщо це можливо) скоротити! Записувати його раціональним дробом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— </w:t>
            </w:r>
            <w:r>
              <w:rPr>
                <w:sz w:val="28"/>
                <w:szCs w:val="28"/>
                <w:lang w:val="uk-UA"/>
              </w:rPr>
              <w:t>тільки виходячи з умови завдання</w:t>
            </w:r>
          </w:p>
        </w:tc>
      </w:tr>
    </w:tbl>
    <w:p w:rsidR="00703B8D" w:rsidRDefault="00703B8D" w:rsidP="00703B8D">
      <w:pPr>
        <w:rPr>
          <w:sz w:val="16"/>
          <w:szCs w:val="16"/>
        </w:rPr>
      </w:pPr>
    </w:p>
    <w:p w:rsidR="00703B8D" w:rsidRDefault="00703B8D" w:rsidP="00703B8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Формування вмінь </w:t>
      </w:r>
    </w:p>
    <w:p w:rsidR="00703B8D" w:rsidRDefault="00703B8D" w:rsidP="00703B8D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03B8D" w:rsidRDefault="00703B8D" w:rsidP="00703B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Прокоментуйте (згідно з алгоритмом) виконання дій у виразах:</w:t>
      </w:r>
    </w:p>
    <w:p w:rsidR="00703B8D" w:rsidRDefault="00703B8D" w:rsidP="00703B8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3045" w:dyaOrig="720">
          <v:shape id="_x0000_i1045" type="#_x0000_t75" style="width:152.25pt;height:36pt" o:ole="">
            <v:imagedata r:id="rId45" o:title=""/>
          </v:shape>
          <o:OLEObject Type="Embed" ProgID="Equation.3" ShapeID="_x0000_i1045" DrawAspect="Content" ObjectID="_1623838960" r:id="rId46"/>
        </w:object>
      </w:r>
      <w:r>
        <w:rPr>
          <w:sz w:val="28"/>
          <w:szCs w:val="28"/>
          <w:lang w:val="uk-UA"/>
        </w:rPr>
        <w:t>;</w:t>
      </w:r>
    </w:p>
    <w:p w:rsidR="00703B8D" w:rsidRDefault="00703B8D" w:rsidP="00703B8D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</w:t>
      </w:r>
      <w:r>
        <w:rPr>
          <w:position w:val="-28"/>
          <w:sz w:val="28"/>
          <w:szCs w:val="28"/>
          <w:lang w:val="uk-UA"/>
        </w:rPr>
        <w:object w:dxaOrig="5190" w:dyaOrig="765">
          <v:shape id="_x0000_i1046" type="#_x0000_t75" style="width:259.5pt;height:38.25pt" o:ole="">
            <v:imagedata r:id="rId47" o:title=""/>
          </v:shape>
          <o:OLEObject Type="Embed" ProgID="Equation.3" ShapeID="_x0000_i1046" DrawAspect="Content" ObjectID="_1623838961" r:id="rId48"/>
        </w:object>
      </w:r>
      <w:r>
        <w:rPr>
          <w:sz w:val="28"/>
          <w:szCs w:val="28"/>
        </w:rPr>
        <w:t>.</w:t>
      </w:r>
    </w:p>
    <w:p w:rsidR="00703B8D" w:rsidRDefault="00703B8D" w:rsidP="00703B8D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Подайте у вигляді дробу вираз: </w:t>
      </w:r>
    </w:p>
    <w:p w:rsidR="00703B8D" w:rsidRDefault="00703B8D" w:rsidP="00703B8D">
      <w:pPr>
        <w:ind w:left="360" w:firstLine="348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555" w:dyaOrig="675">
          <v:shape id="_x0000_i1047" type="#_x0000_t75" style="width:27.75pt;height:33.75pt" o:ole="">
            <v:imagedata r:id="rId49" o:title=""/>
          </v:shape>
          <o:OLEObject Type="Embed" ProgID="Equation.3" ShapeID="_x0000_i1047" DrawAspect="Content" ObjectID="_1623838962" r:id="rId50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48" type="#_x0000_t75" style="width:29.25pt;height:33.75pt" o:ole="">
            <v:imagedata r:id="rId51" o:title=""/>
          </v:shape>
          <o:OLEObject Type="Embed" ProgID="Equation.3" ShapeID="_x0000_i1048" DrawAspect="Content" ObjectID="_1623838963" r:id="rId52"/>
        </w:object>
      </w:r>
      <w:r>
        <w:rPr>
          <w:sz w:val="28"/>
          <w:szCs w:val="28"/>
          <w:lang w:val="uk-UA"/>
        </w:rPr>
        <w:t>; в)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870" w:dyaOrig="720">
          <v:shape id="_x0000_i1049" type="#_x0000_t75" style="width:43.5pt;height:36pt" o:ole="">
            <v:imagedata r:id="rId53" o:title=""/>
          </v:shape>
          <o:OLEObject Type="Embed" ProgID="Equation.3" ShapeID="_x0000_i1049" DrawAspect="Content" ObjectID="_1623838964" r:id="rId54"/>
        </w:object>
      </w:r>
      <w:r>
        <w:rPr>
          <w:sz w:val="28"/>
          <w:szCs w:val="28"/>
          <w:lang w:val="uk-UA"/>
        </w:rPr>
        <w:t>; г)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1245" w:dyaOrig="675">
          <v:shape id="_x0000_i1050" type="#_x0000_t75" style="width:62.25pt;height:33.75pt" o:ole="">
            <v:imagedata r:id="rId55" o:title=""/>
          </v:shape>
          <o:OLEObject Type="Embed" ProgID="Equation.3" ShapeID="_x0000_i1050" DrawAspect="Content" ObjectID="_1623838965" r:id="rId56"/>
        </w:object>
      </w:r>
      <w:r>
        <w:rPr>
          <w:sz w:val="28"/>
          <w:szCs w:val="28"/>
          <w:lang w:val="uk-UA"/>
        </w:rPr>
        <w:t>;  д)</w:t>
      </w:r>
      <w:r>
        <w:rPr>
          <w:sz w:val="28"/>
          <w:szCs w:val="28"/>
          <w:lang w:val="en-US"/>
        </w:rPr>
        <w:t xml:space="preserve"> </w:t>
      </w:r>
      <w:r>
        <w:rPr>
          <w:position w:val="-28"/>
          <w:sz w:val="28"/>
          <w:szCs w:val="28"/>
          <w:lang w:val="uk-UA"/>
        </w:rPr>
        <w:object w:dxaOrig="585" w:dyaOrig="720">
          <v:shape id="_x0000_i1051" type="#_x0000_t75" style="width:29.25pt;height:36pt" o:ole="">
            <v:imagedata r:id="rId57" o:title=""/>
          </v:shape>
          <o:OLEObject Type="Embed" ProgID="Equation.3" ShapeID="_x0000_i1051" DrawAspect="Content" ObjectID="_1623838966" r:id="rId58"/>
        </w:object>
      </w:r>
      <w:r>
        <w:rPr>
          <w:sz w:val="28"/>
          <w:szCs w:val="28"/>
          <w:lang w:val="uk-UA"/>
        </w:rPr>
        <w:t>; є)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585" w:dyaOrig="675">
          <v:shape id="_x0000_i1052" type="#_x0000_t75" style="width:29.25pt;height:33.75pt" o:ole="">
            <v:imagedata r:id="rId59" o:title=""/>
          </v:shape>
          <o:OLEObject Type="Embed" ProgID="Equation.3" ShapeID="_x0000_i1052" DrawAspect="Content" ObjectID="_1623838967" r:id="rId60"/>
        </w:object>
      </w:r>
      <w:r>
        <w:rPr>
          <w:sz w:val="28"/>
          <w:szCs w:val="28"/>
          <w:lang w:val="en-US"/>
        </w:rPr>
        <w:t>.</w:t>
      </w:r>
    </w:p>
    <w:p w:rsidR="00703B8D" w:rsidRDefault="00703B8D" w:rsidP="00703B8D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</w:t>
      </w:r>
      <w:r>
        <w:rPr>
          <w:i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=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53" type="#_x0000_t75" style="width:12pt;height:33.75pt" o:ole="">
            <v:imagedata r:id="rId61" o:title=""/>
          </v:shape>
          <o:OLEObject Type="Embed" ProgID="Equation.3" ShapeID="_x0000_i1053" DrawAspect="Content" ObjectID="_1623838968" r:id="rId62"/>
        </w:object>
      </w:r>
      <w:r>
        <w:rPr>
          <w:sz w:val="28"/>
          <w:szCs w:val="28"/>
          <w:lang w:val="uk-UA"/>
        </w:rPr>
        <w:t xml:space="preserve"> знайдіть значення виразів: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4" type="#_x0000_t75" style="width:12.75pt;height:33.75pt" o:ole="">
            <v:imagedata r:id="rId63" o:title=""/>
          </v:shape>
          <o:OLEObject Type="Embed" ProgID="Equation.3" ShapeID="_x0000_i1054" DrawAspect="Content" ObjectID="_1623838969" r:id="rId64"/>
        </w:objec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55" w:dyaOrig="675">
          <v:shape id="_x0000_i1055" type="#_x0000_t75" style="width:12.75pt;height:33.75pt" o:ole="">
            <v:imagedata r:id="rId65" o:title=""/>
          </v:shape>
          <o:OLEObject Type="Embed" ProgID="Equation.3" ShapeID="_x0000_i1055" DrawAspect="Content" ObjectID="_1623838970" r:id="rId66"/>
        </w:objec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50" w:dyaOrig="675">
          <v:shape id="_x0000_i1056" type="#_x0000_t75" style="width:22.5pt;height:33.75pt" o:ole="">
            <v:imagedata r:id="rId67" o:title=""/>
          </v:shape>
          <o:OLEObject Type="Embed" ProgID="Equation.3" ShapeID="_x0000_i1056" DrawAspect="Content" ObjectID="_1623838971" r:id="rId68"/>
        </w:object>
      </w:r>
      <w:r>
        <w:rPr>
          <w:i/>
          <w:iCs/>
          <w:sz w:val="28"/>
          <w:szCs w:val="28"/>
          <w:lang w:val="uk-UA"/>
        </w:rPr>
        <w:t>а</w:t>
      </w:r>
      <w:r>
        <w:rPr>
          <w:iCs/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330" w:dyaOrig="675">
          <v:shape id="_x0000_i1057" type="#_x0000_t75" style="width:16.5pt;height:33.75pt" o:ole="">
            <v:imagedata r:id="rId69" o:title=""/>
          </v:shape>
          <o:OLEObject Type="Embed" ProgID="Equation.3" ShapeID="_x0000_i1057" DrawAspect="Content" ObjectID="_1623838972" r:id="rId70"/>
        </w:object>
      </w:r>
      <w:r>
        <w:rPr>
          <w:i/>
          <w:iCs/>
          <w:sz w:val="28"/>
          <w:szCs w:val="28"/>
          <w:lang w:val="uk-UA"/>
        </w:rPr>
        <w:t>а.</w:t>
      </w:r>
    </w:p>
    <w:p w:rsidR="00703B8D" w:rsidRDefault="00703B8D" w:rsidP="00703B8D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703B8D" w:rsidRPr="00703B8D" w:rsidRDefault="00703B8D" w:rsidP="0070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реалізації дидактичної мети уроку слід розв'язати завдання та</w:t>
      </w:r>
      <w:r>
        <w:rPr>
          <w:sz w:val="28"/>
          <w:szCs w:val="28"/>
          <w:lang w:val="uk-UA"/>
        </w:rPr>
        <w:softHyphen/>
        <w:t xml:space="preserve">кого змісту: </w:t>
      </w:r>
    </w:p>
    <w:p w:rsidR="00703B8D" w:rsidRDefault="00703B8D" w:rsidP="00703B8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№141, </w:t>
      </w:r>
      <w:r w:rsidR="00C413C9">
        <w:rPr>
          <w:sz w:val="28"/>
          <w:szCs w:val="28"/>
          <w:lang w:val="uk-UA"/>
        </w:rPr>
        <w:t xml:space="preserve">143, </w:t>
      </w:r>
      <w:r>
        <w:rPr>
          <w:sz w:val="28"/>
          <w:szCs w:val="28"/>
          <w:lang w:val="uk-UA"/>
        </w:rPr>
        <w:t xml:space="preserve">147, </w:t>
      </w:r>
      <w:r w:rsidR="00C413C9">
        <w:rPr>
          <w:sz w:val="28"/>
          <w:szCs w:val="28"/>
          <w:lang w:val="uk-UA"/>
        </w:rPr>
        <w:t>149, 153.</w:t>
      </w:r>
    </w:p>
    <w:p w:rsidR="00703B8D" w:rsidRDefault="00703B8D" w:rsidP="00703B8D">
      <w:pPr>
        <w:rPr>
          <w:sz w:val="16"/>
          <w:szCs w:val="16"/>
          <w:lang w:val="uk-UA"/>
        </w:rPr>
      </w:pPr>
    </w:p>
    <w:p w:rsidR="00703B8D" w:rsidRDefault="00703B8D" w:rsidP="00703B8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703B8D" w:rsidRDefault="00703B8D" w:rsidP="00703B8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якому з випадків правильно виконано множення раціональних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?</w:t>
      </w:r>
    </w:p>
    <w:p w:rsidR="00703B8D" w:rsidRDefault="00703B8D" w:rsidP="00703B8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965" w:dyaOrig="720">
          <v:shape id="_x0000_i1058" type="#_x0000_t75" style="width:98.25pt;height:36pt" o:ole="">
            <v:imagedata r:id="rId71" o:title=""/>
          </v:shape>
          <o:OLEObject Type="Embed" ProgID="Equation.3" ShapeID="_x0000_i1058" DrawAspect="Content" ObjectID="_1623838973" r:id="rId72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2220" w:dyaOrig="720">
          <v:shape id="_x0000_i1059" type="#_x0000_t75" style="width:111pt;height:36pt" o:ole="">
            <v:imagedata r:id="rId73" o:title=""/>
          </v:shape>
          <o:OLEObject Type="Embed" ProgID="Equation.3" ShapeID="_x0000_i1059" DrawAspect="Content" ObjectID="_1623838974" r:id="rId74"/>
        </w:object>
      </w:r>
      <w:r>
        <w:rPr>
          <w:sz w:val="28"/>
          <w:szCs w:val="28"/>
          <w:lang w:val="uk-UA"/>
        </w:rPr>
        <w:t xml:space="preserve">; </w:t>
      </w:r>
    </w:p>
    <w:p w:rsidR="00703B8D" w:rsidRDefault="00703B8D" w:rsidP="00703B8D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position w:val="-24"/>
          <w:sz w:val="28"/>
          <w:szCs w:val="28"/>
          <w:lang w:val="uk-UA"/>
        </w:rPr>
        <w:object w:dxaOrig="4140" w:dyaOrig="675">
          <v:shape id="_x0000_i1060" type="#_x0000_t75" style="width:207pt;height:33.75pt" o:ole="">
            <v:imagedata r:id="rId75" o:title=""/>
          </v:shape>
          <o:OLEObject Type="Embed" ProgID="Equation.3" ShapeID="_x0000_i1060" DrawAspect="Content" ObjectID="_1623838975" r:id="rId76"/>
        </w:object>
      </w:r>
      <w:r>
        <w:rPr>
          <w:sz w:val="28"/>
          <w:szCs w:val="28"/>
          <w:lang w:val="uk-UA"/>
        </w:rPr>
        <w:t>?</w:t>
      </w:r>
    </w:p>
    <w:p w:rsidR="00703B8D" w:rsidRDefault="00703B8D" w:rsidP="00703B8D">
      <w:pPr>
        <w:rPr>
          <w:sz w:val="16"/>
          <w:szCs w:val="16"/>
          <w:lang w:val="uk-UA"/>
        </w:rPr>
      </w:pPr>
    </w:p>
    <w:p w:rsidR="00703B8D" w:rsidRDefault="00703B8D" w:rsidP="00703B8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703B8D" w:rsidRDefault="00C413C9" w:rsidP="00703B8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§5, </w:t>
      </w:r>
      <w:r w:rsidR="00703B8D">
        <w:rPr>
          <w:sz w:val="28"/>
          <w:szCs w:val="28"/>
          <w:lang w:val="uk-UA"/>
        </w:rPr>
        <w:t xml:space="preserve">Вивчити правило множення раціональних </w:t>
      </w:r>
      <w:proofErr w:type="spellStart"/>
      <w:r w:rsidR="00703B8D">
        <w:rPr>
          <w:sz w:val="28"/>
          <w:szCs w:val="28"/>
          <w:lang w:val="uk-UA"/>
        </w:rPr>
        <w:t>дробів</w:t>
      </w:r>
      <w:proofErr w:type="spellEnd"/>
      <w:r w:rsidR="00703B8D">
        <w:rPr>
          <w:sz w:val="28"/>
          <w:szCs w:val="28"/>
          <w:lang w:val="uk-UA"/>
        </w:rPr>
        <w:t xml:space="preserve"> (із доведенням).</w:t>
      </w:r>
    </w:p>
    <w:p w:rsidR="003C27B7" w:rsidRPr="00C413C9" w:rsidRDefault="00C413C9" w:rsidP="004A40F2">
      <w:pPr>
        <w:numPr>
          <w:ilvl w:val="0"/>
          <w:numId w:val="6"/>
        </w:numPr>
        <w:jc w:val="both"/>
        <w:rPr>
          <w:lang w:val="uk-UA"/>
        </w:rPr>
      </w:pPr>
      <w:r w:rsidRPr="00C413C9">
        <w:rPr>
          <w:sz w:val="28"/>
          <w:szCs w:val="28"/>
          <w:lang w:val="uk-UA"/>
        </w:rPr>
        <w:t>№142, 148, 150.</w:t>
      </w:r>
    </w:p>
    <w:sectPr w:rsidR="003C27B7" w:rsidRPr="00C413C9" w:rsidSect="00C413C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359"/>
    <w:multiLevelType w:val="hybridMultilevel"/>
    <w:tmpl w:val="798A464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E66DB"/>
    <w:multiLevelType w:val="hybridMultilevel"/>
    <w:tmpl w:val="71D20E84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01A66"/>
    <w:multiLevelType w:val="hybridMultilevel"/>
    <w:tmpl w:val="A100167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A75DD"/>
    <w:multiLevelType w:val="hybridMultilevel"/>
    <w:tmpl w:val="B142CC9A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86E0B"/>
    <w:multiLevelType w:val="hybridMultilevel"/>
    <w:tmpl w:val="CDE6ACD2"/>
    <w:lvl w:ilvl="0" w:tplc="90CC6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C3344"/>
    <w:multiLevelType w:val="hybridMultilevel"/>
    <w:tmpl w:val="E0049D34"/>
    <w:lvl w:ilvl="0" w:tplc="ACBAF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13"/>
    <w:rsid w:val="000F5B26"/>
    <w:rsid w:val="001870BC"/>
    <w:rsid w:val="00312026"/>
    <w:rsid w:val="003C27B7"/>
    <w:rsid w:val="00647942"/>
    <w:rsid w:val="00703B8D"/>
    <w:rsid w:val="00910913"/>
    <w:rsid w:val="00C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C350"/>
  <w15:chartTrackingRefBased/>
  <w15:docId w15:val="{010B2243-0AD9-4118-9A06-F02A6535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2018-10-15T05:35:00Z</dcterms:created>
  <dcterms:modified xsi:type="dcterms:W3CDTF">2019-07-05T10:34:00Z</dcterms:modified>
</cp:coreProperties>
</file>