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7" w:rsidRPr="00EC6FA7" w:rsidRDefault="00EC6FA7" w:rsidP="000076E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</w:t>
      </w:r>
      <w:r w:rsidR="000076ED">
        <w:rPr>
          <w:rFonts w:ascii="Times New Roman" w:hAnsi="Times New Roman"/>
          <w:b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№ 1</w:t>
      </w:r>
    </w:p>
    <w:p w:rsidR="00EC6FA7" w:rsidRPr="00EC6FA7" w:rsidRDefault="00EC6FA7" w:rsidP="00EC6FA7">
      <w:pPr>
        <w:spacing w:line="240" w:lineRule="auto"/>
        <w:ind w:left="851" w:hanging="851"/>
        <w:rPr>
          <w:rFonts w:ascii="Times New Roman" w:hAnsi="Times New Roman"/>
          <w:sz w:val="28"/>
          <w:szCs w:val="28"/>
          <w:lang w:val="uk-UA"/>
        </w:rPr>
      </w:pPr>
      <w:bookmarkStart w:id="1" w:name="п201152605542SlideId256"/>
      <w:r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Повторення та систематизація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матеріалу, вивченого в 7 класі. </w:t>
      </w:r>
      <w:r w:rsidRPr="00EC6FA7">
        <w:rPr>
          <w:rFonts w:ascii="Times New Roman" w:hAnsi="Times New Roman"/>
          <w:sz w:val="28"/>
          <w:szCs w:val="28"/>
          <w:lang w:val="uk-UA"/>
        </w:rPr>
        <w:t>Перетворення виразів.</w:t>
      </w:r>
    </w:p>
    <w:bookmarkEnd w:id="1"/>
    <w:p w:rsidR="00EC6FA7" w:rsidRPr="00EC6FA7" w:rsidRDefault="00EC6FA7" w:rsidP="00EC6FA7">
      <w:pPr>
        <w:spacing w:line="240" w:lineRule="auto"/>
        <w:ind w:left="851" w:hanging="851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повторити та систематизувати знання про види та способи перетворення буквених виразів, вивчених у 7 класі; повторити та вдосконалити вміння використовувати набуті знання під час розв’язування типових вправ.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повторення та систематизація знань, умінь, навичок.</w:t>
      </w:r>
    </w:p>
    <w:p w:rsidR="00EC6FA7" w:rsidRPr="00D94A4A" w:rsidRDefault="00EC6FA7" w:rsidP="00D94A4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4A4A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EC6FA7" w:rsidRPr="00EC6FA7" w:rsidRDefault="00EC6FA7" w:rsidP="00EC6FA7">
      <w:pPr>
        <w:spacing w:line="240" w:lineRule="auto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EC6FA7">
        <w:rPr>
          <w:rFonts w:ascii="Times New Roman" w:eastAsia="Arial Unicode MS" w:hAnsi="Times New Roman"/>
          <w:b/>
          <w:sz w:val="28"/>
          <w:szCs w:val="28"/>
          <w:lang w:val="uk-UA"/>
        </w:rPr>
        <w:t>І. Організаційний момент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>1. Перевірка готовності до уроку.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2. План роботи на </w:t>
      </w:r>
      <w:proofErr w:type="spellStart"/>
      <w:r w:rsidRPr="00EC6FA7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EC6FA7">
        <w:rPr>
          <w:rFonts w:ascii="Times New Roman" w:hAnsi="Times New Roman"/>
          <w:sz w:val="28"/>
          <w:szCs w:val="28"/>
          <w:lang w:val="uk-UA"/>
        </w:rPr>
        <w:t>.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C6FA7">
        <w:rPr>
          <w:rFonts w:ascii="Times New Roman" w:hAnsi="Times New Roman"/>
          <w:b/>
          <w:sz w:val="28"/>
          <w:szCs w:val="28"/>
          <w:lang w:val="uk-UA"/>
        </w:rPr>
        <w:t>. Формулювання мети й завдань уроку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>Головна дидактична мета цього й наступних двох уроків — повторити та систематизувати знання та навички, набуті під час вивчення курсу алгебри в 7 класі.</w:t>
      </w:r>
    </w:p>
    <w:p w:rsidR="00EC6FA7" w:rsidRDefault="00EC6FA7" w:rsidP="00EC6FA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FA7">
        <w:rPr>
          <w:rFonts w:ascii="Times New Roman" w:hAnsi="Times New Roman"/>
          <w:b/>
          <w:sz w:val="28"/>
          <w:szCs w:val="28"/>
        </w:rPr>
        <w:t>ІІ</w:t>
      </w:r>
      <w:r w:rsidRPr="00EC6FA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2" w:name="п201152605620SlideId257"/>
      <w:r w:rsidRPr="00EC6FA7">
        <w:rPr>
          <w:rFonts w:ascii="Times New Roman" w:hAnsi="Times New Roman"/>
          <w:b/>
          <w:sz w:val="28"/>
          <w:szCs w:val="28"/>
          <w:lang w:val="uk-UA"/>
        </w:rPr>
        <w:t>Повторення та систематизація знань</w:t>
      </w:r>
      <w:bookmarkEnd w:id="2"/>
      <w:r w:rsidRPr="00EC6FA7">
        <w:rPr>
          <w:rFonts w:ascii="Times New Roman" w:hAnsi="Times New Roman"/>
          <w:b/>
          <w:sz w:val="28"/>
          <w:szCs w:val="28"/>
          <w:lang w:val="uk-UA"/>
        </w:rPr>
        <w:t xml:space="preserve"> учнів</w:t>
      </w:r>
      <w:r w:rsidR="00D11C9F" w:rsidRPr="00D11C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42537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F" w:rsidRPr="00D11C9F" w:rsidRDefault="00D11C9F" w:rsidP="00EC6F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410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C6FA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6FA7">
        <w:rPr>
          <w:rFonts w:ascii="Times New Roman" w:hAnsi="Times New Roman"/>
          <w:b/>
          <w:sz w:val="28"/>
          <w:szCs w:val="28"/>
          <w:lang w:val="uk-UA"/>
        </w:rPr>
        <w:t>. Повторення та систематизація способів дій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3" w:name="п201152614339SlideId258"/>
      <w:r w:rsidRPr="00EC6FA7">
        <w:rPr>
          <w:rFonts w:ascii="Times New Roman" w:hAnsi="Times New Roman"/>
          <w:b/>
          <w:i/>
          <w:sz w:val="28"/>
          <w:szCs w:val="28"/>
          <w:lang w:val="uk-UA"/>
        </w:rPr>
        <w:t>Виконання письмових вправ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" w:name="п201152614344SlideId258"/>
      <w:bookmarkEnd w:id="3"/>
      <w:r w:rsidRPr="00EC6FA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EC6FA7">
        <w:rPr>
          <w:rFonts w:ascii="Times New Roman" w:hAnsi="Times New Roman"/>
          <w:sz w:val="28"/>
          <w:szCs w:val="28"/>
          <w:lang w:val="uk-UA"/>
        </w:rPr>
        <w:t>Спростіть</w:t>
      </w:r>
      <w:proofErr w:type="spellEnd"/>
      <w:r w:rsidRPr="00EC6FA7">
        <w:rPr>
          <w:rFonts w:ascii="Times New Roman" w:hAnsi="Times New Roman"/>
          <w:sz w:val="28"/>
          <w:szCs w:val="28"/>
          <w:lang w:val="uk-UA"/>
        </w:rPr>
        <w:t xml:space="preserve"> вираз:</w:t>
      </w:r>
      <w:bookmarkEnd w:id="4"/>
      <w:r w:rsidRPr="00EC6FA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п201152614354SlideId258"/>
      <w:r w:rsidRPr="00EC6FA7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EC6FA7">
        <w:rPr>
          <w:rFonts w:ascii="Times New Roman" w:hAnsi="Times New Roman"/>
          <w:position w:val="-10"/>
          <w:sz w:val="28"/>
          <w:szCs w:val="28"/>
          <w:lang w:val="uk-UA"/>
        </w:rPr>
        <w:object w:dxaOrig="6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 o:bordertopcolor="lime" o:borderleftcolor="lime" o:borderbottomcolor="lime" o:borderrightcolor="lime">
            <v:imagedata r:id="rId6" o:title=""/>
          </v:shape>
          <o:OLEObject Type="Embed" ProgID="Equation.DSMT4" ShapeID="_x0000_i1025" DrawAspect="Content" ObjectID="_1624000157" r:id="rId7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2)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1395" w:dyaOrig="480">
          <v:shape id="_x0000_i1026" type="#_x0000_t75" style="width:69.75pt;height:24pt" o:ole="" o:bordertopcolor="lime" o:borderleftcolor="lime" o:borderbottomcolor="lime" o:borderrightcolor="lime">
            <v:imagedata r:id="rId8" o:title=""/>
          </v:shape>
          <o:OLEObject Type="Embed" ProgID="Equation.DSMT4" ShapeID="_x0000_i1026" DrawAspect="Content" ObjectID="_1624000158" r:id="rId9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3)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2040" w:dyaOrig="480">
          <v:shape id="_x0000_i1027" type="#_x0000_t75" style="width:102pt;height:24pt" o:ole="" o:bordertopcolor="lime" o:borderleftcolor="lime" o:borderbottomcolor="lime" o:borderrightcolor="lime">
            <v:imagedata r:id="rId10" o:title=""/>
          </v:shape>
          <o:OLEObject Type="Embed" ProgID="Equation.DSMT4" ShapeID="_x0000_i1027" DrawAspect="Content" ObjectID="_1624000159" r:id="rId11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1605" w:dyaOrig="480">
          <v:shape id="_x0000_i1028" type="#_x0000_t75" style="width:80.25pt;height:24pt" o:ole="" o:bordertopcolor="lime" o:borderleftcolor="lime" o:borderbottomcolor="lime" o:borderrightcolor="lime">
            <v:imagedata r:id="rId12" o:title=""/>
          </v:shape>
          <o:OLEObject Type="Embed" ProgID="Equation.DSMT4" ShapeID="_x0000_i1028" DrawAspect="Content" ObjectID="_1624000160" r:id="rId13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5)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1545" w:dyaOrig="435">
          <v:shape id="_x0000_i1029" type="#_x0000_t75" style="width:77.25pt;height:21.75pt" o:ole="" o:bordertopcolor="lime" o:borderleftcolor="lime" o:borderbottomcolor="lime" o:borderrightcolor="lime">
            <v:imagedata r:id="rId14" o:title=""/>
          </v:shape>
          <o:OLEObject Type="Embed" ProgID="Equation.DSMT4" ShapeID="_x0000_i1029" DrawAspect="Content" ObjectID="_1624000161" r:id="rId15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6)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2280" w:dyaOrig="435">
          <v:shape id="_x0000_i1030" type="#_x0000_t75" style="width:114pt;height:21.75pt" o:ole="" o:bordertopcolor="lime" o:borderleftcolor="lime" o:borderbottomcolor="lime" o:borderrightcolor="lime">
            <v:imagedata r:id="rId16" o:title=""/>
          </v:shape>
          <o:OLEObject Type="Embed" ProgID="Equation.DSMT4" ShapeID="_x0000_i1030" DrawAspect="Content" ObjectID="_1624000162" r:id="rId17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EC6FA7">
        <w:rPr>
          <w:rFonts w:ascii="Times New Roman" w:hAnsi="Times New Roman"/>
          <w:position w:val="-14"/>
          <w:sz w:val="28"/>
          <w:szCs w:val="28"/>
          <w:lang w:val="uk-UA"/>
        </w:rPr>
        <w:object w:dxaOrig="2145" w:dyaOrig="405">
          <v:shape id="_x0000_i1031" type="#_x0000_t75" style="width:107.25pt;height:20.25pt" o:ole="" o:bordertopcolor="lime" o:borderleftcolor="lime" o:borderbottomcolor="lime" o:borderrightcolor="lime">
            <v:imagedata r:id="rId18" o:title=""/>
          </v:shape>
          <o:OLEObject Type="Embed" ProgID="Equation.DSMT4" ShapeID="_x0000_i1031" DrawAspect="Content" ObjectID="_1624000163" r:id="rId19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8)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2385" w:dyaOrig="435">
          <v:shape id="_x0000_i1032" type="#_x0000_t75" style="width:119.25pt;height:21.75pt" o:ole="" o:bordertopcolor="lime" o:borderleftcolor="lime" o:borderbottomcolor="lime" o:borderrightcolor="lime">
            <v:imagedata r:id="rId20" o:title=""/>
          </v:shape>
          <o:OLEObject Type="Embed" ProgID="Equation.DSMT4" ShapeID="_x0000_i1032" DrawAspect="Content" ObjectID="_1624000164" r:id="rId21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9) </w:t>
      </w:r>
      <w:r w:rsidRPr="00EC6FA7">
        <w:rPr>
          <w:rFonts w:ascii="Times New Roman" w:hAnsi="Times New Roman"/>
          <w:position w:val="-16"/>
          <w:sz w:val="28"/>
          <w:szCs w:val="28"/>
          <w:lang w:val="uk-UA"/>
        </w:rPr>
        <w:object w:dxaOrig="3180" w:dyaOrig="480">
          <v:shape id="_x0000_i1033" type="#_x0000_t75" style="width:159pt;height:24pt" o:ole="" o:bordertopcolor="lime" o:borderleftcolor="lime" o:borderbottomcolor="lime" o:borderrightcolor="lime">
            <v:imagedata r:id="rId22" o:title=""/>
          </v:shape>
          <o:OLEObject Type="Embed" ProgID="Equation.DSMT4" ShapeID="_x0000_i1033" DrawAspect="Content" ObjectID="_1624000165" r:id="rId23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.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6" w:name="п20115261442SlideId259"/>
      <w:bookmarkEnd w:id="5"/>
      <w:r w:rsidRPr="00EC6FA7">
        <w:rPr>
          <w:rFonts w:ascii="Times New Roman" w:hAnsi="Times New Roman"/>
          <w:sz w:val="28"/>
          <w:szCs w:val="28"/>
          <w:lang w:val="uk-UA"/>
        </w:rPr>
        <w:t>2. Розкладіть на множники: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7" w:name="п20115261445SlideId259"/>
      <w:bookmarkEnd w:id="6"/>
      <w:r w:rsidRPr="00EC6FA7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765" w:dyaOrig="315">
          <v:shape id="_x0000_i1034" type="#_x0000_t75" style="width:38.25pt;height:15.75pt" o:ole="" o:bordertopcolor="lime" o:borderleftcolor="lime" o:borderbottomcolor="lime" o:borderrightcolor="lime">
            <v:imagedata r:id="rId24" o:title=""/>
          </v:shape>
          <o:OLEObject Type="Embed" ProgID="Equation.DSMT4" ShapeID="_x0000_i1034" DrawAspect="Content" ObjectID="_1624000166" r:id="rId25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2) </w:t>
      </w:r>
      <w:r w:rsidRPr="00EC6FA7">
        <w:rPr>
          <w:rFonts w:ascii="Times New Roman" w:hAnsi="Times New Roman"/>
          <w:position w:val="-10"/>
          <w:sz w:val="28"/>
          <w:szCs w:val="28"/>
          <w:lang w:val="uk-UA"/>
        </w:rPr>
        <w:object w:dxaOrig="1665" w:dyaOrig="315">
          <v:shape id="_x0000_i1035" type="#_x0000_t75" style="width:83.25pt;height:15.75pt" o:ole="" o:bordertopcolor="lime" o:borderleftcolor="lime" o:borderbottomcolor="lime" o:borderrightcolor="lime">
            <v:imagedata r:id="rId26" o:title=""/>
          </v:shape>
          <o:OLEObject Type="Embed" ProgID="Equation.DSMT4" ShapeID="_x0000_i1035" DrawAspect="Content" ObjectID="_1624000167" r:id="rId27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3)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1005" w:dyaOrig="315">
          <v:shape id="_x0000_i1036" type="#_x0000_t75" style="width:50.25pt;height:15.75pt" o:ole="" o:bordertopcolor="lime" o:borderleftcolor="lime" o:borderbottomcolor="lime" o:borderrightcolor="lime">
            <v:imagedata r:id="rId28" o:title=""/>
          </v:shape>
          <o:OLEObject Type="Embed" ProgID="Equation.DSMT4" ShapeID="_x0000_i1036" DrawAspect="Content" ObjectID="_1624000168" r:id="rId29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4)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1065" w:dyaOrig="315">
          <v:shape id="_x0000_i1037" type="#_x0000_t75" style="width:53.25pt;height:15.75pt" o:ole="" o:bordertopcolor="lime" o:borderleftcolor="lime" o:borderbottomcolor="lime" o:borderrightcolor="lime">
            <v:imagedata r:id="rId30" o:title=""/>
          </v:shape>
          <o:OLEObject Type="Embed" ProgID="Equation.DSMT4" ShapeID="_x0000_i1037" DrawAspect="Content" ObjectID="_1624000169" r:id="rId31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5) </w:t>
      </w:r>
      <w:r w:rsidRPr="00EC6FA7">
        <w:rPr>
          <w:rFonts w:ascii="Times New Roman" w:hAnsi="Times New Roman"/>
          <w:position w:val="-10"/>
          <w:sz w:val="28"/>
          <w:szCs w:val="28"/>
          <w:lang w:val="uk-UA"/>
        </w:rPr>
        <w:object w:dxaOrig="1515" w:dyaOrig="360">
          <v:shape id="_x0000_i1038" type="#_x0000_t75" style="width:75.75pt;height:18pt" o:ole="" o:bordertopcolor="lime" o:borderleftcolor="lime" o:borderbottomcolor="lime" o:borderrightcolor="lime">
            <v:imagedata r:id="rId32" o:title=""/>
          </v:shape>
          <o:OLEObject Type="Embed" ProgID="Equation.DSMT4" ShapeID="_x0000_i1038" DrawAspect="Content" ObjectID="_1624000170" r:id="rId33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1185" w:dyaOrig="315">
          <v:shape id="_x0000_i1039" type="#_x0000_t75" style="width:59.25pt;height:15.75pt" o:ole="" o:bordertopcolor="lime" o:borderleftcolor="lime" o:borderbottomcolor="lime" o:borderrightcolor="lime">
            <v:imagedata r:id="rId34" o:title=""/>
          </v:shape>
          <o:OLEObject Type="Embed" ProgID="Equation.DSMT4" ShapeID="_x0000_i1039" DrawAspect="Content" ObjectID="_1624000171" r:id="rId35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7) </w:t>
      </w:r>
      <w:r w:rsidRPr="00EC6FA7">
        <w:rPr>
          <w:rFonts w:ascii="Times New Roman" w:hAnsi="Times New Roman"/>
          <w:position w:val="-10"/>
          <w:sz w:val="28"/>
          <w:szCs w:val="28"/>
          <w:lang w:val="uk-UA"/>
        </w:rPr>
        <w:object w:dxaOrig="1785" w:dyaOrig="360">
          <v:shape id="_x0000_i1040" type="#_x0000_t75" style="width:89.25pt;height:18pt" o:ole="" o:bordertopcolor="lime" o:borderleftcolor="lime" o:borderbottomcolor="lime" o:borderrightcolor="lime">
            <v:imagedata r:id="rId36" o:title=""/>
          </v:shape>
          <o:OLEObject Type="Embed" ProgID="Equation.DSMT4" ShapeID="_x0000_i1040" DrawAspect="Content" ObjectID="_1624000172" r:id="rId37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8) </w:t>
      </w:r>
      <w:r w:rsidRPr="00EC6FA7">
        <w:rPr>
          <w:rFonts w:ascii="Times New Roman" w:hAnsi="Times New Roman"/>
          <w:position w:val="-24"/>
          <w:sz w:val="28"/>
          <w:szCs w:val="28"/>
          <w:lang w:val="uk-UA"/>
        </w:rPr>
        <w:object w:dxaOrig="1020" w:dyaOrig="615">
          <v:shape id="_x0000_i1041" type="#_x0000_t75" style="width:51pt;height:30.75pt" o:ole="" o:bordertopcolor="lime" o:borderleftcolor="lime" o:borderbottomcolor="lime" o:borderrightcolor="lime">
            <v:imagedata r:id="rId38" o:title=""/>
          </v:shape>
          <o:OLEObject Type="Embed" ProgID="Equation.DSMT4" ShapeID="_x0000_i1041" DrawAspect="Content" ObjectID="_1624000173" r:id="rId39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9)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1635" w:dyaOrig="315">
          <v:shape id="_x0000_i1042" type="#_x0000_t75" style="width:81.75pt;height:15.75pt" o:ole="" o:bordertopcolor="lime" o:borderleftcolor="lime" o:borderbottomcolor="lime" o:borderrightcolor="lime">
            <v:imagedata r:id="rId40" o:title=""/>
          </v:shape>
          <o:OLEObject Type="Embed" ProgID="Equation.DSMT4" ShapeID="_x0000_i1042" DrawAspect="Content" ObjectID="_1624000174" r:id="rId41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10) </w:t>
      </w:r>
      <w:r w:rsidRPr="00EC6FA7">
        <w:rPr>
          <w:rFonts w:ascii="Times New Roman" w:hAnsi="Times New Roman"/>
          <w:position w:val="-10"/>
          <w:sz w:val="28"/>
          <w:szCs w:val="28"/>
          <w:lang w:val="uk-UA"/>
        </w:rPr>
        <w:object w:dxaOrig="1995" w:dyaOrig="360">
          <v:shape id="_x0000_i1043" type="#_x0000_t75" style="width:99.75pt;height:18pt" o:ole="" o:bordertopcolor="lime" o:borderleftcolor="lime" o:borderbottomcolor="lime" o:borderrightcolor="lime">
            <v:imagedata r:id="rId42" o:title=""/>
          </v:shape>
          <o:OLEObject Type="Embed" ProgID="Equation.DSMT4" ShapeID="_x0000_i1043" DrawAspect="Content" ObjectID="_1624000175" r:id="rId43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11) </w:t>
      </w:r>
      <w:r w:rsidRPr="00EC6FA7">
        <w:rPr>
          <w:rFonts w:ascii="Times New Roman" w:hAnsi="Times New Roman"/>
          <w:position w:val="-14"/>
          <w:sz w:val="28"/>
          <w:szCs w:val="28"/>
          <w:lang w:val="uk-UA"/>
        </w:rPr>
        <w:object w:dxaOrig="1260" w:dyaOrig="435">
          <v:shape id="_x0000_i1044" type="#_x0000_t75" style="width:63pt;height:21.75pt" o:ole="" o:bordertopcolor="lime" o:borderleftcolor="lime" o:borderbottomcolor="lime" o:borderrightcolor="lime">
            <v:imagedata r:id="rId44" o:title=""/>
          </v:shape>
          <o:OLEObject Type="Embed" ProgID="Equation.DSMT4" ShapeID="_x0000_i1044" DrawAspect="Content" ObjectID="_1624000176" r:id="rId45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; 12)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1080" w:dyaOrig="315">
          <v:shape id="_x0000_i1045" type="#_x0000_t75" style="width:54pt;height:15.75pt" o:ole="" o:bordertopcolor="lime" o:borderleftcolor="lime" o:borderbottomcolor="lime" o:borderrightcolor="lime">
            <v:imagedata r:id="rId46" o:title=""/>
          </v:shape>
          <o:OLEObject Type="Embed" ProgID="Equation.DSMT4" ShapeID="_x0000_i1045" DrawAspect="Content" ObjectID="_1624000177" r:id="rId47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>.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" w:name="п201152614416SlideId260"/>
      <w:bookmarkEnd w:id="7"/>
      <w:r w:rsidRPr="00EC6FA7">
        <w:rPr>
          <w:rFonts w:ascii="Times New Roman" w:hAnsi="Times New Roman"/>
          <w:sz w:val="28"/>
          <w:szCs w:val="28"/>
          <w:lang w:val="uk-UA"/>
        </w:rPr>
        <w:t>3. Доведіть, що значення виразу: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" w:name="п201152614514SlideId260"/>
      <w:bookmarkEnd w:id="8"/>
      <w:r w:rsidRPr="00EC6FA7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EC6FA7">
        <w:rPr>
          <w:rFonts w:ascii="Times New Roman" w:hAnsi="Times New Roman"/>
          <w:position w:val="-6"/>
          <w:sz w:val="28"/>
          <w:szCs w:val="28"/>
          <w:lang w:val="uk-UA"/>
        </w:rPr>
        <w:object w:dxaOrig="735" w:dyaOrig="315">
          <v:shape id="_x0000_i1046" type="#_x0000_t75" style="width:36.75pt;height:15.75pt" o:ole="" o:bordertopcolor="lime" o:borderleftcolor="lime" o:borderbottomcolor="lime" o:borderrightcolor="lime">
            <v:imagedata r:id="rId48" o:title=""/>
          </v:shape>
          <o:OLEObject Type="Embed" ProgID="Equation.DSMT4" ShapeID="_x0000_i1046" DrawAspect="Content" ObjectID="_1624000178" r:id="rId49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ділиться на 8;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EC6FA7">
        <w:rPr>
          <w:rFonts w:ascii="Times New Roman" w:hAnsi="Times New Roman"/>
          <w:position w:val="-14"/>
          <w:sz w:val="28"/>
          <w:szCs w:val="28"/>
          <w:lang w:val="uk-UA"/>
        </w:rPr>
        <w:object w:dxaOrig="2235" w:dyaOrig="435">
          <v:shape id="_x0000_i1047" type="#_x0000_t75" style="width:111.75pt;height:21.75pt" o:ole="" o:bordertopcolor="lime" o:borderleftcolor="lime" o:borderbottomcolor="lime" o:borderrightcolor="lime">
            <v:imagedata r:id="rId50" o:title=""/>
          </v:shape>
          <o:OLEObject Type="Embed" ProgID="Equation.DSMT4" ShapeID="_x0000_i1047" DrawAspect="Content" ObjectID="_1624000179" r:id="rId51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не залежить від значення </w:t>
      </w:r>
      <w:r w:rsidRPr="00EC6FA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C6FA7">
        <w:rPr>
          <w:rFonts w:ascii="Times New Roman" w:hAnsi="Times New Roman"/>
          <w:sz w:val="28"/>
          <w:szCs w:val="28"/>
          <w:lang w:val="uk-UA"/>
        </w:rPr>
        <w:t>;</w:t>
      </w:r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6FA7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EC6FA7">
        <w:rPr>
          <w:rFonts w:ascii="Times New Roman" w:hAnsi="Times New Roman"/>
          <w:position w:val="-14"/>
          <w:sz w:val="28"/>
          <w:szCs w:val="28"/>
          <w:lang w:val="uk-UA"/>
        </w:rPr>
        <w:object w:dxaOrig="1935" w:dyaOrig="435">
          <v:shape id="_x0000_i1048" type="#_x0000_t75" style="width:96.75pt;height:21.75pt" o:ole="" o:bordertopcolor="lime" o:borderleftcolor="lime" o:borderbottomcolor="lime" o:borderrightcolor="lime">
            <v:imagedata r:id="rId52" o:title=""/>
          </v:shape>
          <o:OLEObject Type="Embed" ProgID="Equation.DSMT4" ShapeID="_x0000_i1048" DrawAspect="Content" ObjectID="_1624000180" r:id="rId53"/>
        </w:objec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при будь-якому цілому значенні </w:t>
      </w:r>
      <w:r w:rsidRPr="00EC6FA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ділиться на 8.</w:t>
      </w:r>
    </w:p>
    <w:bookmarkEnd w:id="9"/>
    <w:p w:rsidR="00EC6FA7" w:rsidRPr="00EC6FA7" w:rsidRDefault="00D11C9F" w:rsidP="00EC6FA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EC6FA7" w:rsidRPr="00EC6FA7">
        <w:rPr>
          <w:rFonts w:ascii="Times New Roman" w:hAnsi="Times New Roman"/>
          <w:b/>
          <w:sz w:val="28"/>
          <w:szCs w:val="28"/>
          <w:lang w:val="uk-UA"/>
        </w:rPr>
        <w:t xml:space="preserve">. Підсумки уроку. </w:t>
      </w:r>
      <w:bookmarkStart w:id="10" w:name="п201152614529SlideId261"/>
      <w:r w:rsidR="00EC6FA7" w:rsidRPr="00EC6FA7">
        <w:rPr>
          <w:rFonts w:ascii="Times New Roman" w:hAnsi="Times New Roman"/>
          <w:b/>
          <w:sz w:val="28"/>
          <w:szCs w:val="28"/>
          <w:lang w:val="uk-UA"/>
        </w:rPr>
        <w:t>Контрольне завдання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4"/>
      </w:tblGrid>
      <w:tr w:rsidR="00EC6FA7" w:rsidRPr="00EC6FA7" w:rsidTr="00EC6F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1" w:name="п201152614533SlideId261"/>
            <w:r w:rsidRPr="00EC6F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ІІ</w:t>
            </w:r>
          </w:p>
        </w:tc>
        <w:bookmarkEnd w:id="11"/>
      </w:tr>
      <w:tr w:rsidR="00EC6FA7" w:rsidRPr="00EC6FA7" w:rsidTr="00EC6F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2" w:name="п201152614537SlideId261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Спростіть</w:t>
            </w:r>
            <w:proofErr w:type="spellEnd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вираз: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EC6FA7">
              <w:rPr>
                <w:rFonts w:ascii="Times New Roman" w:hAnsi="Times New Roman"/>
                <w:position w:val="-16"/>
                <w:sz w:val="28"/>
                <w:szCs w:val="28"/>
                <w:lang w:val="uk-UA"/>
              </w:rPr>
              <w:object w:dxaOrig="1500" w:dyaOrig="480">
                <v:shape id="_x0000_i1049" type="#_x0000_t75" style="width:75pt;height:24pt" o:ole="" o:bordertopcolor="lime" o:borderleftcolor="lime" o:borderbottomcolor="lime" o:borderrightcolor="lime">
                  <v:imagedata r:id="rId54" o:title=""/>
                </v:shape>
                <o:OLEObject Type="Embed" ProgID="Equation.DSMT4" ShapeID="_x0000_i1049" DrawAspect="Content" ObjectID="_1624000181" r:id="rId55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EC6FA7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3075" w:dyaOrig="435">
                <v:shape id="_x0000_i1050" type="#_x0000_t75" style="width:153.75pt;height:21.75pt" o:ole="" o:bordertopcolor="lime" o:borderleftcolor="lime" o:borderbottomcolor="lime" o:borderrightcolor="lime">
                  <v:imagedata r:id="rId56" o:title=""/>
                </v:shape>
                <o:OLEObject Type="Embed" ProgID="Equation.DSMT4" ShapeID="_x0000_i1050" DrawAspect="Content" ObjectID="_1624000182" r:id="rId57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End w:id="12"/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3" w:name="п201152614556SlideId262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2. Розкладіть на множники: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065" w:dyaOrig="315">
                <v:shape id="_x0000_i1051" type="#_x0000_t75" style="width:53.25pt;height:15.75pt" o:ole="" o:bordertopcolor="lime" o:borderleftcolor="lime" o:borderbottomcolor="lime" o:borderrightcolor="lime">
                  <v:imagedata r:id="rId58" o:title=""/>
                </v:shape>
                <o:OLEObject Type="Embed" ProgID="Equation.DSMT4" ShapeID="_x0000_i1051" DrawAspect="Content" ObjectID="_1624000183" r:id="rId59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395" w:dyaOrig="315">
                <v:shape id="_x0000_i1052" type="#_x0000_t75" style="width:69.75pt;height:15.75pt" o:ole="" o:bordertopcolor="lime" o:borderleftcolor="lime" o:borderbottomcolor="lime" o:borderrightcolor="lime">
                  <v:imagedata r:id="rId60" o:title=""/>
                </v:shape>
                <o:OLEObject Type="Embed" ProgID="Equation.DSMT4" ShapeID="_x0000_i1052" DrawAspect="Content" ObjectID="_1624000184" r:id="rId61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960" w:dyaOrig="315">
                <v:shape id="_x0000_i1053" type="#_x0000_t75" style="width:48pt;height:15.75pt" o:ole="" o:bordertopcolor="lime" o:borderleftcolor="lime" o:borderbottomcolor="lime" o:borderrightcolor="lime">
                  <v:imagedata r:id="rId62" o:title=""/>
                </v:shape>
                <o:OLEObject Type="Embed" ProgID="Equation.DSMT4" ShapeID="_x0000_i1053" DrawAspect="Content" ObjectID="_1624000185" r:id="rId63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635" w:dyaOrig="315">
                <v:shape id="_x0000_i1054" type="#_x0000_t75" style="width:81.75pt;height:15.75pt" o:ole="" o:bordertopcolor="lime" o:borderleftcolor="lime" o:borderbottomcolor="lime" o:borderrightcolor="lime">
                  <v:imagedata r:id="rId64" o:title=""/>
                </v:shape>
                <o:OLEObject Type="Embed" ProgID="Equation.DSMT4" ShapeID="_x0000_i1054" DrawAspect="Content" ObjectID="_1624000186" r:id="rId65"/>
              </w:object>
            </w:r>
            <w:bookmarkEnd w:id="13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Спростіть</w:t>
            </w:r>
            <w:proofErr w:type="spellEnd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вираз: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4" w:name="п201152614547SlideId261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EC6FA7">
              <w:rPr>
                <w:rFonts w:ascii="Times New Roman" w:hAnsi="Times New Roman"/>
                <w:position w:val="-16"/>
                <w:sz w:val="28"/>
                <w:szCs w:val="28"/>
                <w:lang w:val="uk-UA"/>
              </w:rPr>
              <w:object w:dxaOrig="1605" w:dyaOrig="480">
                <v:shape id="_x0000_i1055" type="#_x0000_t75" style="width:80.25pt;height:24pt" o:ole="" o:bordertopcolor="lime" o:borderleftcolor="lime" o:borderbottomcolor="lime" o:borderrightcolor="lime">
                  <v:imagedata r:id="rId66" o:title=""/>
                </v:shape>
                <o:OLEObject Type="Embed" ProgID="Equation.DSMT4" ShapeID="_x0000_i1055" DrawAspect="Content" ObjectID="_1624000187" r:id="rId67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EC6FA7">
              <w:rPr>
                <w:rFonts w:ascii="Times New Roman" w:hAnsi="Times New Roman"/>
                <w:position w:val="-14"/>
                <w:sz w:val="28"/>
                <w:szCs w:val="28"/>
                <w:lang w:val="uk-UA"/>
              </w:rPr>
              <w:object w:dxaOrig="2760" w:dyaOrig="435">
                <v:shape id="_x0000_i1056" type="#_x0000_t75" style="width:138pt;height:21.75pt" o:ole="" o:bordertopcolor="lime" o:borderleftcolor="lime" o:borderbottomcolor="lime" o:borderrightcolor="lime">
                  <v:imagedata r:id="rId68" o:title=""/>
                </v:shape>
                <o:OLEObject Type="Embed" ProgID="Equation.DSMT4" ShapeID="_x0000_i1056" DrawAspect="Content" ObjectID="_1624000188" r:id="rId69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End w:id="14"/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2. Розкладіть на множники: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5" w:name="п20115261465SlideId262"/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065" w:dyaOrig="315">
                <v:shape id="_x0000_i1057" type="#_x0000_t75" style="width:53.25pt;height:15.75pt" o:ole="" o:bordertopcolor="lime" o:borderleftcolor="lime" o:borderbottomcolor="lime" o:borderrightcolor="lime">
                  <v:imagedata r:id="rId70" o:title=""/>
                </v:shape>
                <o:OLEObject Type="Embed" ProgID="Equation.DSMT4" ShapeID="_x0000_i1057" DrawAspect="Content" ObjectID="_1624000189" r:id="rId71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635" w:dyaOrig="315">
                <v:shape id="_x0000_i1058" type="#_x0000_t75" style="width:81.75pt;height:15.75pt" o:ole="" o:bordertopcolor="lime" o:borderleftcolor="lime" o:borderbottomcolor="lime" o:borderrightcolor="lime">
                  <v:imagedata r:id="rId72" o:title=""/>
                </v:shape>
                <o:OLEObject Type="Embed" ProgID="Equation.DSMT4" ShapeID="_x0000_i1058" DrawAspect="Content" ObjectID="_1624000190" r:id="rId73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960" w:dyaOrig="315">
                <v:shape id="_x0000_i1059" type="#_x0000_t75" style="width:48pt;height:15.75pt" o:ole="" o:bordertopcolor="lime" o:borderleftcolor="lime" o:borderbottomcolor="lime" o:borderrightcolor="lime">
                  <v:imagedata r:id="rId74" o:title=""/>
                </v:shape>
                <o:OLEObject Type="Embed" ProgID="Equation.DSMT4" ShapeID="_x0000_i1059" DrawAspect="Content" ObjectID="_1624000191" r:id="rId75"/>
              </w:object>
            </w: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C6FA7" w:rsidRPr="00EC6FA7" w:rsidRDefault="00EC6FA7" w:rsidP="00EC6FA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</w:t>
            </w:r>
            <w:r w:rsidRPr="00EC6FA7">
              <w:rPr>
                <w:rFonts w:ascii="Times New Roman" w:hAnsi="Times New Roman"/>
                <w:position w:val="-6"/>
                <w:sz w:val="28"/>
                <w:szCs w:val="28"/>
                <w:lang w:val="uk-UA"/>
              </w:rPr>
              <w:object w:dxaOrig="1755" w:dyaOrig="315">
                <v:shape id="_x0000_i1060" type="#_x0000_t75" style="width:87.75pt;height:15.75pt" o:ole="" o:bordertopcolor="lime" o:borderleftcolor="lime" o:borderbottomcolor="lime" o:borderrightcolor="lime">
                  <v:imagedata r:id="rId76" o:title=""/>
                </v:shape>
                <o:OLEObject Type="Embed" ProgID="Equation.DSMT4" ShapeID="_x0000_i1060" DrawAspect="Content" ObjectID="_1624000192" r:id="rId77"/>
              </w:object>
            </w:r>
            <w:bookmarkEnd w:id="15"/>
          </w:p>
        </w:tc>
      </w:tr>
    </w:tbl>
    <w:p w:rsidR="00EC6FA7" w:rsidRPr="00EC6FA7" w:rsidRDefault="00D11C9F" w:rsidP="00EC6FA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EC6FA7" w:rsidRPr="00EC6FA7">
        <w:rPr>
          <w:rFonts w:ascii="Times New Roman" w:hAnsi="Times New Roman"/>
          <w:b/>
          <w:sz w:val="28"/>
          <w:szCs w:val="28"/>
        </w:rPr>
        <w:t xml:space="preserve">. </w:t>
      </w:r>
      <w:bookmarkStart w:id="16" w:name="п201152614613SlideId263"/>
      <w:proofErr w:type="spellStart"/>
      <w:r w:rsidR="00EC6FA7" w:rsidRPr="00EC6FA7">
        <w:rPr>
          <w:rFonts w:ascii="Times New Roman" w:hAnsi="Times New Roman"/>
          <w:b/>
          <w:sz w:val="28"/>
          <w:szCs w:val="28"/>
        </w:rPr>
        <w:t>Домашн</w:t>
      </w:r>
      <w:proofErr w:type="spellEnd"/>
      <w:r w:rsidR="00EC6FA7" w:rsidRPr="00EC6FA7">
        <w:rPr>
          <w:rFonts w:ascii="Times New Roman" w:hAnsi="Times New Roman"/>
          <w:b/>
          <w:sz w:val="28"/>
          <w:szCs w:val="28"/>
          <w:lang w:val="uk-UA"/>
        </w:rPr>
        <w:t>є завдання</w:t>
      </w:r>
      <w:bookmarkEnd w:id="16"/>
    </w:p>
    <w:p w:rsidR="00EC6FA7" w:rsidRPr="00EC6FA7" w:rsidRDefault="00EC6FA7" w:rsidP="00EC6FA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7" w:name="п201152614616SlideId263"/>
      <w:r w:rsidRPr="00EC6FA7">
        <w:rPr>
          <w:rFonts w:ascii="Times New Roman" w:hAnsi="Times New Roman"/>
          <w:sz w:val="28"/>
          <w:szCs w:val="28"/>
          <w:lang w:val="uk-UA"/>
        </w:rPr>
        <w:t>Повтор</w:t>
      </w:r>
      <w:r w:rsidR="00280AF7">
        <w:rPr>
          <w:rFonts w:ascii="Times New Roman" w:hAnsi="Times New Roman"/>
          <w:sz w:val="28"/>
          <w:szCs w:val="28"/>
          <w:lang w:val="uk-UA"/>
        </w:rPr>
        <w:t>ити</w:t>
      </w:r>
      <w:r w:rsidRPr="00EC6FA7">
        <w:rPr>
          <w:rFonts w:ascii="Times New Roman" w:hAnsi="Times New Roman"/>
          <w:sz w:val="28"/>
          <w:szCs w:val="28"/>
          <w:lang w:val="uk-UA"/>
        </w:rPr>
        <w:t xml:space="preserve"> правила виконання дій з одночленами, многочленами.</w:t>
      </w:r>
    </w:p>
    <w:bookmarkEnd w:id="17"/>
    <w:p w:rsidR="002666E9" w:rsidRDefault="00280AF7" w:rsidP="00EC6FA7">
      <w:pPr>
        <w:spacing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Розв’язати №№22, 28. </w:t>
      </w:r>
    </w:p>
    <w:sectPr w:rsidR="002666E9" w:rsidSect="00EC6FA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DA"/>
    <w:rsid w:val="000076ED"/>
    <w:rsid w:val="002666E9"/>
    <w:rsid w:val="00280AF7"/>
    <w:rsid w:val="00643FC4"/>
    <w:rsid w:val="008C14DA"/>
    <w:rsid w:val="00C85D0F"/>
    <w:rsid w:val="00D11C9F"/>
    <w:rsid w:val="00D94A4A"/>
    <w:rsid w:val="00E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BDF3"/>
  <w15:chartTrackingRefBased/>
  <w15:docId w15:val="{0784D5F9-A769-4498-B02A-E3B85128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theme" Target="theme/theme1.xml"/><Relationship Id="rId5" Type="http://schemas.openxmlformats.org/officeDocument/2006/relationships/image" Target="media/image2.emf"/><Relationship Id="rId61" Type="http://schemas.openxmlformats.org/officeDocument/2006/relationships/oleObject" Target="embeddings/oleObject28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2018-09-01T19:56:00Z</cp:lastPrinted>
  <dcterms:created xsi:type="dcterms:W3CDTF">2018-09-01T19:17:00Z</dcterms:created>
  <dcterms:modified xsi:type="dcterms:W3CDTF">2019-07-07T07:22:00Z</dcterms:modified>
</cp:coreProperties>
</file>