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30" w:rsidRDefault="00001D05" w:rsidP="001B58A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1B58A9">
        <w:rPr>
          <w:b/>
          <w:bCs/>
          <w:sz w:val="28"/>
          <w:szCs w:val="28"/>
          <w:lang w:val="uk-UA"/>
        </w:rPr>
        <w:t>в темі</w:t>
      </w:r>
      <w:r w:rsidR="001B58A9">
        <w:rPr>
          <w:b/>
          <w:bCs/>
          <w:sz w:val="28"/>
          <w:szCs w:val="28"/>
        </w:rPr>
        <w:t xml:space="preserve"> </w:t>
      </w:r>
      <w:r w:rsidR="001B58A9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5</w:t>
      </w:r>
    </w:p>
    <w:p w:rsidR="002A1930" w:rsidRDefault="002A1930" w:rsidP="002A193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Середня лінія трапеції</w:t>
      </w:r>
    </w:p>
    <w:p w:rsidR="002A1930" w:rsidRDefault="002A1930" w:rsidP="00001D0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в учнів поняття середньої лінії трапеції; працю</w:t>
      </w:r>
      <w:r>
        <w:rPr>
          <w:sz w:val="28"/>
          <w:szCs w:val="28"/>
          <w:lang w:val="uk-UA"/>
        </w:rPr>
        <w:softHyphen/>
        <w:t>вати над засвоєнням змісту властивості середньої лінії трапец</w:t>
      </w:r>
      <w:r w:rsidR="00001D05">
        <w:rPr>
          <w:sz w:val="28"/>
          <w:szCs w:val="28"/>
          <w:lang w:val="uk-UA"/>
        </w:rPr>
        <w:t>ії, а та</w:t>
      </w:r>
      <w:r w:rsidR="00001D05">
        <w:rPr>
          <w:sz w:val="28"/>
          <w:szCs w:val="28"/>
          <w:lang w:val="uk-UA"/>
        </w:rPr>
        <w:softHyphen/>
        <w:t>кож схеми її доведення; ф</w:t>
      </w:r>
      <w:r>
        <w:rPr>
          <w:sz w:val="28"/>
          <w:szCs w:val="28"/>
          <w:lang w:val="uk-UA"/>
        </w:rPr>
        <w:t>ормувати в учнів уміння</w:t>
      </w:r>
      <w:r w:rsidR="00001D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використовувати вивчену властивість у комплексі з раніше вивчени</w:t>
      </w:r>
      <w:r>
        <w:rPr>
          <w:sz w:val="28"/>
          <w:szCs w:val="28"/>
          <w:lang w:val="uk-UA"/>
        </w:rPr>
        <w:softHyphen/>
        <w:t>ми властивостями трапеції.</w:t>
      </w:r>
    </w:p>
    <w:p w:rsidR="002A1930" w:rsidRDefault="002A1930" w:rsidP="002A193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нових знань.</w:t>
      </w:r>
    </w:p>
    <w:p w:rsidR="002A1930" w:rsidRDefault="002A1930" w:rsidP="002A193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конспект «Середня лінія трапеції».</w:t>
      </w:r>
    </w:p>
    <w:p w:rsidR="002A1930" w:rsidRDefault="002A1930" w:rsidP="002A1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A1930" w:rsidRDefault="002A1930" w:rsidP="002A193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2A1930" w:rsidRDefault="002A1930" w:rsidP="002A1930">
      <w:pPr>
        <w:rPr>
          <w:b/>
          <w:sz w:val="16"/>
          <w:szCs w:val="16"/>
          <w:lang w:val="uk-UA"/>
        </w:rPr>
      </w:pPr>
    </w:p>
    <w:p w:rsidR="002A1930" w:rsidRDefault="002A1930" w:rsidP="002A19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001D05" w:rsidRDefault="00001D05" w:rsidP="002A1930">
      <w:pPr>
        <w:rPr>
          <w:b/>
          <w:sz w:val="28"/>
          <w:szCs w:val="28"/>
          <w:lang w:val="uk-UA"/>
        </w:rPr>
      </w:pPr>
      <w:r w:rsidRPr="00001D05">
        <w:rPr>
          <w:b/>
          <w:sz w:val="28"/>
          <w:szCs w:val="28"/>
          <w:lang w:val="uk-UA"/>
        </w:rPr>
        <w:t>№290</w:t>
      </w:r>
    </w:p>
    <w:p w:rsidR="00001D05" w:rsidRDefault="00001D05" w:rsidP="002A1930">
      <w:pPr>
        <w:rPr>
          <w:b/>
          <w:sz w:val="28"/>
          <w:szCs w:val="28"/>
          <w:lang w:val="uk-UA"/>
        </w:rPr>
      </w:pPr>
      <w:r w:rsidRPr="00001D05">
        <w:rPr>
          <w:b/>
          <w:noProof/>
          <w:sz w:val="28"/>
          <w:szCs w:val="28"/>
        </w:rPr>
        <w:drawing>
          <wp:inline distT="0" distB="0" distL="0" distR="0">
            <wp:extent cx="6120130" cy="4218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>№292</w:t>
      </w:r>
    </w:p>
    <w:p w:rsidR="00001D05" w:rsidRDefault="00001D05" w:rsidP="002A1930">
      <w:pPr>
        <w:rPr>
          <w:b/>
          <w:sz w:val="28"/>
          <w:szCs w:val="28"/>
          <w:lang w:val="uk-UA"/>
        </w:rPr>
      </w:pPr>
      <w:r w:rsidRPr="00001D05">
        <w:rPr>
          <w:b/>
          <w:noProof/>
          <w:sz w:val="28"/>
          <w:szCs w:val="28"/>
        </w:rPr>
        <w:drawing>
          <wp:inline distT="0" distB="0" distL="0" distR="0">
            <wp:extent cx="4705219" cy="3695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12" cy="39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30" w:rsidRDefault="00001D05" w:rsidP="002A19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001D05">
        <w:rPr>
          <w:b/>
          <w:sz w:val="28"/>
          <w:szCs w:val="28"/>
          <w:lang w:val="uk-UA"/>
        </w:rPr>
        <w:t>298</w:t>
      </w:r>
    </w:p>
    <w:p w:rsidR="007E2066" w:rsidRPr="00001D05" w:rsidRDefault="007E2066" w:rsidP="002A1930">
      <w:pPr>
        <w:rPr>
          <w:b/>
          <w:sz w:val="16"/>
          <w:szCs w:val="16"/>
          <w:lang w:val="uk-UA"/>
        </w:rPr>
      </w:pPr>
      <w:r w:rsidRPr="007E2066">
        <w:rPr>
          <w:b/>
          <w:noProof/>
          <w:sz w:val="16"/>
          <w:szCs w:val="16"/>
        </w:rPr>
        <w:drawing>
          <wp:inline distT="0" distB="0" distL="0" distR="0">
            <wp:extent cx="6120130" cy="7863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30" w:rsidRDefault="002A1930" w:rsidP="002A19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Формулювання мети і завдань уроку</w:t>
      </w:r>
    </w:p>
    <w:p w:rsidR="002A1930" w:rsidRDefault="002A1930" w:rsidP="002A19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Учитель повідомляє учням про те, що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вони нарешті будуть вивчати ту властивість трапеції, заради якої було вивчено теорему Фалеса та поняття і властивості середньої лінії трикутника. Вивчення означення та властивості цього нового елемента трапеції, а також ово</w:t>
      </w:r>
      <w:r>
        <w:rPr>
          <w:sz w:val="28"/>
          <w:szCs w:val="28"/>
          <w:lang w:val="uk-UA"/>
        </w:rPr>
        <w:softHyphen/>
        <w:t xml:space="preserve">лодіння способами використання вивчених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тверджень під час розв'язування задач і є основною метою уроку.</w:t>
      </w:r>
    </w:p>
    <w:p w:rsidR="002A1930" w:rsidRDefault="002A1930" w:rsidP="002A1930">
      <w:pPr>
        <w:rPr>
          <w:sz w:val="16"/>
          <w:szCs w:val="16"/>
          <w:lang w:val="uk-UA"/>
        </w:rPr>
      </w:pPr>
    </w:p>
    <w:p w:rsidR="002A1930" w:rsidRPr="002A1930" w:rsidRDefault="002A1930" w:rsidP="002A19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 w:rsidRPr="002A1930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</w:t>
      </w:r>
    </w:p>
    <w:p w:rsidR="002A1930" w:rsidRPr="002A1930" w:rsidRDefault="002A1930" w:rsidP="002A1930">
      <w:pPr>
        <w:ind w:firstLine="540"/>
        <w:jc w:val="both"/>
        <w:rPr>
          <w:sz w:val="28"/>
          <w:szCs w:val="28"/>
          <w:lang w:val="uk-UA"/>
        </w:rPr>
      </w:pPr>
    </w:p>
    <w:p w:rsidR="002A1930" w:rsidRPr="002A1930" w:rsidRDefault="002A1930" w:rsidP="002A1930">
      <w:pPr>
        <w:rPr>
          <w:sz w:val="10"/>
          <w:szCs w:val="10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4680"/>
      </w:tblGrid>
      <w:tr w:rsidR="002A1930" w:rsidTr="002A1930">
        <w:trPr>
          <w:trHeight w:val="5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A1930" w:rsidRDefault="002A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47975" cy="10001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Знайдіть на рисунку тра</w:t>
            </w:r>
            <w:r>
              <w:rPr>
                <w:sz w:val="28"/>
                <w:szCs w:val="28"/>
                <w:lang w:val="uk-UA"/>
              </w:rPr>
              <w:softHyphen/>
              <w:t>пеції. Назвіть їхні основи і бічні сторони</w:t>
            </w:r>
          </w:p>
        </w:tc>
      </w:tr>
      <w:tr w:rsidR="002A1930" w:rsidTr="002A1930">
        <w:trPr>
          <w:trHeight w:val="7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A1930" w:rsidRDefault="002A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90700" cy="9620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2A193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рівнобічна трапеція.</w:t>
            </w:r>
          </w:p>
          <w:p w:rsidR="002A1930" w:rsidRDefault="002A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</w:p>
        </w:tc>
      </w:tr>
      <w:tr w:rsidR="002A1930" w:rsidTr="002A1930">
        <w:trPr>
          <w:trHeight w:val="146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A1930" w:rsidRDefault="00814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90625" cy="10763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/>
              </w:rPr>
              <w:t>AX</w:t>
            </w:r>
            <w:r w:rsidRPr="002A193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AC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СХ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sz w:val="28"/>
                  <w:szCs w:val="28"/>
                  <w:lang w:val="uk-UA"/>
                </w:rPr>
                <w:t xml:space="preserve">10 </w:t>
              </w:r>
              <w:r>
                <w:rPr>
                  <w:smallCaps/>
                  <w:sz w:val="28"/>
                  <w:szCs w:val="28"/>
                  <w:lang w:val="en-US"/>
                </w:rPr>
                <w:t>cm</w:t>
              </w:r>
            </w:smartTag>
            <w:r>
              <w:rPr>
                <w:smallCap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 w:rsidR="00814F78">
              <w:rPr>
                <w:i/>
                <w:iCs/>
                <w:sz w:val="28"/>
                <w:szCs w:val="28"/>
                <w:lang w:val="uk-UA"/>
              </w:rPr>
              <w:t xml:space="preserve"> =</w:t>
            </w:r>
            <w:r w:rsidRPr="002A1930">
              <w:rPr>
                <w:i/>
                <w:i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sz w:val="28"/>
                  <w:szCs w:val="28"/>
                  <w:lang w:val="uk-UA"/>
                </w:rPr>
                <w:t>3 см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2A1930" w:rsidRDefault="002A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Знайти: </w:t>
            </w:r>
            <w:r w:rsidR="00814F78">
              <w:rPr>
                <w:i/>
                <w:iCs/>
                <w:sz w:val="28"/>
                <w:szCs w:val="28"/>
                <w:lang w:val="en-US"/>
              </w:rPr>
              <w:t>Х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</w:p>
        </w:tc>
      </w:tr>
      <w:tr w:rsidR="002A1930" w:rsidTr="002A1930">
        <w:trPr>
          <w:trHeight w:val="146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A1930" w:rsidRDefault="00814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4475" cy="10668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EF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АС = </w:t>
            </w:r>
            <w:r>
              <w:rPr>
                <w:i/>
                <w:iCs/>
                <w:position w:val="-24"/>
                <w:sz w:val="28"/>
                <w:szCs w:val="28"/>
                <w:lang w:val="uk-UA"/>
              </w:rPr>
              <w:object w:dxaOrig="27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33.75pt" o:ole="">
                  <v:imagedata r:id="rId12" o:title=""/>
                </v:shape>
                <o:OLEObject Type="Embed" ProgID="Equation.3" ShapeID="_x0000_i1025" DrawAspect="Content" ObjectID="_1624544261" r:id="rId13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AE</w:t>
            </w:r>
            <w:r>
              <w:rPr>
                <w:i/>
                <w:iCs/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2A1930" w:rsidRDefault="002A193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+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BF </w:t>
            </w:r>
            <w:r>
              <w:rPr>
                <w:sz w:val="28"/>
                <w:szCs w:val="28"/>
                <w:lang w:val="uk-UA"/>
              </w:rPr>
              <w:t>= 15.</w:t>
            </w:r>
          </w:p>
          <w:p w:rsidR="002A1930" w:rsidRDefault="002A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Знайти: </w:t>
            </w:r>
            <w:r>
              <w:rPr>
                <w:i/>
                <w:iCs/>
                <w:sz w:val="28"/>
                <w:szCs w:val="28"/>
                <w:lang w:val="en-US"/>
              </w:rPr>
              <w:t>DF</w:t>
            </w:r>
          </w:p>
        </w:tc>
      </w:tr>
    </w:tbl>
    <w:p w:rsidR="002A1930" w:rsidRDefault="002A1930" w:rsidP="002A1930">
      <w:pPr>
        <w:rPr>
          <w:sz w:val="28"/>
          <w:szCs w:val="28"/>
          <w:lang w:val="uk-UA"/>
        </w:rPr>
      </w:pPr>
    </w:p>
    <w:p w:rsidR="002A1930" w:rsidRPr="007E2066" w:rsidRDefault="002A1930" w:rsidP="002A193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Засвоєння знань</w:t>
      </w:r>
    </w:p>
    <w:p w:rsidR="002A1930" w:rsidRDefault="002A1930" w:rsidP="002A1930">
      <w:pPr>
        <w:rPr>
          <w:sz w:val="10"/>
          <w:szCs w:val="10"/>
          <w:lang w:val="uk-UA"/>
        </w:rPr>
      </w:pPr>
    </w:p>
    <w:p w:rsidR="002A1930" w:rsidRDefault="002A1930" w:rsidP="002A1930">
      <w:pPr>
        <w:rPr>
          <w:sz w:val="10"/>
          <w:szCs w:val="10"/>
          <w:lang w:val="uk-UA"/>
        </w:rPr>
      </w:pPr>
    </w:p>
    <w:tbl>
      <w:tblPr>
        <w:tblW w:w="9720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0"/>
        <w:gridCol w:w="5940"/>
      </w:tblGrid>
      <w:tr w:rsidR="002A1930" w:rsidTr="001B58A9">
        <w:trPr>
          <w:trHeight w:val="71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Середня лінія трапеції</w:t>
            </w:r>
          </w:p>
        </w:tc>
      </w:tr>
      <w:tr w:rsidR="002A1930" w:rsidTr="002A1930">
        <w:trPr>
          <w:trHeight w:val="1736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1930" w:rsidRDefault="002A1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85975" cy="10668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ind w:left="140" w:right="1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Означення, </w:t>
            </w:r>
            <w:r>
              <w:rPr>
                <w:sz w:val="28"/>
                <w:szCs w:val="28"/>
                <w:lang w:val="uk-UA"/>
              </w:rPr>
              <w:t>Середньою лінією трапеції називається відрізок, що сполучає се</w:t>
            </w:r>
            <w:r>
              <w:rPr>
                <w:sz w:val="28"/>
                <w:szCs w:val="28"/>
                <w:lang w:val="uk-UA"/>
              </w:rPr>
              <w:softHyphen/>
              <w:t>редини бічних сторін трапеції.</w:t>
            </w:r>
          </w:p>
        </w:tc>
      </w:tr>
      <w:tr w:rsidR="002A1930" w:rsidTr="002A1930">
        <w:trPr>
          <w:trHeight w:val="1134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1930" w:rsidRDefault="002A1930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6057900" cy="914400"/>
                      <wp:effectExtent l="0" t="0" r="0" b="0"/>
                      <wp:docPr id="34" name="Полотно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854" y="228600"/>
                                  <a:ext cx="2514029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1930" w:rsidRDefault="002A1930" w:rsidP="002A1930">
                                    <w:r>
                                      <w:rPr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У трапеції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ABCD</w:t>
                                    </w:r>
                                    <w:r w:rsidRPr="002A1930"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t>(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BC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||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AD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M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, N —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середини сторін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АВ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і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CD</w:t>
                                    </w:r>
                                  </w:p>
                                  <w:p w:rsidR="002A1930" w:rsidRDefault="002A1930" w:rsidP="002A193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591" y="228600"/>
                                  <a:ext cx="2628456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1930" w:rsidRDefault="002A1930" w:rsidP="002A1930"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MN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uk-UA"/>
                                      </w:rPr>
                                      <w:t>— середня лінія трапеції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ABCD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(ВС || А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D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2A1930" w:rsidRDefault="002A1930" w:rsidP="002A193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310" y="457200"/>
                                  <a:ext cx="228854" cy="114300"/>
                                </a:xfrm>
                                <a:prstGeom prst="leftRightArrow">
                                  <a:avLst>
                                    <a:gd name="adj1" fmla="val 50000"/>
                                    <a:gd name="adj2" fmla="val 4029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4" o:spid="_x0000_s1026" editas="canvas" style="width:477pt;height:1in;mso-position-horizontal-relative:char;mso-position-vertical-relative:line" coordsize="605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">
                      <v:shape id="_x0000_s1027" type="#_x0000_t75" style="position:absolute;width:60579;height:9144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left:2288;top:2286;width:2514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:rsidR="002A1930" w:rsidRDefault="002A1930" w:rsidP="002A1930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У трапеції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ABCD</w:t>
                              </w:r>
                              <w:r w:rsidRPr="002A1930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BC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||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AD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)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, N —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середини сторін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АВ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і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CD</w:t>
                              </w:r>
                            </w:p>
                            <w:p w:rsidR="002A1930" w:rsidRDefault="002A1930" w:rsidP="002A1930"/>
                          </w:txbxContent>
                        </v:textbox>
                      </v:shape>
                      <v:shape id="Text Box 12" o:spid="_x0000_s1029" type="#_x0000_t202" style="position:absolute;left:32005;top:2286;width:2628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<v:textbox>
                          <w:txbxContent>
                            <w:p w:rsidR="002A1930" w:rsidRDefault="002A1930" w:rsidP="002A1930"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MN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— середня лінія трапеції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         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ABCD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 (ВС || А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A1930" w:rsidRDefault="002A1930" w:rsidP="002A1930"/>
                          </w:txbxContent>
                        </v:textbox>
                      </v:shape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AutoShape 13" o:spid="_x0000_s1030" type="#_x0000_t69" style="position:absolute;left:28573;top:4572;width:228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" adj="4347"/>
                      <w10:anchorlock/>
                    </v:group>
                  </w:pict>
                </mc:Fallback>
              </mc:AlternateContent>
            </w:r>
          </w:p>
          <w:p w:rsidR="002A1930" w:rsidRDefault="002A1930">
            <w:pPr>
              <w:rPr>
                <w:sz w:val="10"/>
                <w:szCs w:val="10"/>
                <w:lang w:val="en-US"/>
              </w:rPr>
            </w:pPr>
          </w:p>
          <w:p w:rsidR="002A1930" w:rsidRDefault="002A1930">
            <w:pPr>
              <w:rPr>
                <w:sz w:val="10"/>
                <w:szCs w:val="10"/>
                <w:lang w:val="en-US"/>
              </w:rPr>
            </w:pPr>
          </w:p>
        </w:tc>
      </w:tr>
      <w:tr w:rsidR="002A1930" w:rsidTr="002A1930">
        <w:trPr>
          <w:trHeight w:val="120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Властивості</w:t>
            </w:r>
          </w:p>
        </w:tc>
      </w:tr>
      <w:tr w:rsidR="002A1930" w:rsidTr="002A1930">
        <w:trPr>
          <w:trHeight w:val="12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A1930" w:rsidRDefault="002A1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24075" cy="10763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Якщо </w:t>
            </w:r>
            <w:r>
              <w:rPr>
                <w:i/>
                <w:iCs/>
                <w:sz w:val="28"/>
                <w:szCs w:val="28"/>
                <w:lang w:val="en-US"/>
              </w:rPr>
              <w:t>MN</w:t>
            </w:r>
            <w:r w:rsidRPr="002A193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 xml:space="preserve">середня лінія трапеції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BC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  <w:lang w:val="uk-UA"/>
              </w:rPr>
              <w:t xml:space="preserve">то: </w:t>
            </w:r>
            <w:r>
              <w:rPr>
                <w:i/>
                <w:iCs/>
                <w:sz w:val="28"/>
                <w:szCs w:val="28"/>
                <w:lang w:val="en-US"/>
              </w:rPr>
              <w:t>MN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BC</w:t>
            </w:r>
            <w:r>
              <w:rPr>
                <w:i/>
                <w:iCs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</w:p>
          <w:p w:rsidR="002A1930" w:rsidRDefault="002A1930">
            <w:pPr>
              <w:ind w:left="32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MN =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position w:val="-24"/>
                <w:sz w:val="28"/>
                <w:szCs w:val="28"/>
                <w:lang w:val="uk-UA"/>
              </w:rPr>
              <w:object w:dxaOrig="270" w:dyaOrig="675">
                <v:shape id="_x0000_i1026" type="#_x0000_t75" style="width:13.5pt;height:33.75pt" o:ole="">
                  <v:imagedata r:id="rId12" o:title=""/>
                </v:shape>
                <o:OLEObject Type="Embed" ProgID="Equation.3" ShapeID="_x0000_i1026" DrawAspect="Content" ObjectID="_1624544262" r:id="rId16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(AD+ </w:t>
            </w:r>
            <w:r>
              <w:rPr>
                <w:i/>
                <w:iCs/>
                <w:sz w:val="28"/>
                <w:szCs w:val="28"/>
                <w:lang w:val="uk-UA"/>
              </w:rPr>
              <w:t>ВС).</w:t>
            </w:r>
          </w:p>
        </w:tc>
      </w:tr>
      <w:tr w:rsidR="002A1930" w:rsidTr="001B58A9">
        <w:trPr>
          <w:trHeight w:val="627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1930" w:rsidRDefault="002A193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930" w:rsidRDefault="00814F78">
            <w:pPr>
              <w:ind w:left="320" w:right="140" w:hanging="3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A1930">
              <w:rPr>
                <w:sz w:val="28"/>
                <w:szCs w:val="28"/>
                <w:lang w:val="uk-UA"/>
              </w:rPr>
              <w:t>. Середня лінія трапеції ділить навпіл будь-який відрізок, кінці якого лежать на основах трапеції</w:t>
            </w:r>
          </w:p>
        </w:tc>
      </w:tr>
      <w:tr w:rsidR="002A1930" w:rsidRPr="001B58A9" w:rsidTr="002A1930">
        <w:trPr>
          <w:trHeight w:val="153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A1930" w:rsidRDefault="002A193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09725" cy="8286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930" w:rsidRDefault="002A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2A193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трапеція </w:t>
            </w:r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BC</w:t>
            </w:r>
            <w:r>
              <w:rPr>
                <w:i/>
                <w:iCs/>
                <w:sz w:val="28"/>
                <w:szCs w:val="28"/>
              </w:rPr>
              <w:t>\\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</w:rPr>
              <w:t xml:space="preserve">),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 xml:space="preserve">— точка перетину діагоналей, </w:t>
            </w:r>
            <w:r>
              <w:rPr>
                <w:i/>
                <w:iCs/>
                <w:sz w:val="28"/>
                <w:szCs w:val="28"/>
                <w:lang w:val="en-US"/>
              </w:rPr>
              <w:t>MN</w:t>
            </w:r>
            <w:r w:rsidRPr="002A193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середня лінія, то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Р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Q</w:t>
            </w:r>
            <w:r w:rsidRPr="002A193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середини діа</w:t>
            </w:r>
            <w:r>
              <w:rPr>
                <w:sz w:val="28"/>
                <w:szCs w:val="28"/>
                <w:lang w:val="uk-UA"/>
              </w:rPr>
              <w:softHyphen/>
              <w:t xml:space="preserve">гоналей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>
              <w:rPr>
                <w:i/>
                <w:iCs/>
                <w:sz w:val="28"/>
                <w:szCs w:val="28"/>
              </w:rPr>
              <w:t>:</w:t>
            </w:r>
          </w:p>
          <w:p w:rsidR="002A1930" w:rsidRDefault="002A1930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QN=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i/>
                <w:iCs/>
                <w:sz w:val="28"/>
                <w:szCs w:val="28"/>
                <w:lang w:val="en-US"/>
              </w:rPr>
              <w:t>BC,PQ=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i/>
                <w:iCs/>
                <w:sz w:val="28"/>
                <w:szCs w:val="28"/>
                <w:lang w:val="en-US"/>
              </w:rPr>
              <w:t>(AD-BC)</w:t>
            </w:r>
          </w:p>
        </w:tc>
      </w:tr>
    </w:tbl>
    <w:p w:rsidR="00455B8C" w:rsidRPr="00455B8C" w:rsidRDefault="00455B8C" w:rsidP="00455B8C">
      <w:pPr>
        <w:ind w:left="720"/>
        <w:jc w:val="both"/>
        <w:rPr>
          <w:b/>
          <w:i/>
          <w:sz w:val="28"/>
          <w:szCs w:val="28"/>
          <w:lang w:val="uk-UA"/>
        </w:rPr>
      </w:pPr>
      <w:r w:rsidRPr="00455B8C">
        <w:rPr>
          <w:b/>
          <w:i/>
          <w:sz w:val="28"/>
          <w:szCs w:val="28"/>
          <w:lang w:val="uk-UA"/>
        </w:rPr>
        <w:t>Усні</w:t>
      </w:r>
      <w:r w:rsidR="002A1930" w:rsidRPr="00455B8C">
        <w:rPr>
          <w:b/>
          <w:i/>
          <w:sz w:val="28"/>
          <w:szCs w:val="28"/>
          <w:lang w:val="uk-UA"/>
        </w:rPr>
        <w:t xml:space="preserve"> вправ</w:t>
      </w:r>
      <w:r w:rsidRPr="00455B8C">
        <w:rPr>
          <w:b/>
          <w:i/>
          <w:sz w:val="28"/>
          <w:szCs w:val="28"/>
          <w:lang w:val="uk-UA"/>
        </w:rPr>
        <w:t>и</w:t>
      </w:r>
    </w:p>
    <w:p w:rsidR="002A1930" w:rsidRDefault="002A1930" w:rsidP="00455B8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є відрізок </w:t>
      </w:r>
      <w:r>
        <w:rPr>
          <w:i/>
          <w:iCs/>
          <w:sz w:val="28"/>
          <w:szCs w:val="28"/>
          <w:lang w:val="en-US"/>
        </w:rPr>
        <w:t>MN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зображений на </w:t>
      </w:r>
      <w:r>
        <w:rPr>
          <w:i/>
          <w:iCs/>
          <w:sz w:val="28"/>
          <w:szCs w:val="28"/>
          <w:lang w:val="uk-UA"/>
        </w:rPr>
        <w:t xml:space="preserve">рис. 1, </w:t>
      </w:r>
      <w:r>
        <w:rPr>
          <w:sz w:val="28"/>
          <w:szCs w:val="28"/>
          <w:lang w:val="uk-UA"/>
        </w:rPr>
        <w:t xml:space="preserve">середньою лінією трапеції </w:t>
      </w:r>
      <w:r>
        <w:rPr>
          <w:i/>
          <w:iCs/>
          <w:sz w:val="28"/>
          <w:szCs w:val="28"/>
          <w:lang w:val="en-US"/>
        </w:rPr>
        <w:t>ABCER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трапеція </w:t>
      </w:r>
      <w:r>
        <w:rPr>
          <w:i/>
          <w:iCs/>
          <w:sz w:val="28"/>
          <w:szCs w:val="28"/>
          <w:lang w:val="uk-UA"/>
        </w:rPr>
        <w:t xml:space="preserve">(ВС ||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>);</w:t>
      </w:r>
    </w:p>
    <w:p w:rsidR="002A1930" w:rsidRDefault="002A1930" w:rsidP="002A193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732031" cy="1238250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46" cy="124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500447" cy="1085850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09" cy="10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30" w:rsidRDefault="002A1930" w:rsidP="002A193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38300" cy="117124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71" cy="11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409700" cy="107405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15" cy="10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30" w:rsidRDefault="002A1930" w:rsidP="002A193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390900" cy="1027545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56" cy="103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30" w:rsidRDefault="002A1930" w:rsidP="002A1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112806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80" cy="11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619250" cy="104853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36" cy="105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30" w:rsidRDefault="002A1930" w:rsidP="002A1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Рис. 1</w:t>
      </w:r>
    </w:p>
    <w:p w:rsidR="002A1930" w:rsidRDefault="002A1930" w:rsidP="002A1930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2A1930" w:rsidRDefault="002A1930" w:rsidP="002A1930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Середини основ трапеції сполучені відрізком. Чи є він середньою лінією трапеції?</w:t>
      </w:r>
    </w:p>
    <w:p w:rsidR="002A1930" w:rsidRDefault="002A1930" w:rsidP="002A1930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середня лінія трапеції бути меншою від обох її основ; дорівнювати одній з основ?</w:t>
      </w:r>
    </w:p>
    <w:p w:rsidR="002A1930" w:rsidRPr="00455B8C" w:rsidRDefault="002A1930" w:rsidP="00455B8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може середня лінія трапеції проходити через точку перетину діагоналей?</w:t>
      </w:r>
    </w:p>
    <w:p w:rsidR="002A1930" w:rsidRDefault="002A1930" w:rsidP="002A1930">
      <w:pPr>
        <w:ind w:firstLine="72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2A1930" w:rsidRPr="00455B8C" w:rsidRDefault="00455B8C" w:rsidP="00455B8C">
      <w:pPr>
        <w:ind w:left="360"/>
        <w:jc w:val="both"/>
        <w:rPr>
          <w:b/>
          <w:sz w:val="28"/>
          <w:szCs w:val="28"/>
        </w:rPr>
      </w:pPr>
      <w:r w:rsidRPr="00455B8C">
        <w:rPr>
          <w:b/>
          <w:sz w:val="28"/>
          <w:szCs w:val="28"/>
          <w:lang w:val="uk-UA"/>
        </w:rPr>
        <w:t>№315, 317, 320, 323</w:t>
      </w:r>
    </w:p>
    <w:p w:rsidR="002A1930" w:rsidRDefault="002A1930" w:rsidP="002A1930">
      <w:pPr>
        <w:rPr>
          <w:sz w:val="16"/>
          <w:szCs w:val="16"/>
          <w:lang w:val="uk-UA"/>
        </w:rPr>
      </w:pPr>
    </w:p>
    <w:p w:rsidR="002A1930" w:rsidRDefault="001B58A9" w:rsidP="002A193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A1930">
        <w:rPr>
          <w:b/>
          <w:sz w:val="28"/>
          <w:szCs w:val="28"/>
          <w:lang w:val="en-US"/>
        </w:rPr>
        <w:t>I</w:t>
      </w:r>
      <w:r w:rsidR="002A1930">
        <w:rPr>
          <w:b/>
          <w:sz w:val="28"/>
          <w:szCs w:val="28"/>
        </w:rPr>
        <w:t>.</w:t>
      </w:r>
      <w:r w:rsidR="002A1930">
        <w:rPr>
          <w:b/>
          <w:sz w:val="28"/>
          <w:szCs w:val="28"/>
          <w:lang w:val="uk-UA"/>
        </w:rPr>
        <w:t xml:space="preserve"> Підсумки уроку</w:t>
      </w:r>
    </w:p>
    <w:p w:rsidR="002A1930" w:rsidRDefault="002A1930" w:rsidP="002A193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наведених твердженнях знайдіть та </w:t>
      </w:r>
      <w:proofErr w:type="spellStart"/>
      <w:r>
        <w:rPr>
          <w:sz w:val="28"/>
          <w:szCs w:val="28"/>
          <w:lang w:val="uk-UA"/>
        </w:rPr>
        <w:t>виправте</w:t>
      </w:r>
      <w:proofErr w:type="spellEnd"/>
      <w:r>
        <w:rPr>
          <w:sz w:val="28"/>
          <w:szCs w:val="28"/>
          <w:lang w:val="uk-UA"/>
        </w:rPr>
        <w:t xml:space="preserve"> помилки.</w:t>
      </w:r>
    </w:p>
    <w:p w:rsidR="002A1930" w:rsidRDefault="002A1930" w:rsidP="002A1930">
      <w:pPr>
        <w:numPr>
          <w:ilvl w:val="2"/>
          <w:numId w:val="9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лінія трапеції сполучає середини двох сторін трапеції.</w:t>
      </w:r>
    </w:p>
    <w:p w:rsidR="002A1930" w:rsidRDefault="002A1930" w:rsidP="002A1930">
      <w:pPr>
        <w:numPr>
          <w:ilvl w:val="2"/>
          <w:numId w:val="9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лінія сполучає середини основ трапеції.</w:t>
      </w:r>
    </w:p>
    <w:p w:rsidR="002A1930" w:rsidRDefault="002A1930" w:rsidP="002A1930">
      <w:pPr>
        <w:numPr>
          <w:ilvl w:val="2"/>
          <w:numId w:val="9"/>
        </w:numPr>
        <w:tabs>
          <w:tab w:val="num" w:pos="900"/>
        </w:tabs>
        <w:ind w:left="900"/>
        <w:rPr>
          <w:sz w:val="28"/>
          <w:szCs w:val="28"/>
        </w:rPr>
      </w:pPr>
      <w:r>
        <w:rPr>
          <w:sz w:val="28"/>
          <w:szCs w:val="28"/>
          <w:lang w:val="uk-UA"/>
        </w:rPr>
        <w:t>Середня лінія трапеції сполучає бічні сторони трапеції.</w:t>
      </w:r>
    </w:p>
    <w:p w:rsidR="002A1930" w:rsidRDefault="002A1930" w:rsidP="002A1930">
      <w:pPr>
        <w:numPr>
          <w:ilvl w:val="2"/>
          <w:numId w:val="9"/>
        </w:numPr>
        <w:tabs>
          <w:tab w:val="num" w:pos="900"/>
        </w:tabs>
        <w:ind w:left="900"/>
        <w:rPr>
          <w:sz w:val="28"/>
          <w:szCs w:val="28"/>
        </w:rPr>
      </w:pPr>
      <w:r>
        <w:rPr>
          <w:sz w:val="28"/>
          <w:szCs w:val="28"/>
          <w:lang w:val="uk-UA"/>
        </w:rPr>
        <w:t>Середня лінія трапеції дорівнює сумі основ.</w:t>
      </w:r>
    </w:p>
    <w:p w:rsidR="002A1930" w:rsidRDefault="002A1930" w:rsidP="002A1930">
      <w:pPr>
        <w:numPr>
          <w:ilvl w:val="2"/>
          <w:numId w:val="9"/>
        </w:numPr>
        <w:tabs>
          <w:tab w:val="num" w:pos="900"/>
        </w:tabs>
        <w:ind w:left="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Середня лінія трапеції дорівнює </w:t>
      </w:r>
      <w:proofErr w:type="spellStart"/>
      <w:r>
        <w:rPr>
          <w:sz w:val="28"/>
          <w:szCs w:val="28"/>
          <w:lang w:val="uk-UA"/>
        </w:rPr>
        <w:t>півсумі</w:t>
      </w:r>
      <w:proofErr w:type="spellEnd"/>
      <w:r>
        <w:rPr>
          <w:sz w:val="28"/>
          <w:szCs w:val="28"/>
          <w:lang w:val="uk-UA"/>
        </w:rPr>
        <w:t xml:space="preserve"> сторін трапеції.</w:t>
      </w:r>
    </w:p>
    <w:p w:rsidR="002A1930" w:rsidRDefault="002A1930" w:rsidP="002A1930">
      <w:pPr>
        <w:numPr>
          <w:ilvl w:val="2"/>
          <w:numId w:val="9"/>
        </w:numPr>
        <w:tabs>
          <w:tab w:val="num" w:pos="900"/>
        </w:tabs>
        <w:ind w:left="900"/>
        <w:rPr>
          <w:sz w:val="28"/>
          <w:szCs w:val="28"/>
        </w:rPr>
      </w:pPr>
      <w:r>
        <w:rPr>
          <w:sz w:val="28"/>
          <w:szCs w:val="28"/>
          <w:lang w:val="uk-UA"/>
        </w:rPr>
        <w:t>Середня лінія трапеції паралельна до сторони трапеції.</w:t>
      </w:r>
    </w:p>
    <w:p w:rsidR="002A1930" w:rsidRDefault="002A1930" w:rsidP="002A1930">
      <w:pPr>
        <w:numPr>
          <w:ilvl w:val="2"/>
          <w:numId w:val="9"/>
        </w:numPr>
        <w:tabs>
          <w:tab w:val="num" w:pos="900"/>
        </w:tabs>
        <w:ind w:left="900"/>
        <w:rPr>
          <w:sz w:val="28"/>
          <w:szCs w:val="28"/>
        </w:rPr>
      </w:pPr>
      <w:r>
        <w:rPr>
          <w:sz w:val="28"/>
          <w:szCs w:val="28"/>
          <w:lang w:val="uk-UA"/>
        </w:rPr>
        <w:t>Середня лінія трапеції проходить через точку перетину діагоналей трапеції.</w:t>
      </w:r>
    </w:p>
    <w:p w:rsidR="002A1930" w:rsidRDefault="002A1930" w:rsidP="002A1930">
      <w:pPr>
        <w:rPr>
          <w:sz w:val="16"/>
          <w:szCs w:val="16"/>
          <w:lang w:val="uk-UA"/>
        </w:rPr>
      </w:pPr>
    </w:p>
    <w:p w:rsidR="002A1930" w:rsidRPr="001B58A9" w:rsidRDefault="001B58A9" w:rsidP="002A19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2A1930">
        <w:rPr>
          <w:b/>
          <w:sz w:val="28"/>
          <w:szCs w:val="28"/>
          <w:lang w:val="en-US"/>
        </w:rPr>
        <w:t>II</w:t>
      </w:r>
      <w:r w:rsidR="002A1930" w:rsidRPr="001B58A9">
        <w:rPr>
          <w:b/>
          <w:sz w:val="28"/>
          <w:szCs w:val="28"/>
          <w:lang w:val="uk-UA"/>
        </w:rPr>
        <w:t>.</w:t>
      </w:r>
      <w:r w:rsidR="002A1930">
        <w:rPr>
          <w:b/>
          <w:sz w:val="28"/>
          <w:szCs w:val="28"/>
          <w:lang w:val="uk-UA"/>
        </w:rPr>
        <w:t xml:space="preserve"> Домашнє завдання</w:t>
      </w:r>
    </w:p>
    <w:p w:rsidR="002A1930" w:rsidRDefault="00455B8C" w:rsidP="002A19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§11, в</w:t>
      </w:r>
      <w:r w:rsidR="002A1930">
        <w:rPr>
          <w:sz w:val="28"/>
          <w:szCs w:val="28"/>
          <w:lang w:val="uk-UA"/>
        </w:rPr>
        <w:t>ивчити зміст означення, властивості се</w:t>
      </w:r>
      <w:r w:rsidR="002A1930">
        <w:rPr>
          <w:sz w:val="28"/>
          <w:szCs w:val="28"/>
          <w:lang w:val="uk-UA"/>
        </w:rPr>
        <w:softHyphen/>
        <w:t>редньої лінії трапеції.</w:t>
      </w:r>
    </w:p>
    <w:p w:rsidR="002A1930" w:rsidRDefault="00455B8C" w:rsidP="002A19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Розв'язати задачі №316, 318, 321</w:t>
      </w:r>
    </w:p>
    <w:p w:rsidR="005573B4" w:rsidRPr="002A1930" w:rsidRDefault="005573B4" w:rsidP="002A1930"/>
    <w:sectPr w:rsidR="005573B4" w:rsidRPr="002A1930" w:rsidSect="00001D0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02F"/>
    <w:multiLevelType w:val="hybridMultilevel"/>
    <w:tmpl w:val="162E6A5A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B09ED"/>
    <w:multiLevelType w:val="hybridMultilevel"/>
    <w:tmpl w:val="003092B6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11989"/>
    <w:multiLevelType w:val="hybridMultilevel"/>
    <w:tmpl w:val="8C5ACAE6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7E807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E57B9"/>
    <w:multiLevelType w:val="hybridMultilevel"/>
    <w:tmpl w:val="5A7831F8"/>
    <w:lvl w:ilvl="0" w:tplc="7E807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A194D"/>
    <w:multiLevelType w:val="hybridMultilevel"/>
    <w:tmpl w:val="CB6A3EBE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84EA5"/>
    <w:multiLevelType w:val="hybridMultilevel"/>
    <w:tmpl w:val="D94E2DB2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44820"/>
    <w:multiLevelType w:val="hybridMultilevel"/>
    <w:tmpl w:val="74C29734"/>
    <w:lvl w:ilvl="0" w:tplc="7E807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2DB60E4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63F68"/>
    <w:multiLevelType w:val="hybridMultilevel"/>
    <w:tmpl w:val="7FBE1454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93EC2"/>
    <w:multiLevelType w:val="hybridMultilevel"/>
    <w:tmpl w:val="EAE4CD28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297B7B"/>
    <w:multiLevelType w:val="hybridMultilevel"/>
    <w:tmpl w:val="DFAC76C2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B15F57"/>
    <w:multiLevelType w:val="hybridMultilevel"/>
    <w:tmpl w:val="0A7EE5DC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C66CD"/>
    <w:multiLevelType w:val="hybridMultilevel"/>
    <w:tmpl w:val="C584E538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0F"/>
    <w:rsid w:val="00001D05"/>
    <w:rsid w:val="000B1F1E"/>
    <w:rsid w:val="001B58A9"/>
    <w:rsid w:val="002A1930"/>
    <w:rsid w:val="0032542B"/>
    <w:rsid w:val="00455B8C"/>
    <w:rsid w:val="004757C2"/>
    <w:rsid w:val="005573B4"/>
    <w:rsid w:val="005F400F"/>
    <w:rsid w:val="00635DF3"/>
    <w:rsid w:val="007E2066"/>
    <w:rsid w:val="00814F78"/>
    <w:rsid w:val="008F1E0F"/>
    <w:rsid w:val="00B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FB0F4"/>
  <w15:chartTrackingRefBased/>
  <w15:docId w15:val="{843DAB90-E7A7-4A7D-A91B-4A048547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1F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F1E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18.gif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image" Target="media/image17.gif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2018-10-29T18:59:00Z</cp:lastPrinted>
  <dcterms:created xsi:type="dcterms:W3CDTF">2018-10-21T17:26:00Z</dcterms:created>
  <dcterms:modified xsi:type="dcterms:W3CDTF">2019-07-13T14:29:00Z</dcterms:modified>
</cp:coreProperties>
</file>