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A" w:rsidRDefault="00C34ACA" w:rsidP="00C77B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C77B21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9</w:t>
      </w:r>
    </w:p>
    <w:p w:rsidR="003C7882" w:rsidRDefault="003C7882" w:rsidP="003C7882">
      <w:pPr>
        <w:rPr>
          <w:rFonts w:eastAsia="Calibri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 w:rsidR="00C34ACA"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Розв’язування вправ</w:t>
      </w:r>
    </w:p>
    <w:p w:rsidR="00C34ACA" w:rsidRPr="003834B1" w:rsidRDefault="00C34ACA" w:rsidP="003C7882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повторити, систематизувати та узагальнити знання і способи дій, які опанували учні під час вивчення теми «Раціональні вирази. Раціональні дроби. Основна властивість дробу, додавання і </w:t>
      </w:r>
      <w:r w:rsidR="003834B1">
        <w:rPr>
          <w:sz w:val="28"/>
          <w:szCs w:val="28"/>
          <w:lang w:val="uk-UA"/>
        </w:rPr>
        <w:t xml:space="preserve">віднімання раціональних </w:t>
      </w:r>
      <w:proofErr w:type="spellStart"/>
      <w:r w:rsidR="003834B1">
        <w:rPr>
          <w:sz w:val="28"/>
          <w:szCs w:val="28"/>
          <w:lang w:val="uk-UA"/>
        </w:rPr>
        <w:t>дробів</w:t>
      </w:r>
      <w:proofErr w:type="spellEnd"/>
      <w:r w:rsidR="003834B1">
        <w:rPr>
          <w:sz w:val="28"/>
          <w:szCs w:val="28"/>
          <w:lang w:val="uk-UA"/>
        </w:rPr>
        <w:t xml:space="preserve">»; розвивати пам'ять; </w:t>
      </w:r>
      <w:r w:rsidR="003834B1" w:rsidRPr="003834B1">
        <w:rPr>
          <w:sz w:val="28"/>
          <w:szCs w:val="28"/>
          <w:lang w:val="uk-UA"/>
        </w:rPr>
        <w:t>виховувати наполегливість і відповідальність</w:t>
      </w:r>
    </w:p>
    <w:p w:rsidR="00C34ACA" w:rsidRDefault="00C34ACA" w:rsidP="00C34AC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та узагальнення знань і вмінь.</w:t>
      </w:r>
    </w:p>
    <w:p w:rsidR="00C34ACA" w:rsidRDefault="00C34ACA" w:rsidP="00C34AC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опорні конспекти </w:t>
      </w:r>
      <w:bookmarkStart w:id="0" w:name="_GoBack"/>
      <w:bookmarkEnd w:id="0"/>
    </w:p>
    <w:p w:rsidR="00C34ACA" w:rsidRDefault="00C34ACA" w:rsidP="00C3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34ACA" w:rsidRDefault="00C34ACA" w:rsidP="00C34AC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C34ACA" w:rsidRDefault="00C34ACA" w:rsidP="00C34ACA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C34ACA" w:rsidRDefault="00C34ACA" w:rsidP="00C34AC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C34ACA" w:rsidRDefault="00C34ACA" w:rsidP="00C34AC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економії часу ретельній перевірці підлягають лише вправи на застосування алгоритму, вивченого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34ACA" w:rsidRDefault="00C34ACA" w:rsidP="00C34ACA">
      <w:pPr>
        <w:rPr>
          <w:b/>
          <w:bCs/>
          <w:sz w:val="22"/>
          <w:szCs w:val="22"/>
          <w:lang w:val="uk-UA"/>
        </w:rPr>
      </w:pPr>
    </w:p>
    <w:p w:rsidR="003C7882" w:rsidRDefault="007B3528" w:rsidP="00C34ACA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№97</w:t>
      </w:r>
    </w:p>
    <w:p w:rsidR="003C7882" w:rsidRDefault="007B3528" w:rsidP="00C34ACA">
      <w:pPr>
        <w:rPr>
          <w:b/>
          <w:bCs/>
          <w:sz w:val="22"/>
          <w:szCs w:val="22"/>
          <w:lang w:val="uk-UA"/>
        </w:rPr>
      </w:pPr>
      <w:r w:rsidRPr="007B3528">
        <w:rPr>
          <w:b/>
          <w:bCs/>
          <w:noProof/>
          <w:sz w:val="22"/>
          <w:szCs w:val="22"/>
        </w:rPr>
        <w:drawing>
          <wp:inline distT="0" distB="0" distL="0" distR="0">
            <wp:extent cx="4348480" cy="14427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8" w:rsidRDefault="007B3528" w:rsidP="00C34ACA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№101</w:t>
      </w:r>
    </w:p>
    <w:p w:rsidR="007B3528" w:rsidRDefault="007B3528" w:rsidP="00C34ACA">
      <w:pPr>
        <w:rPr>
          <w:b/>
          <w:bCs/>
          <w:sz w:val="22"/>
          <w:szCs w:val="22"/>
          <w:lang w:val="uk-UA"/>
        </w:rPr>
      </w:pPr>
      <w:r w:rsidRPr="007B3528">
        <w:rPr>
          <w:b/>
          <w:bCs/>
          <w:noProof/>
          <w:sz w:val="22"/>
          <w:szCs w:val="22"/>
        </w:rPr>
        <w:drawing>
          <wp:inline distT="0" distB="0" distL="0" distR="0">
            <wp:extent cx="5101550" cy="945228"/>
            <wp:effectExtent l="0" t="0" r="444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026" cy="96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8" w:rsidRDefault="007B3528" w:rsidP="00C34ACA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№107</w:t>
      </w:r>
    </w:p>
    <w:p w:rsidR="007B3528" w:rsidRDefault="007B3528" w:rsidP="00C34ACA">
      <w:pPr>
        <w:rPr>
          <w:b/>
          <w:bCs/>
          <w:sz w:val="22"/>
          <w:szCs w:val="22"/>
          <w:lang w:val="uk-UA"/>
        </w:rPr>
      </w:pPr>
      <w:r w:rsidRPr="007B3528">
        <w:rPr>
          <w:b/>
          <w:bCs/>
          <w:noProof/>
          <w:sz w:val="22"/>
          <w:szCs w:val="22"/>
        </w:rPr>
        <w:drawing>
          <wp:inline distT="0" distB="0" distL="0" distR="0">
            <wp:extent cx="4920086" cy="17365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90" cy="17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8" w:rsidRDefault="007B3528" w:rsidP="00C34ACA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№111</w:t>
      </w:r>
    </w:p>
    <w:p w:rsidR="007B3528" w:rsidRDefault="007B3528" w:rsidP="00C34ACA">
      <w:pPr>
        <w:rPr>
          <w:b/>
          <w:bCs/>
          <w:sz w:val="22"/>
          <w:szCs w:val="22"/>
          <w:lang w:val="uk-UA"/>
        </w:rPr>
      </w:pPr>
      <w:r w:rsidRPr="007B3528">
        <w:rPr>
          <w:b/>
          <w:bCs/>
          <w:noProof/>
          <w:sz w:val="22"/>
          <w:szCs w:val="22"/>
        </w:rPr>
        <w:drawing>
          <wp:inline distT="0" distB="0" distL="0" distR="0">
            <wp:extent cx="5496560" cy="12642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45" cy="127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CA" w:rsidRDefault="00C34ACA" w:rsidP="00C34ACA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мети і завдань уроку, мотивація навчальної діяльності учнів</w:t>
      </w:r>
    </w:p>
    <w:p w:rsidR="00C34ACA" w:rsidRDefault="00C34ACA" w:rsidP="00C34A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Основна дидактична мета та завдання на урок цілком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випли</w:t>
      </w:r>
      <w:r>
        <w:rPr>
          <w:sz w:val="28"/>
          <w:szCs w:val="28"/>
          <w:lang w:val="uk-UA"/>
        </w:rPr>
        <w:softHyphen/>
        <w:t>вають із місця уроку в темі - оскільки урок є останнім, підсумковим, то актуальним постає питання про повторення, узагальнення та системати</w:t>
      </w:r>
      <w:r>
        <w:rPr>
          <w:sz w:val="28"/>
          <w:szCs w:val="28"/>
          <w:lang w:val="uk-UA"/>
        </w:rPr>
        <w:softHyphen/>
        <w:t>зацію знань та вмінь, набутих учнями в ході вивчення теми. Таке форму</w:t>
      </w:r>
      <w:r>
        <w:rPr>
          <w:sz w:val="28"/>
          <w:szCs w:val="28"/>
          <w:lang w:val="uk-UA"/>
        </w:rPr>
        <w:softHyphen/>
        <w:t>лювання мети створює відповідну мотивацію діяльності учнів.</w:t>
      </w:r>
    </w:p>
    <w:p w:rsidR="00C34ACA" w:rsidRDefault="00C34ACA" w:rsidP="00C34ACA">
      <w:pPr>
        <w:rPr>
          <w:b/>
          <w:bCs/>
          <w:sz w:val="22"/>
          <w:szCs w:val="22"/>
          <w:lang w:val="uk-UA"/>
        </w:rPr>
      </w:pPr>
    </w:p>
    <w:p w:rsidR="00C34ACA" w:rsidRDefault="00C34ACA" w:rsidP="00F6560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Повторення та систематизація знань</w:t>
      </w:r>
    </w:p>
    <w:p w:rsidR="00C34ACA" w:rsidRDefault="00C34ACA" w:rsidP="00C34ACA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C34ACA" w:rsidRDefault="00C34ACA" w:rsidP="00C34AC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вирази називають цілими? Наведіть приклади.</w:t>
      </w:r>
    </w:p>
    <w:p w:rsidR="00C34ACA" w:rsidRDefault="00C34ACA" w:rsidP="00C34AC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вирази називають дробовими? Наведіть приклади.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вирази називають раціональними? Які з наведених раціональ</w:t>
      </w:r>
      <w:r>
        <w:rPr>
          <w:sz w:val="28"/>
          <w:szCs w:val="28"/>
          <w:lang w:val="uk-UA"/>
        </w:rPr>
        <w:softHyphen/>
        <w:t>них виразів цілі? Які дробові?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3.75pt" o:ole="">
            <v:imagedata r:id="rId9" o:title=""/>
          </v:shape>
          <o:OLEObject Type="Embed" ProgID="Equation.3" ShapeID="_x0000_i1025" DrawAspect="Content" ObjectID="_1624013450" r:id="rId10"/>
        </w:object>
      </w:r>
      <w:r>
        <w:rPr>
          <w:iCs/>
          <w:sz w:val="28"/>
          <w:szCs w:val="28"/>
          <w:lang w:val="uk-UA"/>
        </w:rPr>
        <w:t>; 15</w:t>
      </w:r>
      <w:r>
        <w:rPr>
          <w:i/>
          <w:iCs/>
          <w:sz w:val="28"/>
          <w:szCs w:val="28"/>
          <w:lang w:val="uk-UA"/>
        </w:rPr>
        <w:t>р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en-US"/>
        </w:rPr>
        <w:t>q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26" type="#_x0000_t75" style="width:32.25pt;height:33.75pt" o:ole="">
            <v:imagedata r:id="rId11" o:title=""/>
          </v:shape>
          <o:OLEObject Type="Embed" ProgID="Equation.3" ShapeID="_x0000_i1026" DrawAspect="Content" ObjectID="_1624013451" r:id="rId12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765" w:dyaOrig="675">
          <v:shape id="_x0000_i1027" type="#_x0000_t75" style="width:38.25pt;height:33.75pt" o:ole="">
            <v:imagedata r:id="rId13" o:title=""/>
          </v:shape>
          <o:OLEObject Type="Embed" ProgID="Equation.3" ShapeID="_x0000_i1027" DrawAspect="Content" ObjectID="_1624013452" r:id="rId14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28" type="#_x0000_t75" style="width:32.25pt;height:33.75pt" o:ole="">
            <v:imagedata r:id="rId15" o:title=""/>
          </v:shape>
          <o:OLEObject Type="Embed" ProgID="Equation.3" ShapeID="_x0000_i1028" DrawAspect="Content" ObjectID="_1624013453" r:id="rId16"/>
        </w:object>
      </w:r>
      <w:r>
        <w:rPr>
          <w:sz w:val="28"/>
          <w:szCs w:val="28"/>
          <w:lang w:val="uk-UA"/>
        </w:rPr>
        <w:t>.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значення змінних, що входять до виразу, називають допусти</w:t>
      </w:r>
      <w:r>
        <w:rPr>
          <w:sz w:val="28"/>
          <w:szCs w:val="28"/>
          <w:lang w:val="uk-UA"/>
        </w:rPr>
        <w:softHyphen/>
        <w:t>мими значеннями?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основна властивість дробу?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відбувається зі знаком дробу, якщо змінити знак його чисель</w:t>
      </w:r>
      <w:r>
        <w:rPr>
          <w:sz w:val="28"/>
          <w:szCs w:val="28"/>
          <w:lang w:val="uk-UA"/>
        </w:rPr>
        <w:softHyphen/>
        <w:t>ника і знаменника; чисельника; знаменника?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дроби з однаковими знаменниками? Наведіть приклади.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виконати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знаменниками? На</w:t>
      </w:r>
      <w:r>
        <w:rPr>
          <w:sz w:val="28"/>
          <w:szCs w:val="28"/>
          <w:lang w:val="uk-UA"/>
        </w:rPr>
        <w:softHyphen/>
        <w:t>ведіть приклади.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знайти спільний знаменник поданих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? На</w:t>
      </w:r>
      <w:r>
        <w:rPr>
          <w:sz w:val="28"/>
          <w:szCs w:val="28"/>
          <w:lang w:val="uk-UA"/>
        </w:rPr>
        <w:softHyphen/>
        <w:t>ведіть приклади.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додати (відняти) дроби з різними знаменниками? Розкажіть на прикладі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: а)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9" type="#_x0000_t75" style="width:12.75pt;height:33.75pt" o:ole="">
            <v:imagedata r:id="rId17" o:title=""/>
          </v:shape>
          <o:OLEObject Type="Embed" ProgID="Equation.3" ShapeID="_x0000_i1029" DrawAspect="Content" ObjectID="_1624013454" r:id="rId1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8"/>
          <w:sz w:val="28"/>
          <w:szCs w:val="28"/>
          <w:lang w:val="uk-UA"/>
        </w:rPr>
        <w:object w:dxaOrig="285" w:dyaOrig="720">
          <v:shape id="_x0000_i1030" type="#_x0000_t75" style="width:14.25pt;height:36pt" o:ole="">
            <v:imagedata r:id="rId19" o:title=""/>
          </v:shape>
          <o:OLEObject Type="Embed" ProgID="Equation.3" ShapeID="_x0000_i1030" DrawAspect="Content" ObjectID="_1624013455" r:id="rId20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525" w:dyaOrig="720">
          <v:shape id="_x0000_i1031" type="#_x0000_t75" style="width:26.25pt;height:36pt" o:ole="">
            <v:imagedata r:id="rId21" o:title=""/>
          </v:shape>
          <o:OLEObject Type="Embed" ProgID="Equation.3" ShapeID="_x0000_i1031" DrawAspect="Content" ObjectID="_1624013456" r:id="rId22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8"/>
          <w:sz w:val="28"/>
          <w:szCs w:val="28"/>
          <w:lang w:val="uk-UA"/>
        </w:rPr>
        <w:object w:dxaOrig="390" w:dyaOrig="720">
          <v:shape id="_x0000_i1032" type="#_x0000_t75" style="width:19.5pt;height:36pt" o:ole="">
            <v:imagedata r:id="rId23" o:title=""/>
          </v:shape>
          <o:OLEObject Type="Embed" ProgID="Equation.3" ShapeID="_x0000_i1032" DrawAspect="Content" ObjectID="_1624013457" r:id="rId24"/>
        </w:object>
      </w:r>
      <w:r>
        <w:rPr>
          <w:sz w:val="28"/>
          <w:szCs w:val="28"/>
          <w:lang w:val="uk-UA"/>
        </w:rPr>
        <w:t>.</w:t>
      </w:r>
    </w:p>
    <w:p w:rsidR="00C34ACA" w:rsidRDefault="00C34ACA" w:rsidP="00C34A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додати (відняти) раціональний дріб і цілий вираз? Покажіть це на приклад</w:t>
      </w:r>
      <w:r w:rsidRPr="00C34A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виразів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3" type="#_x0000_t75" style="width:31.5pt;height:33.75pt" o:ole="">
            <v:imagedata r:id="rId25" o:title=""/>
          </v:shape>
          <o:OLEObject Type="Embed" ProgID="Equation.3" ShapeID="_x0000_i1033" DrawAspect="Content" ObjectID="_1624013458" r:id="rId26"/>
        </w:object>
      </w:r>
      <w:r>
        <w:rPr>
          <w:sz w:val="28"/>
          <w:szCs w:val="28"/>
          <w:lang w:val="uk-UA"/>
        </w:rPr>
        <w:t xml:space="preserve"> і </w:t>
      </w:r>
      <w:r>
        <w:rPr>
          <w:i/>
          <w:iCs/>
          <w:sz w:val="28"/>
          <w:szCs w:val="28"/>
          <w:lang w:val="uk-UA"/>
        </w:rPr>
        <w:t xml:space="preserve">а –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.</w:t>
      </w:r>
    </w:p>
    <w:p w:rsidR="00C34ACA" w:rsidRDefault="00C34ACA" w:rsidP="00C34ACA">
      <w:pPr>
        <w:rPr>
          <w:b/>
          <w:bCs/>
          <w:sz w:val="22"/>
          <w:szCs w:val="22"/>
          <w:lang w:val="uk-UA"/>
        </w:rPr>
      </w:pPr>
    </w:p>
    <w:p w:rsidR="00C34ACA" w:rsidRDefault="00C34ACA" w:rsidP="00C34AC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Pr="00C34ACA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Повторення та систематизація вмінь</w:t>
      </w:r>
    </w:p>
    <w:p w:rsidR="00F65607" w:rsidRPr="00C34ACA" w:rsidRDefault="00F65607" w:rsidP="00C34AC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Виконання завдань для перевірки стор.37 на систематизацію знань по типам завдань:</w:t>
      </w:r>
    </w:p>
    <w:p w:rsidR="00C34ACA" w:rsidRPr="00F65607" w:rsidRDefault="003834B1" w:rsidP="00F65607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Скоротити раціональні дроби: </w:t>
      </w:r>
      <w:r w:rsidRPr="003834B1">
        <w:rPr>
          <w:b/>
          <w:sz w:val="28"/>
          <w:szCs w:val="28"/>
          <w:lang w:val="uk-UA"/>
        </w:rPr>
        <w:t>№43</w:t>
      </w:r>
    </w:p>
    <w:p w:rsidR="00C34ACA" w:rsidRDefault="00C34ACA" w:rsidP="00C34AC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Перетворити в раціональний дріб суму або різницю двох або більшо</w:t>
      </w:r>
      <w:r>
        <w:rPr>
          <w:sz w:val="28"/>
          <w:szCs w:val="28"/>
          <w:lang w:val="uk-UA"/>
        </w:rPr>
        <w:softHyphen/>
        <w:t>го числа раціональних виразі</w:t>
      </w:r>
      <w:r w:rsidR="003834B1">
        <w:rPr>
          <w:sz w:val="28"/>
          <w:szCs w:val="28"/>
          <w:lang w:val="uk-UA"/>
        </w:rPr>
        <w:t xml:space="preserve">в: </w:t>
      </w:r>
      <w:r w:rsidR="003834B1" w:rsidRPr="003834B1">
        <w:rPr>
          <w:b/>
          <w:sz w:val="28"/>
          <w:szCs w:val="28"/>
          <w:lang w:val="uk-UA"/>
        </w:rPr>
        <w:t>№130</w:t>
      </w:r>
    </w:p>
    <w:p w:rsidR="00C34ACA" w:rsidRDefault="00C34ACA" w:rsidP="00C34AC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допустимі значення змінної в раціональному виразі.</w:t>
      </w:r>
    </w:p>
    <w:p w:rsidR="00C34ACA" w:rsidRDefault="00C34ACA" w:rsidP="00C34AC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Довести, що значення раціонального виразу, що дорівнює сумі або різниці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(із цілими виразами), не залежить від значення змінної, що міститься в цьому виразі.</w:t>
      </w:r>
    </w:p>
    <w:p w:rsidR="00C34ACA" w:rsidRPr="003834B1" w:rsidRDefault="00C34ACA" w:rsidP="00C34AC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значення раціонального виразу при деякому значенні змінної (або виразів зі змінними).</w:t>
      </w:r>
    </w:p>
    <w:p w:rsidR="00C34ACA" w:rsidRPr="003834B1" w:rsidRDefault="00C34ACA" w:rsidP="00C34AC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C34ACA" w:rsidRPr="00C77B21" w:rsidRDefault="00C34ACA" w:rsidP="00C34AC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Pr="00C77B21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C34ACA" w:rsidRDefault="003834B1" w:rsidP="00C34AC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Підготуватися до к/р</w:t>
      </w:r>
    </w:p>
    <w:p w:rsidR="00C34ACA" w:rsidRDefault="003834B1" w:rsidP="00C34AC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34ACA">
        <w:rPr>
          <w:sz w:val="28"/>
          <w:szCs w:val="28"/>
          <w:lang w:val="uk-UA"/>
        </w:rPr>
        <w:t>иконати завдання домаш</w:t>
      </w:r>
      <w:r w:rsidR="00C34ACA">
        <w:rPr>
          <w:sz w:val="28"/>
          <w:szCs w:val="28"/>
          <w:lang w:val="uk-UA"/>
        </w:rPr>
        <w:softHyphen/>
        <w:t xml:space="preserve">ньої </w:t>
      </w:r>
      <w:r w:rsidR="00D42B6E">
        <w:rPr>
          <w:sz w:val="28"/>
          <w:szCs w:val="28"/>
          <w:lang w:val="uk-UA"/>
        </w:rPr>
        <w:t>самостійної роботи № 1( стор.35-37)</w:t>
      </w:r>
    </w:p>
    <w:p w:rsidR="00CF5A50" w:rsidRPr="00C34ACA" w:rsidRDefault="00CF5A50" w:rsidP="00C34ACA">
      <w:pPr>
        <w:rPr>
          <w:lang w:val="uk-UA"/>
        </w:rPr>
      </w:pPr>
    </w:p>
    <w:sectPr w:rsidR="00CF5A50" w:rsidRPr="00C34ACA" w:rsidSect="008F448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5B5C"/>
    <w:multiLevelType w:val="hybridMultilevel"/>
    <w:tmpl w:val="56E6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0432"/>
    <w:multiLevelType w:val="hybridMultilevel"/>
    <w:tmpl w:val="57C24304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21F87"/>
    <w:multiLevelType w:val="hybridMultilevel"/>
    <w:tmpl w:val="563E0CE8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442A1"/>
    <w:multiLevelType w:val="hybridMultilevel"/>
    <w:tmpl w:val="D19040B2"/>
    <w:lvl w:ilvl="0" w:tplc="6B563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50CF"/>
    <w:multiLevelType w:val="hybridMultilevel"/>
    <w:tmpl w:val="C6A67072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7C"/>
    <w:rsid w:val="0015177C"/>
    <w:rsid w:val="003834B1"/>
    <w:rsid w:val="003C7882"/>
    <w:rsid w:val="007B3528"/>
    <w:rsid w:val="008F4483"/>
    <w:rsid w:val="00C34ACA"/>
    <w:rsid w:val="00C77B21"/>
    <w:rsid w:val="00CF5A50"/>
    <w:rsid w:val="00D42B6E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641"/>
  <w15:chartTrackingRefBased/>
  <w15:docId w15:val="{186B0773-CE4B-4ACC-B908-68C03A92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4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2018-09-29T17:35:00Z</cp:lastPrinted>
  <dcterms:created xsi:type="dcterms:W3CDTF">2018-09-29T11:43:00Z</dcterms:created>
  <dcterms:modified xsi:type="dcterms:W3CDTF">2019-07-07T10:55:00Z</dcterms:modified>
</cp:coreProperties>
</file>