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605" w:rsidRDefault="00456605" w:rsidP="005E2280">
      <w:pPr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Урок </w:t>
      </w:r>
      <w:r w:rsidR="005E2280">
        <w:rPr>
          <w:b/>
          <w:sz w:val="28"/>
          <w:szCs w:val="28"/>
          <w:lang w:val="uk-UA"/>
        </w:rPr>
        <w:t>в темі</w:t>
      </w:r>
      <w:r w:rsidR="005E2280">
        <w:rPr>
          <w:rFonts w:cs="Arial"/>
          <w:b/>
          <w:sz w:val="28"/>
          <w:szCs w:val="28"/>
          <w:lang w:val="uk-UA"/>
        </w:rPr>
        <w:t xml:space="preserve"> </w:t>
      </w:r>
      <w:bookmarkStart w:id="0" w:name="_GoBack"/>
      <w:bookmarkEnd w:id="0"/>
      <w:r>
        <w:rPr>
          <w:b/>
          <w:sz w:val="28"/>
          <w:szCs w:val="28"/>
          <w:lang w:val="uk-UA"/>
        </w:rPr>
        <w:t>№ 9</w:t>
      </w:r>
    </w:p>
    <w:p w:rsidR="00456605" w:rsidRDefault="00456605" w:rsidP="00456605">
      <w:pPr>
        <w:rPr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Тема: </w:t>
      </w:r>
      <w:r>
        <w:rPr>
          <w:sz w:val="28"/>
          <w:szCs w:val="28"/>
          <w:lang w:val="uk-UA"/>
        </w:rPr>
        <w:t>Тематична контрольна робота № 1</w:t>
      </w:r>
    </w:p>
    <w:p w:rsidR="00456605" w:rsidRPr="00456605" w:rsidRDefault="00456605" w:rsidP="00456605">
      <w:pPr>
        <w:shd w:val="clear" w:color="auto" w:fill="FFFFFF"/>
        <w:ind w:left="851" w:hanging="851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Мета:</w:t>
      </w:r>
      <w:r>
        <w:rPr>
          <w:sz w:val="28"/>
          <w:szCs w:val="28"/>
          <w:lang w:val="uk-UA"/>
        </w:rPr>
        <w:t xml:space="preserve"> перевірити рівень засвоєння учнями змісту основних понять теми, а також сформованість умінь застосовувати набуті знання під час розв'язування задач; розвивати уміння об’єктивно оцінювати свої результати; виховувати культуру усного та писемного мовлення та міжособистісного спілкування</w:t>
      </w:r>
    </w:p>
    <w:p w:rsidR="00456605" w:rsidRDefault="00456605" w:rsidP="00456605">
      <w:pPr>
        <w:rPr>
          <w:sz w:val="28"/>
          <w:szCs w:val="28"/>
        </w:rPr>
      </w:pPr>
      <w:r>
        <w:rPr>
          <w:b/>
          <w:sz w:val="28"/>
          <w:szCs w:val="28"/>
          <w:lang w:val="uk-UA"/>
        </w:rPr>
        <w:t>Тип уроку:</w:t>
      </w:r>
      <w:r>
        <w:rPr>
          <w:sz w:val="28"/>
          <w:szCs w:val="28"/>
          <w:lang w:val="uk-UA"/>
        </w:rPr>
        <w:t xml:space="preserve"> контроль та корекція знань.</w:t>
      </w:r>
    </w:p>
    <w:p w:rsidR="00456605" w:rsidRDefault="00456605" w:rsidP="004566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Хід уроку</w:t>
      </w:r>
    </w:p>
    <w:p w:rsidR="00456605" w:rsidRDefault="00456605" w:rsidP="00456605">
      <w:pPr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I. Організаційний етап</w:t>
      </w:r>
    </w:p>
    <w:p w:rsidR="00456605" w:rsidRDefault="00456605" w:rsidP="00456605">
      <w:pPr>
        <w:rPr>
          <w:b/>
          <w:sz w:val="16"/>
          <w:szCs w:val="16"/>
          <w:lang w:val="uk-UA"/>
        </w:rPr>
      </w:pPr>
    </w:p>
    <w:p w:rsidR="00456605" w:rsidRDefault="00456605" w:rsidP="00456605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uk-UA"/>
        </w:rPr>
        <w:t xml:space="preserve"> Перевірка домашнього завдання</w:t>
      </w:r>
    </w:p>
    <w:p w:rsidR="00456605" w:rsidRDefault="00456605" w:rsidP="0045660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Учитель збирає зошити із виконаною домашньою контрольною роботою на перевірку.</w:t>
      </w:r>
    </w:p>
    <w:p w:rsidR="00456605" w:rsidRDefault="00456605" w:rsidP="00456605">
      <w:pPr>
        <w:rPr>
          <w:sz w:val="16"/>
          <w:szCs w:val="16"/>
          <w:lang w:val="uk-UA"/>
        </w:rPr>
      </w:pPr>
    </w:p>
    <w:p w:rsidR="00456605" w:rsidRDefault="00456605" w:rsidP="00456605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uk-UA"/>
        </w:rPr>
        <w:t xml:space="preserve"> Формулювання мети і завдань уроку</w:t>
      </w:r>
    </w:p>
    <w:p w:rsidR="00456605" w:rsidRDefault="00456605" w:rsidP="0045660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Вчитель ще раз може наголосити, що метою контрольної роботи є демонстрація учнями своїх навчальних досягнень, тобто знань змісту основних понять, вивчених у темі, а також навичок оволодіння спосо</w:t>
      </w:r>
      <w:r>
        <w:rPr>
          <w:sz w:val="28"/>
          <w:szCs w:val="28"/>
          <w:lang w:val="uk-UA"/>
        </w:rPr>
        <w:softHyphen/>
        <w:t>бами дій із застосуванням набутих знань у розв'язуванні задач.</w:t>
      </w:r>
    </w:p>
    <w:p w:rsidR="00456605" w:rsidRDefault="00456605" w:rsidP="00456605">
      <w:pPr>
        <w:rPr>
          <w:sz w:val="16"/>
          <w:szCs w:val="16"/>
          <w:lang w:val="uk-UA"/>
        </w:rPr>
      </w:pPr>
    </w:p>
    <w:p w:rsidR="00456605" w:rsidRDefault="00456605" w:rsidP="00456605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uk-UA"/>
        </w:rPr>
        <w:t xml:space="preserve"> Умова тематичної контрольної роботи № 1</w:t>
      </w:r>
    </w:p>
    <w:p w:rsidR="00AC7DD8" w:rsidRPr="00AC7DD8" w:rsidRDefault="00AC7DD8" w:rsidP="00AC7DD8">
      <w:pPr>
        <w:ind w:firstLine="540"/>
        <w:jc w:val="both"/>
        <w:rPr>
          <w:b/>
          <w:i/>
          <w:iCs/>
          <w:sz w:val="28"/>
          <w:szCs w:val="28"/>
          <w:lang w:val="uk-UA"/>
        </w:rPr>
      </w:pPr>
      <w:r w:rsidRPr="00AC7DD8">
        <w:rPr>
          <w:b/>
          <w:i/>
          <w:iCs/>
          <w:sz w:val="28"/>
          <w:szCs w:val="28"/>
          <w:lang w:val="uk-UA"/>
        </w:rPr>
        <w:t>Варіант 1</w:t>
      </w:r>
    </w:p>
    <w:p w:rsidR="00AC7DD8" w:rsidRPr="00AC7DD8" w:rsidRDefault="00AC7DD8" w:rsidP="00AC7DD8">
      <w:pPr>
        <w:ind w:firstLine="540"/>
        <w:jc w:val="both"/>
        <w:rPr>
          <w:b/>
          <w:sz w:val="28"/>
          <w:szCs w:val="28"/>
        </w:rPr>
      </w:pPr>
      <w:r w:rsidRPr="00AC7DD8">
        <w:rPr>
          <w:b/>
          <w:sz w:val="28"/>
          <w:szCs w:val="28"/>
          <w:lang w:val="uk-UA"/>
        </w:rPr>
        <w:t>У завданнях 1—4 виберіть правильну відповідь.</w:t>
      </w:r>
    </w:p>
    <w:p w:rsidR="00AC7DD8" w:rsidRPr="00AC7DD8" w:rsidRDefault="00AC7DD8" w:rsidP="00AC7DD8">
      <w:pPr>
        <w:numPr>
          <w:ilvl w:val="0"/>
          <w:numId w:val="3"/>
        </w:numPr>
        <w:jc w:val="both"/>
        <w:rPr>
          <w:sz w:val="28"/>
          <w:szCs w:val="28"/>
        </w:rPr>
      </w:pPr>
      <w:r w:rsidRPr="00AC7DD8">
        <w:rPr>
          <w:sz w:val="28"/>
          <w:szCs w:val="28"/>
          <w:lang w:val="uk-UA"/>
        </w:rPr>
        <w:t>(1 б.) Один із кутів паралелограма дорівнює 45°. Знайдіть його інші кути.</w:t>
      </w:r>
    </w:p>
    <w:p w:rsidR="00AC7DD8" w:rsidRPr="00AC7DD8" w:rsidRDefault="00AC7DD8" w:rsidP="00AC7DD8">
      <w:pPr>
        <w:ind w:firstLine="708"/>
        <w:jc w:val="both"/>
        <w:rPr>
          <w:sz w:val="28"/>
          <w:szCs w:val="28"/>
          <w:lang w:val="uk-UA"/>
        </w:rPr>
      </w:pPr>
      <w:r w:rsidRPr="00AC7DD8">
        <w:rPr>
          <w:sz w:val="28"/>
          <w:szCs w:val="28"/>
          <w:lang w:val="uk-UA"/>
        </w:rPr>
        <w:t xml:space="preserve">а) 45°, 135°, 135°; </w:t>
      </w:r>
      <w:r w:rsidRPr="00AC7DD8">
        <w:rPr>
          <w:sz w:val="28"/>
          <w:szCs w:val="28"/>
          <w:lang w:val="uk-UA"/>
        </w:rPr>
        <w:tab/>
        <w:t>б) 45°, 125°, 125°;</w:t>
      </w:r>
    </w:p>
    <w:p w:rsidR="00AC7DD8" w:rsidRPr="00AC7DD8" w:rsidRDefault="00AC7DD8" w:rsidP="00AC7DD8">
      <w:pPr>
        <w:ind w:firstLine="708"/>
        <w:jc w:val="both"/>
        <w:rPr>
          <w:sz w:val="28"/>
          <w:szCs w:val="28"/>
        </w:rPr>
      </w:pPr>
      <w:r w:rsidRPr="00AC7DD8">
        <w:rPr>
          <w:sz w:val="28"/>
          <w:szCs w:val="28"/>
          <w:lang w:val="uk-UA"/>
        </w:rPr>
        <w:t>в) 45°, 45°, 135°;</w:t>
      </w:r>
      <w:r w:rsidRPr="00AC7DD8">
        <w:rPr>
          <w:sz w:val="28"/>
          <w:szCs w:val="28"/>
          <w:lang w:val="uk-UA"/>
        </w:rPr>
        <w:tab/>
      </w:r>
      <w:r w:rsidRPr="00AC7DD8">
        <w:rPr>
          <w:sz w:val="28"/>
          <w:szCs w:val="28"/>
          <w:lang w:val="uk-UA"/>
        </w:rPr>
        <w:tab/>
        <w:t>г) інша відповідь.</w:t>
      </w:r>
    </w:p>
    <w:p w:rsidR="00AC7DD8" w:rsidRPr="00AC7DD8" w:rsidRDefault="00AC7DD8" w:rsidP="00AC7DD8">
      <w:pPr>
        <w:numPr>
          <w:ilvl w:val="0"/>
          <w:numId w:val="3"/>
        </w:numPr>
        <w:jc w:val="both"/>
        <w:rPr>
          <w:sz w:val="28"/>
          <w:szCs w:val="28"/>
        </w:rPr>
      </w:pPr>
      <w:r w:rsidRPr="00AC7DD8">
        <w:rPr>
          <w:sz w:val="28"/>
          <w:szCs w:val="28"/>
          <w:lang w:val="uk-UA"/>
        </w:rPr>
        <w:t xml:space="preserve">(1 б.) Одна із сторін прямокутника дорівнює </w:t>
      </w:r>
      <w:smartTag w:uri="urn:schemas-microsoft-com:office:smarttags" w:element="metricconverter">
        <w:smartTagPr>
          <w:attr w:name="ProductID" w:val="10 см"/>
        </w:smartTagPr>
        <w:r w:rsidRPr="00AC7DD8">
          <w:rPr>
            <w:sz w:val="28"/>
            <w:szCs w:val="28"/>
            <w:lang w:val="uk-UA"/>
          </w:rPr>
          <w:t>10 см</w:t>
        </w:r>
      </w:smartTag>
      <w:r w:rsidRPr="00AC7DD8">
        <w:rPr>
          <w:sz w:val="28"/>
          <w:szCs w:val="28"/>
          <w:lang w:val="uk-UA"/>
        </w:rPr>
        <w:t>, а його периметр 60 см. Знайдіть сторони даного прямокутника.</w:t>
      </w:r>
    </w:p>
    <w:p w:rsidR="00AC7DD8" w:rsidRPr="00AC7DD8" w:rsidRDefault="00AC7DD8" w:rsidP="00AC7DD8">
      <w:pPr>
        <w:ind w:firstLine="708"/>
        <w:jc w:val="both"/>
        <w:rPr>
          <w:sz w:val="28"/>
          <w:szCs w:val="28"/>
          <w:lang w:val="uk-UA"/>
        </w:rPr>
      </w:pPr>
      <w:r w:rsidRPr="00AC7DD8">
        <w:rPr>
          <w:sz w:val="28"/>
          <w:szCs w:val="28"/>
          <w:lang w:val="uk-UA"/>
        </w:rPr>
        <w:t xml:space="preserve">а) 10 см, </w:t>
      </w:r>
      <w:smartTag w:uri="urn:schemas-microsoft-com:office:smarttags" w:element="metricconverter">
        <w:smartTagPr>
          <w:attr w:name="ProductID" w:val="50 см"/>
        </w:smartTagPr>
        <w:r w:rsidRPr="00AC7DD8">
          <w:rPr>
            <w:sz w:val="28"/>
            <w:szCs w:val="28"/>
            <w:lang w:val="uk-UA"/>
          </w:rPr>
          <w:t>50 см</w:t>
        </w:r>
      </w:smartTag>
      <w:r w:rsidRPr="00AC7DD8">
        <w:rPr>
          <w:sz w:val="28"/>
          <w:szCs w:val="28"/>
          <w:lang w:val="uk-UA"/>
        </w:rPr>
        <w:t xml:space="preserve">, </w:t>
      </w:r>
      <w:smartTag w:uri="urn:schemas-microsoft-com:office:smarttags" w:element="metricconverter">
        <w:smartTagPr>
          <w:attr w:name="ProductID" w:val="10 см"/>
        </w:smartTagPr>
        <w:r w:rsidRPr="00AC7DD8">
          <w:rPr>
            <w:sz w:val="28"/>
            <w:szCs w:val="28"/>
            <w:lang w:val="uk-UA"/>
          </w:rPr>
          <w:t>10 см</w:t>
        </w:r>
      </w:smartTag>
      <w:r w:rsidRPr="00AC7DD8">
        <w:rPr>
          <w:sz w:val="28"/>
          <w:szCs w:val="28"/>
          <w:lang w:val="uk-UA"/>
        </w:rPr>
        <w:t>, 50 см;</w:t>
      </w:r>
    </w:p>
    <w:p w:rsidR="00AC7DD8" w:rsidRPr="00AC7DD8" w:rsidRDefault="00AC7DD8" w:rsidP="00AC7DD8">
      <w:pPr>
        <w:ind w:firstLine="708"/>
        <w:jc w:val="both"/>
        <w:rPr>
          <w:sz w:val="28"/>
          <w:szCs w:val="28"/>
          <w:lang w:val="uk-UA"/>
        </w:rPr>
      </w:pPr>
      <w:r w:rsidRPr="00AC7DD8">
        <w:rPr>
          <w:sz w:val="28"/>
          <w:szCs w:val="28"/>
          <w:lang w:val="uk-UA"/>
        </w:rPr>
        <w:t xml:space="preserve">б) 10 см, </w:t>
      </w:r>
      <w:smartTag w:uri="urn:schemas-microsoft-com:office:smarttags" w:element="metricconverter">
        <w:smartTagPr>
          <w:attr w:name="ProductID" w:val="20 см"/>
        </w:smartTagPr>
        <w:r w:rsidRPr="00AC7DD8">
          <w:rPr>
            <w:sz w:val="28"/>
            <w:szCs w:val="28"/>
            <w:lang w:val="uk-UA"/>
          </w:rPr>
          <w:t>20 см</w:t>
        </w:r>
      </w:smartTag>
      <w:r w:rsidRPr="00AC7DD8">
        <w:rPr>
          <w:sz w:val="28"/>
          <w:szCs w:val="28"/>
          <w:lang w:val="uk-UA"/>
        </w:rPr>
        <w:t xml:space="preserve">, </w:t>
      </w:r>
      <w:smartTag w:uri="urn:schemas-microsoft-com:office:smarttags" w:element="metricconverter">
        <w:smartTagPr>
          <w:attr w:name="ProductID" w:val="10 см"/>
        </w:smartTagPr>
        <w:r w:rsidRPr="00AC7DD8">
          <w:rPr>
            <w:sz w:val="28"/>
            <w:szCs w:val="28"/>
            <w:lang w:val="uk-UA"/>
          </w:rPr>
          <w:t>10 см</w:t>
        </w:r>
      </w:smartTag>
      <w:r w:rsidRPr="00AC7DD8">
        <w:rPr>
          <w:sz w:val="28"/>
          <w:szCs w:val="28"/>
          <w:lang w:val="uk-UA"/>
        </w:rPr>
        <w:t>, 20 см;</w:t>
      </w:r>
    </w:p>
    <w:p w:rsidR="00AC7DD8" w:rsidRPr="00AC7DD8" w:rsidRDefault="00AC7DD8" w:rsidP="00AC7DD8">
      <w:pPr>
        <w:ind w:firstLine="708"/>
        <w:jc w:val="both"/>
        <w:rPr>
          <w:sz w:val="28"/>
          <w:szCs w:val="28"/>
          <w:lang w:val="uk-UA"/>
        </w:rPr>
      </w:pPr>
      <w:r w:rsidRPr="00AC7DD8">
        <w:rPr>
          <w:sz w:val="28"/>
          <w:szCs w:val="28"/>
          <w:lang w:val="uk-UA"/>
        </w:rPr>
        <w:t xml:space="preserve">в) 10 см, </w:t>
      </w:r>
      <w:smartTag w:uri="urn:schemas-microsoft-com:office:smarttags" w:element="metricconverter">
        <w:smartTagPr>
          <w:attr w:name="ProductID" w:val="25 см"/>
        </w:smartTagPr>
        <w:r w:rsidRPr="00AC7DD8">
          <w:rPr>
            <w:sz w:val="28"/>
            <w:szCs w:val="28"/>
            <w:lang w:val="uk-UA"/>
          </w:rPr>
          <w:t>25 см</w:t>
        </w:r>
      </w:smartTag>
      <w:r w:rsidRPr="00AC7DD8">
        <w:rPr>
          <w:sz w:val="28"/>
          <w:szCs w:val="28"/>
          <w:lang w:val="uk-UA"/>
        </w:rPr>
        <w:t xml:space="preserve">, </w:t>
      </w:r>
      <w:smartTag w:uri="urn:schemas-microsoft-com:office:smarttags" w:element="metricconverter">
        <w:smartTagPr>
          <w:attr w:name="ProductID" w:val="10 см"/>
        </w:smartTagPr>
        <w:r w:rsidRPr="00AC7DD8">
          <w:rPr>
            <w:sz w:val="28"/>
            <w:szCs w:val="28"/>
            <w:lang w:val="uk-UA"/>
          </w:rPr>
          <w:t>10 см</w:t>
        </w:r>
      </w:smartTag>
      <w:r w:rsidRPr="00AC7DD8">
        <w:rPr>
          <w:sz w:val="28"/>
          <w:szCs w:val="28"/>
          <w:lang w:val="uk-UA"/>
        </w:rPr>
        <w:t>, 25 см;</w:t>
      </w:r>
    </w:p>
    <w:p w:rsidR="00AC7DD8" w:rsidRPr="00AC7DD8" w:rsidRDefault="00AC7DD8" w:rsidP="00AC7DD8">
      <w:pPr>
        <w:ind w:firstLine="708"/>
        <w:jc w:val="both"/>
        <w:rPr>
          <w:sz w:val="28"/>
          <w:szCs w:val="28"/>
        </w:rPr>
      </w:pPr>
      <w:r w:rsidRPr="00AC7DD8">
        <w:rPr>
          <w:sz w:val="28"/>
          <w:szCs w:val="28"/>
          <w:lang w:val="uk-UA"/>
        </w:rPr>
        <w:t>г) інша відповідь.</w:t>
      </w:r>
    </w:p>
    <w:p w:rsidR="00AC7DD8" w:rsidRPr="00AC7DD8" w:rsidRDefault="00AC7DD8" w:rsidP="00AC7DD8">
      <w:pPr>
        <w:numPr>
          <w:ilvl w:val="0"/>
          <w:numId w:val="3"/>
        </w:numPr>
        <w:jc w:val="both"/>
        <w:outlineLvl w:val="0"/>
        <w:rPr>
          <w:sz w:val="28"/>
          <w:szCs w:val="28"/>
        </w:rPr>
      </w:pPr>
      <w:r w:rsidRPr="00AC7DD8">
        <w:rPr>
          <w:sz w:val="28"/>
          <w:szCs w:val="28"/>
          <w:lang w:val="uk-UA"/>
        </w:rPr>
        <w:t>(1 б.) Гострий кут ромба дорівнює 60°. Знайдіть кути між діагоналями ромба і його сторонами.</w:t>
      </w:r>
    </w:p>
    <w:p w:rsidR="00AC7DD8" w:rsidRPr="00AC7DD8" w:rsidRDefault="00AC7DD8" w:rsidP="00AC7DD8">
      <w:pPr>
        <w:ind w:firstLine="708"/>
        <w:jc w:val="both"/>
        <w:rPr>
          <w:sz w:val="28"/>
          <w:szCs w:val="28"/>
        </w:rPr>
      </w:pPr>
      <w:r w:rsidRPr="00AC7DD8">
        <w:rPr>
          <w:sz w:val="28"/>
          <w:szCs w:val="28"/>
          <w:lang w:val="uk-UA"/>
        </w:rPr>
        <w:t>а) 120°, 60°;</w:t>
      </w:r>
      <w:r w:rsidRPr="00AC7DD8">
        <w:rPr>
          <w:sz w:val="28"/>
          <w:szCs w:val="28"/>
          <w:lang w:val="uk-UA"/>
        </w:rPr>
        <w:tab/>
        <w:t>б) 45°, 15°;</w:t>
      </w:r>
      <w:r w:rsidRPr="00AC7DD8">
        <w:rPr>
          <w:sz w:val="28"/>
          <w:szCs w:val="28"/>
          <w:lang w:val="uk-UA"/>
        </w:rPr>
        <w:tab/>
      </w:r>
      <w:r w:rsidRPr="00AC7DD8">
        <w:rPr>
          <w:sz w:val="28"/>
          <w:szCs w:val="28"/>
          <w:lang w:val="uk-UA"/>
        </w:rPr>
        <w:tab/>
        <w:t>в) 30°, 60°;</w:t>
      </w:r>
      <w:r w:rsidRPr="00AC7DD8">
        <w:rPr>
          <w:sz w:val="28"/>
          <w:szCs w:val="28"/>
          <w:lang w:val="uk-UA"/>
        </w:rPr>
        <w:tab/>
      </w:r>
      <w:r w:rsidRPr="00AC7DD8">
        <w:rPr>
          <w:sz w:val="28"/>
          <w:szCs w:val="28"/>
          <w:lang w:val="uk-UA"/>
        </w:rPr>
        <w:tab/>
        <w:t>г) інша відповідь.</w:t>
      </w:r>
    </w:p>
    <w:p w:rsidR="00AC7DD8" w:rsidRPr="00AC7DD8" w:rsidRDefault="00AC7DD8" w:rsidP="00AC7DD8">
      <w:pPr>
        <w:pStyle w:val="a3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AC7DD8">
        <w:rPr>
          <w:sz w:val="28"/>
          <w:szCs w:val="28"/>
          <w:lang w:val="uk-UA"/>
        </w:rPr>
        <w:t xml:space="preserve">(1 б.) Якщо </w:t>
      </w:r>
      <w:r w:rsidRPr="00AC7DD8">
        <w:rPr>
          <w:i/>
          <w:iCs/>
          <w:sz w:val="28"/>
          <w:szCs w:val="28"/>
          <w:lang w:val="en-US"/>
        </w:rPr>
        <w:t>ABCD</w:t>
      </w:r>
      <w:r w:rsidRPr="00AC7DD8">
        <w:rPr>
          <w:i/>
          <w:iCs/>
          <w:sz w:val="28"/>
          <w:szCs w:val="28"/>
          <w:lang w:val="uk-UA"/>
        </w:rPr>
        <w:t xml:space="preserve"> — </w:t>
      </w:r>
      <w:r w:rsidRPr="00AC7DD8">
        <w:rPr>
          <w:sz w:val="28"/>
          <w:szCs w:val="28"/>
          <w:lang w:val="uk-UA"/>
        </w:rPr>
        <w:t xml:space="preserve">трапеція, </w:t>
      </w:r>
      <w:r w:rsidRPr="00AC7DD8">
        <w:rPr>
          <w:i/>
          <w:iCs/>
          <w:sz w:val="28"/>
          <w:szCs w:val="28"/>
          <w:lang w:val="en-US"/>
        </w:rPr>
        <w:t>AD</w:t>
      </w:r>
      <w:r w:rsidRPr="00AC7DD8">
        <w:rPr>
          <w:i/>
          <w:iCs/>
          <w:sz w:val="28"/>
          <w:szCs w:val="28"/>
          <w:lang w:val="uk-UA"/>
        </w:rPr>
        <w:t xml:space="preserve"> || </w:t>
      </w:r>
      <w:r w:rsidRPr="00AC7DD8">
        <w:rPr>
          <w:i/>
          <w:iCs/>
          <w:sz w:val="28"/>
          <w:szCs w:val="28"/>
          <w:lang w:val="en-US"/>
        </w:rPr>
        <w:t>BC</w:t>
      </w:r>
      <w:r w:rsidRPr="00AC7DD8">
        <w:rPr>
          <w:i/>
          <w:iCs/>
          <w:sz w:val="28"/>
          <w:szCs w:val="28"/>
          <w:lang w:val="uk-UA"/>
        </w:rPr>
        <w:t xml:space="preserve">, </w:t>
      </w:r>
      <w:r w:rsidRPr="00AC7DD8">
        <w:rPr>
          <w:position w:val="-4"/>
          <w:sz w:val="28"/>
          <w:szCs w:val="28"/>
          <w:lang w:val="uk-UA"/>
        </w:rPr>
        <w:object w:dxaOrig="255" w:dyaOrig="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12pt" o:ole="">
            <v:imagedata r:id="rId5" o:title=""/>
          </v:shape>
          <o:OLEObject Type="Embed" ProgID="Equation.3" ShapeID="_x0000_i1025" DrawAspect="Content" ObjectID="_1624597629" r:id="rId6"/>
        </w:object>
      </w:r>
      <w:r w:rsidRPr="00AC7DD8">
        <w:rPr>
          <w:i/>
          <w:iCs/>
          <w:sz w:val="28"/>
          <w:szCs w:val="28"/>
          <w:lang w:val="en-US"/>
        </w:rPr>
        <w:t>ABC</w:t>
      </w:r>
      <w:r w:rsidRPr="00AC7DD8">
        <w:rPr>
          <w:i/>
          <w:iCs/>
          <w:sz w:val="28"/>
          <w:szCs w:val="28"/>
          <w:lang w:val="uk-UA"/>
        </w:rPr>
        <w:t xml:space="preserve"> </w:t>
      </w:r>
      <w:r w:rsidRPr="00AC7DD8">
        <w:rPr>
          <w:sz w:val="28"/>
          <w:szCs w:val="28"/>
          <w:lang w:val="uk-UA"/>
        </w:rPr>
        <w:t xml:space="preserve">= 140°, </w:t>
      </w:r>
      <w:r w:rsidRPr="00AC7DD8">
        <w:rPr>
          <w:position w:val="-4"/>
          <w:sz w:val="28"/>
          <w:szCs w:val="28"/>
          <w:lang w:val="uk-UA"/>
        </w:rPr>
        <w:object w:dxaOrig="255" w:dyaOrig="240">
          <v:shape id="_x0000_i1026" type="#_x0000_t75" style="width:12.75pt;height:12pt" o:ole="">
            <v:imagedata r:id="rId5" o:title=""/>
          </v:shape>
          <o:OLEObject Type="Embed" ProgID="Equation.3" ShapeID="_x0000_i1026" DrawAspect="Content" ObjectID="_1624597630" r:id="rId7"/>
        </w:object>
      </w:r>
      <w:r w:rsidRPr="00AC7DD8">
        <w:rPr>
          <w:i/>
          <w:iCs/>
          <w:sz w:val="28"/>
          <w:szCs w:val="28"/>
          <w:lang w:val="en-US"/>
        </w:rPr>
        <w:t>CDA</w:t>
      </w:r>
      <w:r w:rsidRPr="00AC7DD8">
        <w:rPr>
          <w:i/>
          <w:iCs/>
          <w:sz w:val="28"/>
          <w:szCs w:val="28"/>
          <w:lang w:val="uk-UA"/>
        </w:rPr>
        <w:t xml:space="preserve"> = </w:t>
      </w:r>
      <w:r w:rsidRPr="00AC7DD8">
        <w:rPr>
          <w:sz w:val="28"/>
          <w:szCs w:val="28"/>
          <w:lang w:val="uk-UA"/>
        </w:rPr>
        <w:t xml:space="preserve">70°, то: </w:t>
      </w:r>
    </w:p>
    <w:p w:rsidR="00AC7DD8" w:rsidRPr="00AC7DD8" w:rsidRDefault="00AC7DD8" w:rsidP="00AC7DD8">
      <w:pPr>
        <w:ind w:left="732" w:firstLine="168"/>
        <w:jc w:val="both"/>
        <w:rPr>
          <w:sz w:val="28"/>
          <w:szCs w:val="28"/>
          <w:lang w:val="en-US"/>
        </w:rPr>
      </w:pPr>
      <w:r w:rsidRPr="00AC7DD8">
        <w:rPr>
          <w:sz w:val="28"/>
          <w:szCs w:val="28"/>
          <w:lang w:val="en-US"/>
        </w:rPr>
        <w:t xml:space="preserve">a) </w:t>
      </w:r>
      <w:r w:rsidRPr="00AC7DD8">
        <w:rPr>
          <w:i/>
          <w:iCs/>
          <w:sz w:val="28"/>
          <w:szCs w:val="28"/>
          <w:lang w:val="en-US"/>
        </w:rPr>
        <w:t>AB = CD;</w:t>
      </w:r>
      <w:r w:rsidRPr="00AC7DD8">
        <w:rPr>
          <w:i/>
          <w:iCs/>
          <w:sz w:val="28"/>
          <w:szCs w:val="28"/>
          <w:lang w:val="en-US"/>
        </w:rPr>
        <w:tab/>
      </w:r>
      <w:r w:rsidRPr="00AC7DD8">
        <w:rPr>
          <w:sz w:val="28"/>
          <w:szCs w:val="28"/>
          <w:lang w:val="uk-UA"/>
        </w:rPr>
        <w:t xml:space="preserve">б) </w:t>
      </w:r>
      <w:r w:rsidRPr="00AC7DD8">
        <w:rPr>
          <w:position w:val="-4"/>
          <w:sz w:val="28"/>
          <w:szCs w:val="28"/>
          <w:lang w:val="uk-UA"/>
        </w:rPr>
        <w:object w:dxaOrig="255" w:dyaOrig="240">
          <v:shape id="_x0000_i1027" type="#_x0000_t75" style="width:12.75pt;height:12pt" o:ole="">
            <v:imagedata r:id="rId5" o:title=""/>
          </v:shape>
          <o:OLEObject Type="Embed" ProgID="Equation.3" ShapeID="_x0000_i1027" DrawAspect="Content" ObjectID="_1624597631" r:id="rId8"/>
        </w:object>
      </w:r>
      <w:r w:rsidRPr="00AC7DD8">
        <w:rPr>
          <w:i/>
          <w:sz w:val="28"/>
          <w:szCs w:val="28"/>
          <w:lang w:val="en-US"/>
        </w:rPr>
        <w:t>BAD</w:t>
      </w:r>
      <w:r w:rsidRPr="00AC7DD8">
        <w:rPr>
          <w:sz w:val="28"/>
          <w:szCs w:val="28"/>
          <w:lang w:val="en-US"/>
        </w:rPr>
        <w:t xml:space="preserve"> = 40°; </w:t>
      </w:r>
      <w:r w:rsidRPr="00AC7DD8">
        <w:rPr>
          <w:sz w:val="28"/>
          <w:szCs w:val="28"/>
          <w:lang w:val="en-US"/>
        </w:rPr>
        <w:tab/>
      </w:r>
      <w:r w:rsidRPr="00AC7DD8">
        <w:rPr>
          <w:sz w:val="28"/>
          <w:szCs w:val="28"/>
          <w:lang w:val="en-US"/>
        </w:rPr>
        <w:tab/>
      </w:r>
      <w:r w:rsidRPr="00AC7DD8">
        <w:rPr>
          <w:sz w:val="28"/>
          <w:szCs w:val="28"/>
          <w:lang w:val="uk-UA"/>
        </w:rPr>
        <w:t xml:space="preserve">в) </w:t>
      </w:r>
      <w:r w:rsidRPr="00AC7DD8">
        <w:rPr>
          <w:position w:val="-4"/>
          <w:sz w:val="28"/>
          <w:szCs w:val="28"/>
          <w:lang w:val="uk-UA"/>
        </w:rPr>
        <w:object w:dxaOrig="255" w:dyaOrig="240">
          <v:shape id="_x0000_i1028" type="#_x0000_t75" style="width:12.75pt;height:12pt" o:ole="">
            <v:imagedata r:id="rId5" o:title=""/>
          </v:shape>
          <o:OLEObject Type="Embed" ProgID="Equation.3" ShapeID="_x0000_i1028" DrawAspect="Content" ObjectID="_1624597632" r:id="rId9"/>
        </w:object>
      </w:r>
      <w:r w:rsidRPr="00AC7DD8">
        <w:rPr>
          <w:i/>
          <w:sz w:val="28"/>
          <w:szCs w:val="28"/>
          <w:lang w:val="en-US"/>
        </w:rPr>
        <w:t>BCD</w:t>
      </w:r>
      <w:r w:rsidRPr="00AC7DD8">
        <w:rPr>
          <w:sz w:val="28"/>
          <w:szCs w:val="28"/>
          <w:lang w:val="en-US"/>
        </w:rPr>
        <w:t xml:space="preserve"> = 100°.</w:t>
      </w:r>
    </w:p>
    <w:p w:rsidR="00AC7DD8" w:rsidRPr="00AC7DD8" w:rsidRDefault="00AC7DD8" w:rsidP="00AC7DD8">
      <w:pPr>
        <w:ind w:left="732" w:firstLine="168"/>
        <w:jc w:val="both"/>
        <w:rPr>
          <w:b/>
          <w:sz w:val="28"/>
          <w:szCs w:val="28"/>
          <w:lang w:val="uk-UA"/>
        </w:rPr>
      </w:pPr>
    </w:p>
    <w:p w:rsidR="00AC7DD8" w:rsidRPr="00AC7DD8" w:rsidRDefault="00AC7DD8" w:rsidP="00AC7DD8">
      <w:pPr>
        <w:ind w:left="732" w:firstLine="168"/>
        <w:jc w:val="both"/>
        <w:rPr>
          <w:b/>
          <w:sz w:val="28"/>
          <w:szCs w:val="28"/>
          <w:lang w:val="uk-UA"/>
        </w:rPr>
      </w:pPr>
      <w:r w:rsidRPr="00AC7DD8">
        <w:rPr>
          <w:b/>
          <w:sz w:val="28"/>
          <w:szCs w:val="28"/>
          <w:lang w:val="uk-UA"/>
        </w:rPr>
        <w:t>Завдання 5-8 розв’яжіть з повним поясненням</w:t>
      </w:r>
    </w:p>
    <w:p w:rsidR="00AC7DD8" w:rsidRPr="00AC7DD8" w:rsidRDefault="00AC7DD8" w:rsidP="00AC7DD8">
      <w:pPr>
        <w:pStyle w:val="a3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AC7DD8">
        <w:rPr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 wp14:anchorId="3FF33BD6" wp14:editId="714B4E5D">
            <wp:simplePos x="0" y="0"/>
            <wp:positionH relativeFrom="column">
              <wp:posOffset>4848225</wp:posOffset>
            </wp:positionH>
            <wp:positionV relativeFrom="paragraph">
              <wp:posOffset>13335</wp:posOffset>
            </wp:positionV>
            <wp:extent cx="1132205" cy="981075"/>
            <wp:effectExtent l="0" t="0" r="0" b="9525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205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7DD8">
        <w:rPr>
          <w:sz w:val="28"/>
          <w:szCs w:val="28"/>
          <w:lang w:val="uk-UA"/>
        </w:rPr>
        <w:t xml:space="preserve">(1 б.) За даними </w:t>
      </w:r>
      <w:r w:rsidRPr="00AC7DD8">
        <w:rPr>
          <w:i/>
          <w:iCs/>
          <w:sz w:val="28"/>
          <w:szCs w:val="28"/>
          <w:lang w:val="uk-UA"/>
        </w:rPr>
        <w:t xml:space="preserve">рис. 1 </w:t>
      </w:r>
      <w:r w:rsidRPr="00AC7DD8">
        <w:rPr>
          <w:sz w:val="28"/>
          <w:szCs w:val="28"/>
          <w:lang w:val="uk-UA"/>
        </w:rPr>
        <w:t xml:space="preserve">доведіть, що </w:t>
      </w:r>
      <w:r w:rsidRPr="00AC7DD8">
        <w:rPr>
          <w:i/>
          <w:iCs/>
          <w:sz w:val="28"/>
          <w:szCs w:val="28"/>
          <w:lang w:val="en-US"/>
        </w:rPr>
        <w:t>ABCD</w:t>
      </w:r>
      <w:r w:rsidRPr="00AC7DD8">
        <w:rPr>
          <w:i/>
          <w:iCs/>
          <w:sz w:val="28"/>
          <w:szCs w:val="28"/>
        </w:rPr>
        <w:t xml:space="preserve"> </w:t>
      </w:r>
      <w:r w:rsidRPr="00AC7DD8">
        <w:rPr>
          <w:sz w:val="28"/>
          <w:szCs w:val="28"/>
          <w:lang w:val="uk-UA"/>
        </w:rPr>
        <w:t>— па</w:t>
      </w:r>
      <w:r w:rsidRPr="00AC7DD8">
        <w:rPr>
          <w:sz w:val="28"/>
          <w:szCs w:val="28"/>
          <w:lang w:val="uk-UA"/>
        </w:rPr>
        <w:softHyphen/>
        <w:t>ралелограм.</w:t>
      </w:r>
    </w:p>
    <w:p w:rsidR="00AC7DD8" w:rsidRPr="00AC7DD8" w:rsidRDefault="00AC7DD8" w:rsidP="00AC7DD8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AC7DD8">
        <w:rPr>
          <w:sz w:val="28"/>
          <w:szCs w:val="28"/>
          <w:lang w:val="uk-UA"/>
        </w:rPr>
        <w:t xml:space="preserve">(2 б.) Знайдіть сторони паралелограма, периметр якого дорівнює </w:t>
      </w:r>
      <w:smartTag w:uri="urn:schemas-microsoft-com:office:smarttags" w:element="metricconverter">
        <w:smartTagPr>
          <w:attr w:name="ProductID" w:val="72 см"/>
        </w:smartTagPr>
        <w:r w:rsidRPr="00AC7DD8">
          <w:rPr>
            <w:sz w:val="28"/>
            <w:szCs w:val="28"/>
            <w:lang w:val="uk-UA"/>
          </w:rPr>
          <w:t>72 см</w:t>
        </w:r>
      </w:smartTag>
      <w:r w:rsidRPr="00AC7DD8">
        <w:rPr>
          <w:sz w:val="28"/>
          <w:szCs w:val="28"/>
          <w:lang w:val="uk-UA"/>
        </w:rPr>
        <w:t>, а одна із сторін у 3 рази менше від іншої.</w:t>
      </w:r>
    </w:p>
    <w:p w:rsidR="00AC7DD8" w:rsidRPr="00AC7DD8" w:rsidRDefault="00AC7DD8" w:rsidP="00AC7DD8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AC7DD8">
        <w:rPr>
          <w:sz w:val="28"/>
          <w:szCs w:val="28"/>
          <w:lang w:val="uk-UA"/>
        </w:rPr>
        <w:t xml:space="preserve">(2 б.) У прямокутнику </w:t>
      </w:r>
      <w:r w:rsidRPr="00AC7DD8">
        <w:rPr>
          <w:i/>
          <w:sz w:val="28"/>
          <w:szCs w:val="28"/>
          <w:lang w:val="en-US"/>
        </w:rPr>
        <w:t>ABCD</w:t>
      </w:r>
      <w:r w:rsidRPr="00AC7DD8">
        <w:rPr>
          <w:sz w:val="28"/>
          <w:szCs w:val="28"/>
          <w:lang w:val="uk-UA"/>
        </w:rPr>
        <w:t xml:space="preserve"> бісектриса кута </w:t>
      </w:r>
      <w:r w:rsidRPr="00AC7DD8">
        <w:rPr>
          <w:i/>
          <w:sz w:val="28"/>
          <w:szCs w:val="28"/>
          <w:lang w:val="en-US"/>
        </w:rPr>
        <w:t>D</w:t>
      </w:r>
      <w:r w:rsidRPr="00AC7DD8">
        <w:rPr>
          <w:sz w:val="28"/>
          <w:szCs w:val="28"/>
          <w:lang w:val="uk-UA"/>
        </w:rPr>
        <w:t xml:space="preserve"> перетинає сторону </w:t>
      </w:r>
      <w:r w:rsidRPr="00AC7DD8">
        <w:rPr>
          <w:i/>
          <w:sz w:val="28"/>
          <w:szCs w:val="28"/>
          <w:lang w:val="uk-UA"/>
        </w:rPr>
        <w:t>АВ</w:t>
      </w:r>
      <w:r w:rsidRPr="00AC7DD8">
        <w:rPr>
          <w:sz w:val="28"/>
          <w:szCs w:val="28"/>
          <w:lang w:val="uk-UA"/>
        </w:rPr>
        <w:t xml:space="preserve"> у точці </w:t>
      </w:r>
      <w:r w:rsidRPr="00AC7DD8">
        <w:rPr>
          <w:i/>
          <w:sz w:val="28"/>
          <w:szCs w:val="28"/>
          <w:lang w:val="uk-UA"/>
        </w:rPr>
        <w:t>Р</w:t>
      </w:r>
      <w:r w:rsidRPr="00AC7DD8">
        <w:rPr>
          <w:sz w:val="28"/>
          <w:szCs w:val="28"/>
          <w:lang w:val="uk-UA"/>
        </w:rPr>
        <w:t xml:space="preserve">. Відрізок </w:t>
      </w:r>
      <w:r w:rsidRPr="00AC7DD8">
        <w:rPr>
          <w:i/>
          <w:sz w:val="28"/>
          <w:szCs w:val="28"/>
          <w:lang w:val="uk-UA"/>
        </w:rPr>
        <w:t>АР</w:t>
      </w:r>
      <w:r w:rsidRPr="00AC7DD8">
        <w:rPr>
          <w:sz w:val="28"/>
          <w:szCs w:val="28"/>
          <w:lang w:val="uk-UA"/>
        </w:rPr>
        <w:t xml:space="preserve"> менший, ніж відрізок </w:t>
      </w:r>
      <w:r w:rsidRPr="00AC7DD8">
        <w:rPr>
          <w:i/>
          <w:sz w:val="28"/>
          <w:szCs w:val="28"/>
          <w:lang w:val="uk-UA"/>
        </w:rPr>
        <w:t>ВР</w:t>
      </w:r>
      <w:r w:rsidRPr="00AC7DD8">
        <w:rPr>
          <w:sz w:val="28"/>
          <w:szCs w:val="28"/>
          <w:lang w:val="uk-UA"/>
        </w:rPr>
        <w:t xml:space="preserve">, у </w:t>
      </w:r>
      <w:r w:rsidRPr="00AC7DD8">
        <w:rPr>
          <w:sz w:val="28"/>
          <w:szCs w:val="28"/>
          <w:lang w:val="uk-UA"/>
        </w:rPr>
        <w:lastRenderedPageBreak/>
        <w:t>6 разів. Знай</w:t>
      </w:r>
      <w:r w:rsidRPr="00AC7DD8">
        <w:rPr>
          <w:sz w:val="28"/>
          <w:szCs w:val="28"/>
          <w:lang w:val="uk-UA"/>
        </w:rPr>
        <w:softHyphen/>
        <w:t xml:space="preserve">діть сторони прямокутника, якщо його периметр дорівнює </w:t>
      </w:r>
      <w:smartTag w:uri="urn:schemas-microsoft-com:office:smarttags" w:element="metricconverter">
        <w:smartTagPr>
          <w:attr w:name="ProductID" w:val="80 см"/>
        </w:smartTagPr>
        <w:r w:rsidRPr="00AC7DD8">
          <w:rPr>
            <w:sz w:val="28"/>
            <w:szCs w:val="28"/>
            <w:lang w:val="uk-UA"/>
          </w:rPr>
          <w:t>80 см</w:t>
        </w:r>
      </w:smartTag>
      <w:r w:rsidRPr="00AC7DD8">
        <w:rPr>
          <w:sz w:val="28"/>
          <w:szCs w:val="28"/>
          <w:lang w:val="uk-UA"/>
        </w:rPr>
        <w:t>.</w:t>
      </w:r>
    </w:p>
    <w:p w:rsidR="00AC7DD8" w:rsidRPr="00AC7DD8" w:rsidRDefault="00AC7DD8" w:rsidP="00AC7DD8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AC7DD8">
        <w:rPr>
          <w:sz w:val="28"/>
          <w:szCs w:val="28"/>
          <w:lang w:val="uk-UA"/>
        </w:rPr>
        <w:t>(3 б.) У рівнобічній трапеції з гострим кутом 60° сума основ дорівнює 86 см, а бічна сторона — 22 см. Знайдіть основи трапеції.</w:t>
      </w:r>
    </w:p>
    <w:p w:rsidR="00AC7DD8" w:rsidRPr="00AC7DD8" w:rsidRDefault="00AC7DD8" w:rsidP="00AC7DD8">
      <w:pPr>
        <w:ind w:left="644"/>
        <w:jc w:val="both"/>
        <w:rPr>
          <w:sz w:val="28"/>
          <w:szCs w:val="28"/>
        </w:rPr>
      </w:pPr>
    </w:p>
    <w:p w:rsidR="00AC7DD8" w:rsidRPr="00AC7DD8" w:rsidRDefault="00AC7DD8" w:rsidP="00AC7DD8">
      <w:pPr>
        <w:ind w:left="360" w:firstLine="180"/>
        <w:jc w:val="both"/>
        <w:rPr>
          <w:b/>
          <w:i/>
          <w:iCs/>
          <w:sz w:val="28"/>
          <w:szCs w:val="28"/>
          <w:lang w:val="uk-UA"/>
        </w:rPr>
      </w:pPr>
      <w:r w:rsidRPr="00AC7DD8">
        <w:rPr>
          <w:b/>
          <w:i/>
          <w:iCs/>
          <w:sz w:val="28"/>
          <w:szCs w:val="28"/>
          <w:lang w:val="uk-UA"/>
        </w:rPr>
        <w:t>Варіант 2</w:t>
      </w:r>
    </w:p>
    <w:p w:rsidR="00AC7DD8" w:rsidRPr="00AC7DD8" w:rsidRDefault="00AC7DD8" w:rsidP="00AC7DD8">
      <w:pPr>
        <w:ind w:firstLine="540"/>
        <w:jc w:val="both"/>
        <w:rPr>
          <w:b/>
          <w:sz w:val="28"/>
          <w:szCs w:val="28"/>
        </w:rPr>
      </w:pPr>
      <w:r w:rsidRPr="00AC7DD8">
        <w:rPr>
          <w:b/>
          <w:sz w:val="28"/>
          <w:szCs w:val="28"/>
          <w:lang w:val="uk-UA"/>
        </w:rPr>
        <w:t>У завданнях 1—4 виберіть правильну відповідь.</w:t>
      </w:r>
    </w:p>
    <w:p w:rsidR="00AC7DD8" w:rsidRPr="00AC7DD8" w:rsidRDefault="00AC7DD8" w:rsidP="00AC7DD8">
      <w:pPr>
        <w:numPr>
          <w:ilvl w:val="0"/>
          <w:numId w:val="5"/>
        </w:numPr>
        <w:jc w:val="both"/>
        <w:rPr>
          <w:sz w:val="28"/>
          <w:szCs w:val="28"/>
        </w:rPr>
      </w:pPr>
      <w:r w:rsidRPr="00AC7DD8">
        <w:rPr>
          <w:sz w:val="28"/>
          <w:szCs w:val="28"/>
          <w:lang w:val="uk-UA"/>
        </w:rPr>
        <w:t>(1 б.) Один із кутів паралелограма дорівнює 125°. Знайдіть його інші кути.</w:t>
      </w:r>
    </w:p>
    <w:p w:rsidR="00AC7DD8" w:rsidRPr="00AC7DD8" w:rsidRDefault="00AC7DD8" w:rsidP="00AC7DD8">
      <w:pPr>
        <w:ind w:firstLine="708"/>
        <w:jc w:val="both"/>
        <w:rPr>
          <w:sz w:val="28"/>
          <w:szCs w:val="28"/>
        </w:rPr>
      </w:pPr>
      <w:r w:rsidRPr="00AC7DD8">
        <w:rPr>
          <w:sz w:val="28"/>
          <w:szCs w:val="28"/>
          <w:lang w:val="uk-UA"/>
        </w:rPr>
        <w:t>а) 45°, 135°, 125°; б) 125°, 35°, 35°; в) 55°, 125°, 55°; г) інша відповідь.</w:t>
      </w:r>
    </w:p>
    <w:p w:rsidR="00AC7DD8" w:rsidRPr="00AC7DD8" w:rsidRDefault="00AC7DD8" w:rsidP="00AC7DD8">
      <w:pPr>
        <w:numPr>
          <w:ilvl w:val="0"/>
          <w:numId w:val="5"/>
        </w:numPr>
        <w:jc w:val="both"/>
        <w:outlineLvl w:val="0"/>
        <w:rPr>
          <w:sz w:val="28"/>
          <w:szCs w:val="28"/>
        </w:rPr>
      </w:pPr>
      <w:r w:rsidRPr="00AC7DD8">
        <w:rPr>
          <w:sz w:val="28"/>
          <w:szCs w:val="28"/>
          <w:lang w:val="uk-UA"/>
        </w:rPr>
        <w:t>(1 б.) Одна із сторін прямокутника дорівнює 18 см, а його периметр 80 см. Знайдіть сторони даного прямокутника.</w:t>
      </w:r>
    </w:p>
    <w:p w:rsidR="00AC7DD8" w:rsidRPr="00AC7DD8" w:rsidRDefault="00AC7DD8" w:rsidP="00AC7DD8">
      <w:pPr>
        <w:ind w:firstLine="708"/>
        <w:jc w:val="both"/>
        <w:rPr>
          <w:sz w:val="28"/>
          <w:szCs w:val="28"/>
          <w:lang w:val="uk-UA"/>
        </w:rPr>
      </w:pPr>
      <w:r w:rsidRPr="00AC7DD8">
        <w:rPr>
          <w:sz w:val="28"/>
          <w:szCs w:val="28"/>
          <w:lang w:val="uk-UA"/>
        </w:rPr>
        <w:t xml:space="preserve">а) 18 см, </w:t>
      </w:r>
      <w:smartTag w:uri="urn:schemas-microsoft-com:office:smarttags" w:element="metricconverter">
        <w:smartTagPr>
          <w:attr w:name="ProductID" w:val="11 см"/>
        </w:smartTagPr>
        <w:r w:rsidRPr="00AC7DD8">
          <w:rPr>
            <w:sz w:val="28"/>
            <w:szCs w:val="28"/>
            <w:lang w:val="uk-UA"/>
          </w:rPr>
          <w:t>11 см</w:t>
        </w:r>
      </w:smartTag>
      <w:r w:rsidRPr="00AC7DD8">
        <w:rPr>
          <w:sz w:val="28"/>
          <w:szCs w:val="28"/>
          <w:lang w:val="uk-UA"/>
        </w:rPr>
        <w:t xml:space="preserve">, </w:t>
      </w:r>
      <w:smartTag w:uri="urn:schemas-microsoft-com:office:smarttags" w:element="metricconverter">
        <w:smartTagPr>
          <w:attr w:name="ProductID" w:val="18 см"/>
        </w:smartTagPr>
        <w:r w:rsidRPr="00AC7DD8">
          <w:rPr>
            <w:sz w:val="28"/>
            <w:szCs w:val="28"/>
            <w:lang w:val="uk-UA"/>
          </w:rPr>
          <w:t>18 см</w:t>
        </w:r>
      </w:smartTag>
      <w:r w:rsidRPr="00AC7DD8">
        <w:rPr>
          <w:sz w:val="28"/>
          <w:szCs w:val="28"/>
          <w:lang w:val="uk-UA"/>
        </w:rPr>
        <w:t>, 11 см;</w:t>
      </w:r>
    </w:p>
    <w:p w:rsidR="00AC7DD8" w:rsidRPr="00AC7DD8" w:rsidRDefault="00AC7DD8" w:rsidP="00AC7DD8">
      <w:pPr>
        <w:ind w:firstLine="708"/>
        <w:jc w:val="both"/>
        <w:rPr>
          <w:sz w:val="28"/>
          <w:szCs w:val="28"/>
          <w:lang w:val="uk-UA"/>
        </w:rPr>
      </w:pPr>
      <w:r w:rsidRPr="00AC7DD8">
        <w:rPr>
          <w:sz w:val="28"/>
          <w:szCs w:val="28"/>
          <w:lang w:val="uk-UA"/>
        </w:rPr>
        <w:t xml:space="preserve">б) 18 см, 62 см, </w:t>
      </w:r>
      <w:smartTag w:uri="urn:schemas-microsoft-com:office:smarttags" w:element="metricconverter">
        <w:smartTagPr>
          <w:attr w:name="ProductID" w:val="18 см"/>
        </w:smartTagPr>
        <w:r w:rsidRPr="00AC7DD8">
          <w:rPr>
            <w:sz w:val="28"/>
            <w:szCs w:val="28"/>
            <w:lang w:val="uk-UA"/>
          </w:rPr>
          <w:t>18 см</w:t>
        </w:r>
      </w:smartTag>
      <w:r w:rsidRPr="00AC7DD8">
        <w:rPr>
          <w:sz w:val="28"/>
          <w:szCs w:val="28"/>
          <w:lang w:val="uk-UA"/>
        </w:rPr>
        <w:t>, 62 см;</w:t>
      </w:r>
    </w:p>
    <w:p w:rsidR="00AC7DD8" w:rsidRPr="00AC7DD8" w:rsidRDefault="00AC7DD8" w:rsidP="00AC7DD8">
      <w:pPr>
        <w:ind w:firstLine="708"/>
        <w:jc w:val="both"/>
        <w:rPr>
          <w:sz w:val="28"/>
          <w:szCs w:val="28"/>
          <w:lang w:val="uk-UA"/>
        </w:rPr>
      </w:pPr>
      <w:r w:rsidRPr="00AC7DD8">
        <w:rPr>
          <w:sz w:val="28"/>
          <w:szCs w:val="28"/>
          <w:lang w:val="uk-UA"/>
        </w:rPr>
        <w:t xml:space="preserve">в) 18 см, </w:t>
      </w:r>
      <w:smartTag w:uri="urn:schemas-microsoft-com:office:smarttags" w:element="metricconverter">
        <w:smartTagPr>
          <w:attr w:name="ProductID" w:val="22 см"/>
        </w:smartTagPr>
        <w:r w:rsidRPr="00AC7DD8">
          <w:rPr>
            <w:sz w:val="28"/>
            <w:szCs w:val="28"/>
            <w:lang w:val="uk-UA"/>
          </w:rPr>
          <w:t>22 см</w:t>
        </w:r>
      </w:smartTag>
      <w:r w:rsidRPr="00AC7DD8">
        <w:rPr>
          <w:sz w:val="28"/>
          <w:szCs w:val="28"/>
          <w:lang w:val="uk-UA"/>
        </w:rPr>
        <w:t xml:space="preserve">, </w:t>
      </w:r>
      <w:smartTag w:uri="urn:schemas-microsoft-com:office:smarttags" w:element="metricconverter">
        <w:smartTagPr>
          <w:attr w:name="ProductID" w:val="18 см"/>
        </w:smartTagPr>
        <w:r w:rsidRPr="00AC7DD8">
          <w:rPr>
            <w:sz w:val="28"/>
            <w:szCs w:val="28"/>
            <w:lang w:val="uk-UA"/>
          </w:rPr>
          <w:t>18 см</w:t>
        </w:r>
      </w:smartTag>
      <w:r w:rsidRPr="00AC7DD8">
        <w:rPr>
          <w:sz w:val="28"/>
          <w:szCs w:val="28"/>
          <w:lang w:val="uk-UA"/>
        </w:rPr>
        <w:t>, 22 см;</w:t>
      </w:r>
    </w:p>
    <w:p w:rsidR="00AC7DD8" w:rsidRPr="00AC7DD8" w:rsidRDefault="00AC7DD8" w:rsidP="00AC7DD8">
      <w:pPr>
        <w:ind w:firstLine="708"/>
        <w:jc w:val="both"/>
        <w:rPr>
          <w:sz w:val="28"/>
          <w:szCs w:val="28"/>
        </w:rPr>
      </w:pPr>
      <w:r w:rsidRPr="00AC7DD8">
        <w:rPr>
          <w:sz w:val="28"/>
          <w:szCs w:val="28"/>
          <w:lang w:val="uk-UA"/>
        </w:rPr>
        <w:t>г) інша відповідь.</w:t>
      </w:r>
    </w:p>
    <w:p w:rsidR="00AC7DD8" w:rsidRPr="00AC7DD8" w:rsidRDefault="00AC7DD8" w:rsidP="00AC7DD8">
      <w:pPr>
        <w:numPr>
          <w:ilvl w:val="0"/>
          <w:numId w:val="5"/>
        </w:numPr>
        <w:jc w:val="both"/>
        <w:outlineLvl w:val="0"/>
        <w:rPr>
          <w:sz w:val="28"/>
          <w:szCs w:val="28"/>
        </w:rPr>
      </w:pPr>
      <w:r w:rsidRPr="00AC7DD8">
        <w:rPr>
          <w:sz w:val="28"/>
          <w:szCs w:val="28"/>
          <w:lang w:val="uk-UA"/>
        </w:rPr>
        <w:t>(1 б.) Тупий кут ромба дорівнює 150° . Знайдіть кути між діагоналями ромба та його сторонами.</w:t>
      </w:r>
    </w:p>
    <w:p w:rsidR="00AC7DD8" w:rsidRPr="00AC7DD8" w:rsidRDefault="00AC7DD8" w:rsidP="00AC7DD8">
      <w:pPr>
        <w:ind w:firstLine="708"/>
        <w:jc w:val="both"/>
        <w:rPr>
          <w:sz w:val="28"/>
          <w:szCs w:val="28"/>
        </w:rPr>
      </w:pPr>
      <w:r w:rsidRPr="00AC7DD8">
        <w:rPr>
          <w:sz w:val="28"/>
          <w:szCs w:val="28"/>
          <w:lang w:val="uk-UA"/>
        </w:rPr>
        <w:t>а) 15°, 75°;</w:t>
      </w:r>
      <w:r w:rsidRPr="00AC7DD8">
        <w:rPr>
          <w:sz w:val="28"/>
          <w:szCs w:val="28"/>
          <w:lang w:val="uk-UA"/>
        </w:rPr>
        <w:tab/>
      </w:r>
      <w:r w:rsidRPr="00AC7DD8">
        <w:rPr>
          <w:sz w:val="28"/>
          <w:szCs w:val="28"/>
          <w:lang w:val="uk-UA"/>
        </w:rPr>
        <w:tab/>
        <w:t>б) 30°, 150°;</w:t>
      </w:r>
      <w:r w:rsidRPr="00AC7DD8">
        <w:rPr>
          <w:sz w:val="28"/>
          <w:szCs w:val="28"/>
          <w:lang w:val="uk-UA"/>
        </w:rPr>
        <w:tab/>
        <w:t>в) 45°, 45°;</w:t>
      </w:r>
      <w:r w:rsidRPr="00AC7DD8">
        <w:rPr>
          <w:sz w:val="28"/>
          <w:szCs w:val="28"/>
          <w:lang w:val="uk-UA"/>
        </w:rPr>
        <w:tab/>
      </w:r>
      <w:r w:rsidRPr="00AC7DD8">
        <w:rPr>
          <w:sz w:val="28"/>
          <w:szCs w:val="28"/>
          <w:lang w:val="uk-UA"/>
        </w:rPr>
        <w:tab/>
        <w:t>г) інша відповідь.</w:t>
      </w:r>
    </w:p>
    <w:p w:rsidR="00AC7DD8" w:rsidRPr="00AC7DD8" w:rsidRDefault="00AC7DD8" w:rsidP="00AC7DD8">
      <w:pPr>
        <w:pStyle w:val="a3"/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 w:rsidRPr="00AC7DD8">
        <w:rPr>
          <w:sz w:val="28"/>
          <w:szCs w:val="28"/>
          <w:lang w:val="uk-UA"/>
        </w:rPr>
        <w:t xml:space="preserve">(1 б.) Якщо </w:t>
      </w:r>
      <w:r w:rsidRPr="00AC7DD8">
        <w:rPr>
          <w:i/>
          <w:iCs/>
          <w:sz w:val="28"/>
          <w:szCs w:val="28"/>
          <w:lang w:val="en-US"/>
        </w:rPr>
        <w:t>ABCD</w:t>
      </w:r>
      <w:r w:rsidRPr="00AC7DD8">
        <w:rPr>
          <w:i/>
          <w:iCs/>
          <w:sz w:val="28"/>
          <w:szCs w:val="28"/>
          <w:lang w:val="uk-UA"/>
        </w:rPr>
        <w:t xml:space="preserve"> </w:t>
      </w:r>
      <w:r w:rsidRPr="00AC7DD8">
        <w:rPr>
          <w:sz w:val="28"/>
          <w:szCs w:val="28"/>
          <w:lang w:val="uk-UA"/>
        </w:rPr>
        <w:t xml:space="preserve">— трапеція </w:t>
      </w:r>
      <w:r w:rsidRPr="00AC7DD8">
        <w:rPr>
          <w:iCs/>
          <w:sz w:val="28"/>
          <w:szCs w:val="28"/>
          <w:lang w:val="uk-UA"/>
        </w:rPr>
        <w:t>(</w:t>
      </w:r>
      <w:r w:rsidRPr="00AC7DD8">
        <w:rPr>
          <w:i/>
          <w:iCs/>
          <w:sz w:val="28"/>
          <w:szCs w:val="28"/>
          <w:lang w:val="uk-UA"/>
        </w:rPr>
        <w:t xml:space="preserve">АВ || </w:t>
      </w:r>
      <w:r w:rsidRPr="00AC7DD8">
        <w:rPr>
          <w:i/>
          <w:iCs/>
          <w:sz w:val="28"/>
          <w:szCs w:val="28"/>
          <w:lang w:val="en-US"/>
        </w:rPr>
        <w:t>CD</w:t>
      </w:r>
      <w:r w:rsidRPr="00AC7DD8">
        <w:rPr>
          <w:iCs/>
          <w:sz w:val="28"/>
          <w:szCs w:val="28"/>
          <w:lang w:val="uk-UA"/>
        </w:rPr>
        <w:t>)</w:t>
      </w:r>
      <w:r w:rsidRPr="00AC7DD8">
        <w:rPr>
          <w:sz w:val="28"/>
          <w:szCs w:val="28"/>
          <w:lang w:val="uk-UA"/>
        </w:rPr>
        <w:t xml:space="preserve">, </w:t>
      </w:r>
      <w:r w:rsidRPr="00AC7DD8">
        <w:rPr>
          <w:position w:val="-4"/>
          <w:sz w:val="28"/>
          <w:szCs w:val="28"/>
          <w:lang w:val="uk-UA"/>
        </w:rPr>
        <w:object w:dxaOrig="255" w:dyaOrig="240">
          <v:shape id="_x0000_i1029" type="#_x0000_t75" style="width:12.75pt;height:12pt" o:ole="">
            <v:imagedata r:id="rId5" o:title=""/>
          </v:shape>
          <o:OLEObject Type="Embed" ProgID="Equation.3" ShapeID="_x0000_i1029" DrawAspect="Content" ObjectID="_1624597633" r:id="rId11"/>
        </w:object>
      </w:r>
      <w:r w:rsidRPr="00AC7DD8">
        <w:rPr>
          <w:i/>
          <w:iCs/>
          <w:sz w:val="28"/>
          <w:szCs w:val="28"/>
          <w:lang w:val="en-US"/>
        </w:rPr>
        <w:t>ADC</w:t>
      </w:r>
      <w:r w:rsidRPr="00AC7DD8">
        <w:rPr>
          <w:i/>
          <w:iCs/>
          <w:sz w:val="28"/>
          <w:szCs w:val="28"/>
          <w:lang w:val="uk-UA"/>
        </w:rPr>
        <w:t xml:space="preserve"> </w:t>
      </w:r>
      <w:r w:rsidRPr="00AC7DD8">
        <w:rPr>
          <w:sz w:val="28"/>
          <w:szCs w:val="28"/>
          <w:lang w:val="uk-UA"/>
        </w:rPr>
        <w:t>= 80°, то:</w:t>
      </w:r>
    </w:p>
    <w:p w:rsidR="00AC7DD8" w:rsidRPr="00AC7DD8" w:rsidRDefault="00AC7DD8" w:rsidP="00AC7DD8">
      <w:pPr>
        <w:ind w:left="192" w:firstLine="708"/>
        <w:jc w:val="both"/>
        <w:rPr>
          <w:iCs/>
          <w:sz w:val="28"/>
          <w:szCs w:val="28"/>
          <w:lang w:val="en-US"/>
        </w:rPr>
      </w:pPr>
      <w:r w:rsidRPr="00AC7DD8">
        <w:rPr>
          <w:sz w:val="28"/>
          <w:szCs w:val="28"/>
          <w:lang w:val="en-US"/>
        </w:rPr>
        <w:t xml:space="preserve">a) </w:t>
      </w:r>
      <w:r w:rsidRPr="00AC7DD8">
        <w:rPr>
          <w:position w:val="-4"/>
          <w:sz w:val="28"/>
          <w:szCs w:val="28"/>
          <w:lang w:val="uk-UA"/>
        </w:rPr>
        <w:object w:dxaOrig="255" w:dyaOrig="240">
          <v:shape id="_x0000_i1030" type="#_x0000_t75" style="width:12.75pt;height:12pt" o:ole="">
            <v:imagedata r:id="rId5" o:title=""/>
          </v:shape>
          <o:OLEObject Type="Embed" ProgID="Equation.3" ShapeID="_x0000_i1030" DrawAspect="Content" ObjectID="_1624597634" r:id="rId12"/>
        </w:object>
      </w:r>
      <w:r w:rsidRPr="00AC7DD8">
        <w:rPr>
          <w:i/>
          <w:iCs/>
          <w:sz w:val="28"/>
          <w:szCs w:val="28"/>
          <w:lang w:val="en-US"/>
        </w:rPr>
        <w:t xml:space="preserve">DAB = </w:t>
      </w:r>
      <w:r w:rsidRPr="00AC7DD8">
        <w:rPr>
          <w:iCs/>
          <w:sz w:val="28"/>
          <w:szCs w:val="28"/>
          <w:lang w:val="en-US"/>
        </w:rPr>
        <w:t xml:space="preserve">100°;   </w:t>
      </w:r>
      <w:r w:rsidRPr="00AC7DD8">
        <w:rPr>
          <w:sz w:val="28"/>
          <w:szCs w:val="28"/>
          <w:lang w:val="uk-UA"/>
        </w:rPr>
        <w:t xml:space="preserve">б) </w:t>
      </w:r>
      <w:r w:rsidRPr="00AC7DD8">
        <w:rPr>
          <w:position w:val="-4"/>
          <w:sz w:val="28"/>
          <w:szCs w:val="28"/>
          <w:lang w:val="uk-UA"/>
        </w:rPr>
        <w:object w:dxaOrig="255" w:dyaOrig="240">
          <v:shape id="_x0000_i1031" type="#_x0000_t75" style="width:12.75pt;height:12pt" o:ole="">
            <v:imagedata r:id="rId5" o:title=""/>
          </v:shape>
          <o:OLEObject Type="Embed" ProgID="Equation.3" ShapeID="_x0000_i1031" DrawAspect="Content" ObjectID="_1624597635" r:id="rId13"/>
        </w:object>
      </w:r>
      <w:r w:rsidRPr="00AC7DD8">
        <w:rPr>
          <w:i/>
          <w:iCs/>
          <w:sz w:val="28"/>
          <w:szCs w:val="28"/>
          <w:lang w:val="en-US"/>
        </w:rPr>
        <w:t xml:space="preserve">ABC = </w:t>
      </w:r>
      <w:r w:rsidRPr="00AC7DD8">
        <w:rPr>
          <w:iCs/>
          <w:sz w:val="28"/>
          <w:szCs w:val="28"/>
          <w:lang w:val="en-US"/>
        </w:rPr>
        <w:t xml:space="preserve">100°;  </w:t>
      </w:r>
      <w:r w:rsidRPr="00AC7DD8">
        <w:rPr>
          <w:sz w:val="28"/>
          <w:szCs w:val="28"/>
          <w:lang w:val="uk-UA"/>
        </w:rPr>
        <w:t xml:space="preserve">в) </w:t>
      </w:r>
      <w:r w:rsidRPr="00AC7DD8">
        <w:rPr>
          <w:position w:val="-4"/>
          <w:sz w:val="28"/>
          <w:szCs w:val="28"/>
          <w:lang w:val="uk-UA"/>
        </w:rPr>
        <w:object w:dxaOrig="255" w:dyaOrig="240">
          <v:shape id="_x0000_i1032" type="#_x0000_t75" style="width:12.75pt;height:12pt" o:ole="">
            <v:imagedata r:id="rId5" o:title=""/>
          </v:shape>
          <o:OLEObject Type="Embed" ProgID="Equation.3" ShapeID="_x0000_i1032" DrawAspect="Content" ObjectID="_1624597636" r:id="rId14"/>
        </w:object>
      </w:r>
      <w:r w:rsidRPr="00AC7DD8">
        <w:rPr>
          <w:i/>
          <w:iCs/>
          <w:sz w:val="28"/>
          <w:szCs w:val="28"/>
          <w:lang w:val="en-US"/>
        </w:rPr>
        <w:t xml:space="preserve">BCD = </w:t>
      </w:r>
      <w:r w:rsidRPr="00AC7DD8">
        <w:rPr>
          <w:iCs/>
          <w:sz w:val="28"/>
          <w:szCs w:val="28"/>
          <w:lang w:val="en-US"/>
        </w:rPr>
        <w:t>80°.</w:t>
      </w:r>
    </w:p>
    <w:p w:rsidR="00AC7DD8" w:rsidRPr="00AC7DD8" w:rsidRDefault="00AC7DD8" w:rsidP="00AC7DD8">
      <w:pPr>
        <w:ind w:left="732" w:firstLine="168"/>
        <w:jc w:val="both"/>
        <w:rPr>
          <w:b/>
          <w:sz w:val="28"/>
          <w:szCs w:val="28"/>
          <w:lang w:val="uk-UA"/>
        </w:rPr>
      </w:pPr>
    </w:p>
    <w:p w:rsidR="00AC7DD8" w:rsidRPr="00AC7DD8" w:rsidRDefault="00AC7DD8" w:rsidP="00AC7DD8">
      <w:pPr>
        <w:ind w:left="732" w:firstLine="168"/>
        <w:jc w:val="both"/>
        <w:rPr>
          <w:b/>
          <w:sz w:val="28"/>
          <w:szCs w:val="28"/>
          <w:lang w:val="uk-UA"/>
        </w:rPr>
      </w:pPr>
      <w:r w:rsidRPr="00AC7DD8">
        <w:rPr>
          <w:b/>
          <w:sz w:val="28"/>
          <w:szCs w:val="28"/>
          <w:lang w:val="uk-UA"/>
        </w:rPr>
        <w:t>Завдання 5-8 розв’яжіть з повним поясненням</w:t>
      </w:r>
    </w:p>
    <w:p w:rsidR="00AC7DD8" w:rsidRPr="00AC7DD8" w:rsidRDefault="00AC7DD8" w:rsidP="00AC7DD8">
      <w:pPr>
        <w:pStyle w:val="a3"/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 w:rsidRPr="00AC7DD8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4690110</wp:posOffset>
            </wp:positionH>
            <wp:positionV relativeFrom="paragraph">
              <wp:posOffset>16510</wp:posOffset>
            </wp:positionV>
            <wp:extent cx="1181735" cy="95250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735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7DD8">
        <w:rPr>
          <w:sz w:val="28"/>
          <w:szCs w:val="28"/>
          <w:lang w:val="uk-UA"/>
        </w:rPr>
        <w:t xml:space="preserve">(1 б.) За даними </w:t>
      </w:r>
      <w:r w:rsidRPr="00AC7DD8">
        <w:rPr>
          <w:i/>
          <w:iCs/>
          <w:sz w:val="28"/>
          <w:szCs w:val="28"/>
          <w:lang w:val="uk-UA"/>
        </w:rPr>
        <w:t xml:space="preserve">рис. 2 </w:t>
      </w:r>
      <w:r w:rsidRPr="00AC7DD8">
        <w:rPr>
          <w:sz w:val="28"/>
          <w:szCs w:val="28"/>
          <w:lang w:val="uk-UA"/>
        </w:rPr>
        <w:t xml:space="preserve">доведіть, що </w:t>
      </w:r>
      <w:r w:rsidRPr="00AC7DD8">
        <w:rPr>
          <w:i/>
          <w:iCs/>
          <w:sz w:val="28"/>
          <w:szCs w:val="28"/>
          <w:lang w:val="en-US"/>
        </w:rPr>
        <w:t>ABCD</w:t>
      </w:r>
      <w:r w:rsidRPr="00AC7DD8">
        <w:rPr>
          <w:i/>
          <w:iCs/>
          <w:sz w:val="28"/>
          <w:szCs w:val="28"/>
        </w:rPr>
        <w:t xml:space="preserve"> </w:t>
      </w:r>
      <w:r w:rsidRPr="00AC7DD8">
        <w:rPr>
          <w:sz w:val="28"/>
          <w:szCs w:val="28"/>
          <w:lang w:val="uk-UA"/>
        </w:rPr>
        <w:t>— паралелограм.</w:t>
      </w:r>
    </w:p>
    <w:p w:rsidR="00AC7DD8" w:rsidRPr="00AC7DD8" w:rsidRDefault="00AC7DD8" w:rsidP="00AC7DD8">
      <w:pPr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 w:rsidRPr="00AC7DD8">
        <w:rPr>
          <w:sz w:val="28"/>
          <w:szCs w:val="28"/>
          <w:lang w:val="uk-UA"/>
        </w:rPr>
        <w:t xml:space="preserve">(2 б.) Знайдіть сторони паралелограма, периметр якого дорівнює </w:t>
      </w:r>
      <w:smartTag w:uri="urn:schemas-microsoft-com:office:smarttags" w:element="metricconverter">
        <w:smartTagPr>
          <w:attr w:name="ProductID" w:val="54 см"/>
        </w:smartTagPr>
        <w:r w:rsidRPr="00AC7DD8">
          <w:rPr>
            <w:sz w:val="28"/>
            <w:szCs w:val="28"/>
            <w:lang w:val="uk-UA"/>
          </w:rPr>
          <w:t>54 см</w:t>
        </w:r>
      </w:smartTag>
      <w:r w:rsidRPr="00AC7DD8">
        <w:rPr>
          <w:sz w:val="28"/>
          <w:szCs w:val="28"/>
          <w:lang w:val="uk-UA"/>
        </w:rPr>
        <w:t xml:space="preserve">, а одна із сторін на </w:t>
      </w:r>
      <w:smartTag w:uri="urn:schemas-microsoft-com:office:smarttags" w:element="metricconverter">
        <w:smartTagPr>
          <w:attr w:name="ProductID" w:val="7 см"/>
        </w:smartTagPr>
        <w:r w:rsidRPr="00AC7DD8">
          <w:rPr>
            <w:sz w:val="28"/>
            <w:szCs w:val="28"/>
            <w:lang w:val="uk-UA"/>
          </w:rPr>
          <w:t>7 см</w:t>
        </w:r>
      </w:smartTag>
      <w:r w:rsidRPr="00AC7DD8">
        <w:rPr>
          <w:sz w:val="28"/>
          <w:szCs w:val="28"/>
          <w:lang w:val="uk-UA"/>
        </w:rPr>
        <w:t xml:space="preserve"> менша від іншої.</w:t>
      </w:r>
    </w:p>
    <w:p w:rsidR="00AC7DD8" w:rsidRPr="00AC7DD8" w:rsidRDefault="00AC7DD8" w:rsidP="00AC7DD8">
      <w:pPr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 w:rsidRPr="00AC7DD8">
        <w:rPr>
          <w:sz w:val="28"/>
          <w:szCs w:val="28"/>
          <w:lang w:val="uk-UA"/>
        </w:rPr>
        <w:t xml:space="preserve">(2 б.) У прямокутнику </w:t>
      </w:r>
      <w:r w:rsidRPr="00AC7DD8">
        <w:rPr>
          <w:i/>
          <w:sz w:val="28"/>
          <w:szCs w:val="28"/>
          <w:lang w:val="en-US"/>
        </w:rPr>
        <w:t>ABCD</w:t>
      </w:r>
      <w:r w:rsidRPr="00AC7DD8">
        <w:rPr>
          <w:sz w:val="28"/>
          <w:szCs w:val="28"/>
        </w:rPr>
        <w:t xml:space="preserve"> </w:t>
      </w:r>
      <w:r w:rsidRPr="00AC7DD8">
        <w:rPr>
          <w:sz w:val="28"/>
          <w:szCs w:val="28"/>
          <w:lang w:val="uk-UA"/>
        </w:rPr>
        <w:t xml:space="preserve">бісектриса кута </w:t>
      </w:r>
      <w:r w:rsidRPr="00AC7DD8">
        <w:rPr>
          <w:i/>
          <w:sz w:val="28"/>
          <w:szCs w:val="28"/>
          <w:lang w:val="uk-UA"/>
        </w:rPr>
        <w:t>А</w:t>
      </w:r>
      <w:r w:rsidRPr="00AC7DD8">
        <w:rPr>
          <w:sz w:val="28"/>
          <w:szCs w:val="28"/>
          <w:lang w:val="uk-UA"/>
        </w:rPr>
        <w:t xml:space="preserve"> перетинає сторону </w:t>
      </w:r>
      <w:r w:rsidRPr="00AC7DD8">
        <w:rPr>
          <w:i/>
          <w:sz w:val="28"/>
          <w:szCs w:val="28"/>
          <w:lang w:val="uk-UA"/>
        </w:rPr>
        <w:t>ВС</w:t>
      </w:r>
      <w:r w:rsidRPr="00AC7DD8">
        <w:rPr>
          <w:sz w:val="28"/>
          <w:szCs w:val="28"/>
          <w:lang w:val="uk-UA"/>
        </w:rPr>
        <w:t xml:space="preserve"> у точці </w:t>
      </w:r>
      <w:r w:rsidRPr="00AC7DD8">
        <w:rPr>
          <w:i/>
          <w:sz w:val="28"/>
          <w:szCs w:val="28"/>
          <w:lang w:val="uk-UA"/>
        </w:rPr>
        <w:t>Е</w:t>
      </w:r>
      <w:r w:rsidRPr="00AC7DD8">
        <w:rPr>
          <w:sz w:val="28"/>
          <w:szCs w:val="28"/>
          <w:lang w:val="uk-UA"/>
        </w:rPr>
        <w:t xml:space="preserve">. Відрізок </w:t>
      </w:r>
      <w:r w:rsidRPr="00AC7DD8">
        <w:rPr>
          <w:i/>
          <w:sz w:val="28"/>
          <w:szCs w:val="28"/>
          <w:lang w:val="en-US"/>
        </w:rPr>
        <w:t>BE</w:t>
      </w:r>
      <w:r w:rsidRPr="00AC7DD8">
        <w:rPr>
          <w:sz w:val="28"/>
          <w:szCs w:val="28"/>
        </w:rPr>
        <w:t xml:space="preserve"> </w:t>
      </w:r>
      <w:r w:rsidRPr="00AC7DD8">
        <w:rPr>
          <w:sz w:val="28"/>
          <w:szCs w:val="28"/>
          <w:lang w:val="uk-UA"/>
        </w:rPr>
        <w:t xml:space="preserve">більший за відрізок </w:t>
      </w:r>
      <w:r w:rsidRPr="00AC7DD8">
        <w:rPr>
          <w:i/>
          <w:sz w:val="28"/>
          <w:szCs w:val="28"/>
          <w:lang w:val="en-US"/>
        </w:rPr>
        <w:t>EC</w:t>
      </w:r>
      <w:r w:rsidRPr="00AC7DD8">
        <w:rPr>
          <w:sz w:val="28"/>
          <w:szCs w:val="28"/>
        </w:rPr>
        <w:t xml:space="preserve"> </w:t>
      </w:r>
      <w:r w:rsidRPr="00AC7DD8">
        <w:rPr>
          <w:sz w:val="28"/>
          <w:szCs w:val="28"/>
          <w:lang w:val="uk-UA"/>
        </w:rPr>
        <w:t>у 3 рази. Знайдіть сторони прямокутника, якщо його периметр дорівнює 40 см.</w:t>
      </w:r>
    </w:p>
    <w:p w:rsidR="00AC7DD8" w:rsidRPr="00AC7DD8" w:rsidRDefault="00AC7DD8" w:rsidP="00AC7DD8">
      <w:pPr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 w:rsidRPr="00AC7DD8">
        <w:rPr>
          <w:sz w:val="28"/>
          <w:szCs w:val="28"/>
          <w:lang w:val="uk-UA"/>
        </w:rPr>
        <w:t>(3 б.) Основи прямокутної трапеції дорівнюють 8 см і 14 см, а один з її кутів дорівнює 135°. Знайдіть меншу бічну сторону трапеції.</w:t>
      </w:r>
    </w:p>
    <w:p w:rsidR="00456605" w:rsidRPr="00AC7DD8" w:rsidRDefault="00456605" w:rsidP="00456605">
      <w:pPr>
        <w:rPr>
          <w:b/>
          <w:sz w:val="28"/>
          <w:szCs w:val="28"/>
        </w:rPr>
      </w:pPr>
      <w:r w:rsidRPr="00AC7DD8">
        <w:rPr>
          <w:b/>
          <w:sz w:val="28"/>
          <w:szCs w:val="28"/>
          <w:lang w:val="en-US"/>
        </w:rPr>
        <w:t>IV</w:t>
      </w:r>
      <w:r w:rsidRPr="00AC7DD8">
        <w:rPr>
          <w:b/>
          <w:sz w:val="28"/>
          <w:szCs w:val="28"/>
        </w:rPr>
        <w:t>.</w:t>
      </w:r>
      <w:r w:rsidRPr="00AC7DD8">
        <w:rPr>
          <w:b/>
          <w:sz w:val="28"/>
          <w:szCs w:val="28"/>
          <w:lang w:val="uk-UA"/>
        </w:rPr>
        <w:t xml:space="preserve"> Підсумки уроку</w:t>
      </w:r>
    </w:p>
    <w:p w:rsidR="00456605" w:rsidRDefault="00456605" w:rsidP="00456605">
      <w:pPr>
        <w:rPr>
          <w:sz w:val="16"/>
          <w:szCs w:val="16"/>
          <w:lang w:val="uk-UA"/>
        </w:rPr>
      </w:pPr>
    </w:p>
    <w:p w:rsidR="00456605" w:rsidRDefault="00456605" w:rsidP="00456605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uk-UA"/>
        </w:rPr>
        <w:t xml:space="preserve"> Домашнє завдання</w:t>
      </w:r>
    </w:p>
    <w:p w:rsidR="00456605" w:rsidRPr="006041F2" w:rsidRDefault="00456605" w:rsidP="00456605">
      <w:pPr>
        <w:ind w:firstLine="540"/>
        <w:jc w:val="both"/>
        <w:rPr>
          <w:sz w:val="28"/>
          <w:szCs w:val="28"/>
        </w:rPr>
      </w:pPr>
      <w:r w:rsidRPr="006041F2">
        <w:rPr>
          <w:sz w:val="28"/>
          <w:szCs w:val="28"/>
          <w:lang w:val="uk-UA"/>
        </w:rPr>
        <w:t>Повторити означення і властивості опуклого чотирикутника.</w:t>
      </w:r>
    </w:p>
    <w:p w:rsidR="00CF1A63" w:rsidRPr="006041F2" w:rsidRDefault="006041F2">
      <w:pPr>
        <w:rPr>
          <w:sz w:val="28"/>
          <w:szCs w:val="28"/>
          <w:lang w:val="uk-UA"/>
        </w:rPr>
      </w:pPr>
      <w:r w:rsidRPr="006041F2">
        <w:rPr>
          <w:sz w:val="28"/>
          <w:szCs w:val="28"/>
          <w:lang w:val="uk-UA"/>
        </w:rPr>
        <w:t>Принести циркуль</w:t>
      </w:r>
    </w:p>
    <w:sectPr w:rsidR="00CF1A63" w:rsidRPr="006041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870481"/>
    <w:multiLevelType w:val="hybridMultilevel"/>
    <w:tmpl w:val="D8365152"/>
    <w:lvl w:ilvl="0" w:tplc="0422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EFD40E2"/>
    <w:multiLevelType w:val="hybridMultilevel"/>
    <w:tmpl w:val="2EA6FD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83B40AF"/>
    <w:multiLevelType w:val="hybridMultilevel"/>
    <w:tmpl w:val="5C940590"/>
    <w:lvl w:ilvl="0" w:tplc="9EE0A64A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AB70F55"/>
    <w:multiLevelType w:val="hybridMultilevel"/>
    <w:tmpl w:val="2CE24356"/>
    <w:lvl w:ilvl="0" w:tplc="0422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CB431C7"/>
    <w:multiLevelType w:val="hybridMultilevel"/>
    <w:tmpl w:val="98B4D92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F6C7834"/>
    <w:multiLevelType w:val="hybridMultilevel"/>
    <w:tmpl w:val="05EA2C7E"/>
    <w:lvl w:ilvl="0" w:tplc="9EE0A64A">
      <w:start w:val="1"/>
      <w:numFmt w:val="decimal"/>
      <w:lvlText w:val="%1."/>
      <w:lvlJc w:val="left"/>
      <w:pPr>
        <w:tabs>
          <w:tab w:val="num" w:pos="644"/>
        </w:tabs>
        <w:ind w:left="644" w:hanging="284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2F33E2D"/>
    <w:multiLevelType w:val="hybridMultilevel"/>
    <w:tmpl w:val="CCA44D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040"/>
    <w:rsid w:val="00241B2F"/>
    <w:rsid w:val="00456605"/>
    <w:rsid w:val="005E2280"/>
    <w:rsid w:val="006041F2"/>
    <w:rsid w:val="007D00D6"/>
    <w:rsid w:val="00866A46"/>
    <w:rsid w:val="00AC7DD8"/>
    <w:rsid w:val="00AD2040"/>
    <w:rsid w:val="00CF1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0394C9-1DD8-4873-8057-63578CDB6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6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00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9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13" Type="http://schemas.openxmlformats.org/officeDocument/2006/relationships/oleObject" Target="embeddings/oleObject7.bin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12" Type="http://schemas.openxmlformats.org/officeDocument/2006/relationships/oleObject" Target="embeddings/oleObject6.bin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5.bin"/><Relationship Id="rId5" Type="http://schemas.openxmlformats.org/officeDocument/2006/relationships/image" Target="media/image1.wmf"/><Relationship Id="rId15" Type="http://schemas.openxmlformats.org/officeDocument/2006/relationships/image" Target="media/image3.png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4.bin"/><Relationship Id="rId14" Type="http://schemas.openxmlformats.org/officeDocument/2006/relationships/oleObject" Target="embeddings/oleObject8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2018-09-25T16:48:00Z</dcterms:created>
  <dcterms:modified xsi:type="dcterms:W3CDTF">2019-07-14T05:14:00Z</dcterms:modified>
</cp:coreProperties>
</file>