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1E" w:rsidRPr="0073131E" w:rsidRDefault="0073131E" w:rsidP="0073131E">
      <w:pPr>
        <w:rPr>
          <w:b/>
          <w:sz w:val="28"/>
          <w:szCs w:val="28"/>
        </w:rPr>
      </w:pPr>
      <w:proofErr w:type="spellStart"/>
      <w:r w:rsidRPr="0073131E">
        <w:rPr>
          <w:b/>
          <w:sz w:val="28"/>
          <w:szCs w:val="28"/>
        </w:rPr>
        <w:t>Самостійна</w:t>
      </w:r>
      <w:proofErr w:type="spellEnd"/>
      <w:r w:rsidRPr="0073131E">
        <w:rPr>
          <w:b/>
          <w:sz w:val="28"/>
          <w:szCs w:val="28"/>
        </w:rPr>
        <w:t xml:space="preserve"> робота </w:t>
      </w:r>
      <w:r w:rsidRPr="0073131E">
        <w:rPr>
          <w:b/>
          <w:i/>
          <w:sz w:val="28"/>
          <w:szCs w:val="28"/>
        </w:rPr>
        <w:t>«</w:t>
      </w:r>
      <w:proofErr w:type="spellStart"/>
      <w:r w:rsidRPr="0073131E">
        <w:rPr>
          <w:b/>
          <w:i/>
          <w:sz w:val="28"/>
          <w:szCs w:val="28"/>
        </w:rPr>
        <w:t>Тригонометричні</w:t>
      </w:r>
      <w:proofErr w:type="spellEnd"/>
      <w:r w:rsidRPr="0073131E">
        <w:rPr>
          <w:b/>
          <w:i/>
          <w:sz w:val="28"/>
          <w:szCs w:val="28"/>
        </w:rPr>
        <w:t xml:space="preserve"> </w:t>
      </w:r>
      <w:proofErr w:type="spellStart"/>
      <w:r w:rsidRPr="0073131E">
        <w:rPr>
          <w:b/>
          <w:i/>
          <w:sz w:val="28"/>
          <w:szCs w:val="28"/>
        </w:rPr>
        <w:t>функції</w:t>
      </w:r>
      <w:proofErr w:type="spellEnd"/>
      <w:r w:rsidRPr="0073131E">
        <w:rPr>
          <w:b/>
          <w:i/>
          <w:sz w:val="28"/>
          <w:szCs w:val="28"/>
        </w:rPr>
        <w:t>»</w:t>
      </w:r>
    </w:p>
    <w:p w:rsidR="0073131E" w:rsidRDefault="0073131E" w:rsidP="0073131E">
      <w:pPr>
        <w:rPr>
          <w:b/>
          <w:i/>
          <w:iCs/>
          <w:sz w:val="28"/>
          <w:szCs w:val="28"/>
          <w:lang w:val="uk-UA"/>
        </w:rPr>
      </w:pPr>
    </w:p>
    <w:p w:rsidR="00602876" w:rsidRPr="0073131E" w:rsidRDefault="0073131E" w:rsidP="0073131E">
      <w:pPr>
        <w:rPr>
          <w:b/>
          <w:sz w:val="28"/>
          <w:szCs w:val="28"/>
        </w:rPr>
      </w:pPr>
      <w:bookmarkStart w:id="0" w:name="_GoBack"/>
      <w:r w:rsidRPr="0073131E">
        <w:rPr>
          <w:b/>
          <w:i/>
          <w:iCs/>
          <w:sz w:val="28"/>
          <w:szCs w:val="28"/>
          <w:lang w:val="uk-UA"/>
        </w:rPr>
        <w:t>Варіант</w:t>
      </w:r>
      <w:r w:rsidRPr="0073131E">
        <w:rPr>
          <w:b/>
          <w:i/>
          <w:iCs/>
          <w:sz w:val="28"/>
          <w:szCs w:val="28"/>
          <w:lang w:val="uk-UA"/>
        </w:rPr>
        <w:t xml:space="preserve"> </w:t>
      </w:r>
      <w:r w:rsidR="00602876" w:rsidRPr="0073131E">
        <w:rPr>
          <w:b/>
          <w:i/>
          <w:iCs/>
          <w:sz w:val="28"/>
          <w:szCs w:val="28"/>
          <w:lang w:val="uk-UA"/>
        </w:rPr>
        <w:t>1</w:t>
      </w:r>
    </w:p>
    <w:p w:rsidR="00602876" w:rsidRDefault="00602876" w:rsidP="006028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рис. </w:t>
      </w:r>
      <w:r>
        <w:rPr>
          <w:i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знайдіть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α</w:t>
      </w:r>
      <w:r>
        <w:rPr>
          <w:sz w:val="28"/>
          <w:szCs w:val="28"/>
        </w:rPr>
        <w:t>.</w:t>
      </w:r>
    </w:p>
    <w:p w:rsidR="00602876" w:rsidRDefault="00602876" w:rsidP="006028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152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57325" cy="1552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81175" cy="1257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57325" cy="1571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76" w:rsidRDefault="00602876" w:rsidP="00602876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рис. 2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uk-UA"/>
        </w:rPr>
        <w:t>х.</w:t>
      </w:r>
    </w:p>
    <w:p w:rsidR="00602876" w:rsidRDefault="00602876" w:rsidP="006028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рис. З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>у.</w:t>
      </w:r>
    </w:p>
    <w:p w:rsidR="00602876" w:rsidRDefault="00602876" w:rsidP="006028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рис. 4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uk-UA"/>
        </w:rPr>
        <w:t>АС.</w:t>
      </w:r>
    </w:p>
    <w:p w:rsidR="00602876" w:rsidRDefault="00602876" w:rsidP="00602876">
      <w:pPr>
        <w:rPr>
          <w:i/>
          <w:iCs/>
          <w:sz w:val="10"/>
          <w:szCs w:val="10"/>
          <w:lang w:val="uk-UA"/>
        </w:rPr>
      </w:pPr>
    </w:p>
    <w:p w:rsidR="00602876" w:rsidRPr="0073131E" w:rsidRDefault="00602876" w:rsidP="00602876">
      <w:pPr>
        <w:ind w:firstLine="540"/>
        <w:rPr>
          <w:b/>
          <w:sz w:val="28"/>
          <w:szCs w:val="28"/>
        </w:rPr>
      </w:pPr>
      <w:r w:rsidRPr="0073131E">
        <w:rPr>
          <w:b/>
          <w:i/>
          <w:iCs/>
          <w:sz w:val="28"/>
          <w:szCs w:val="28"/>
          <w:lang w:val="uk-UA"/>
        </w:rPr>
        <w:t>Варіант 2</w:t>
      </w:r>
    </w:p>
    <w:p w:rsidR="00602876" w:rsidRDefault="00602876" w:rsidP="006028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рис. 5 </w:t>
      </w:r>
      <w:r>
        <w:rPr>
          <w:sz w:val="28"/>
          <w:szCs w:val="28"/>
          <w:lang w:val="uk-UA"/>
        </w:rPr>
        <w:t xml:space="preserve">знайдіть </w:t>
      </w:r>
      <w:r>
        <w:rPr>
          <w:sz w:val="28"/>
          <w:szCs w:val="28"/>
          <w:lang w:val="en-US"/>
        </w:rPr>
        <w:t>sin</w:t>
      </w:r>
      <w:r w:rsidRPr="006028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.</w:t>
      </w:r>
    </w:p>
    <w:p w:rsidR="00602876" w:rsidRDefault="00602876" w:rsidP="006028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1228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09725" cy="1171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19250" cy="114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95400" cy="1419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76" w:rsidRDefault="00602876" w:rsidP="00602876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рис. 6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sz w:val="28"/>
          <w:szCs w:val="28"/>
          <w:lang w:val="uk-UA"/>
        </w:rPr>
        <w:t>х.</w:t>
      </w:r>
    </w:p>
    <w:p w:rsidR="00602876" w:rsidRDefault="00602876" w:rsidP="006028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рис. 7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>у.</w:t>
      </w:r>
    </w:p>
    <w:p w:rsidR="00602876" w:rsidRDefault="00602876" w:rsidP="006028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рис. 8 </w:t>
      </w:r>
      <w:r>
        <w:rPr>
          <w:sz w:val="28"/>
          <w:szCs w:val="28"/>
          <w:lang w:val="uk-UA"/>
        </w:rPr>
        <w:t xml:space="preserve">знайдіть </w:t>
      </w:r>
      <w:r>
        <w:rPr>
          <w:i/>
          <w:iCs/>
          <w:sz w:val="28"/>
          <w:szCs w:val="28"/>
          <w:lang w:val="uk-UA"/>
        </w:rPr>
        <w:t>АС.</w:t>
      </w:r>
    </w:p>
    <w:bookmarkEnd w:id="0"/>
    <w:p w:rsidR="00F818CF" w:rsidRPr="00602876" w:rsidRDefault="00F818CF"/>
    <w:sectPr w:rsidR="00F818CF" w:rsidRPr="00602876" w:rsidSect="0073131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6135"/>
    <w:multiLevelType w:val="hybridMultilevel"/>
    <w:tmpl w:val="0BFE7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2145C"/>
    <w:multiLevelType w:val="hybridMultilevel"/>
    <w:tmpl w:val="F50E9A16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C247F"/>
    <w:multiLevelType w:val="hybridMultilevel"/>
    <w:tmpl w:val="7894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34AC3"/>
    <w:multiLevelType w:val="hybridMultilevel"/>
    <w:tmpl w:val="2AC2ABD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90"/>
    <w:rsid w:val="00602876"/>
    <w:rsid w:val="0073131E"/>
    <w:rsid w:val="007E3890"/>
    <w:rsid w:val="00F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5B01"/>
  <w15:chartTrackingRefBased/>
  <w15:docId w15:val="{CCAA5C94-99F4-4F57-9038-2D45FDE4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2019-01-31T17:55:00Z</dcterms:created>
  <dcterms:modified xsi:type="dcterms:W3CDTF">2019-07-16T07:38:00Z</dcterms:modified>
</cp:coreProperties>
</file>