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A35728" w:rsidTr="008C0F6A">
        <w:trPr>
          <w:trHeight w:val="313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  <w:lang w:val="uk-UA"/>
              </w:rPr>
              <w:t xml:space="preserve">Стереометрія </w:t>
            </w:r>
            <w:r>
              <w:rPr>
                <w:sz w:val="28"/>
                <w:szCs w:val="28"/>
                <w:lang w:val="uk-UA"/>
              </w:rPr>
              <w:t>—розділ геометрії, що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вивчає властивості просторових фігур</w:t>
            </w:r>
          </w:p>
        </w:tc>
      </w:tr>
      <w:tr w:rsidR="00A35728" w:rsidTr="008C0F6A">
        <w:trPr>
          <w:trHeight w:val="4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Основні геометричні фігури</w:t>
            </w:r>
          </w:p>
        </w:tc>
      </w:tr>
      <w:tr w:rsidR="00A35728" w:rsidTr="008C0F6A">
        <w:trPr>
          <w:trHeight w:val="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Фігури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Позначення</w:t>
            </w:r>
          </w:p>
        </w:tc>
      </w:tr>
      <w:tr w:rsidR="00A35728" w:rsidTr="008C0F6A">
        <w:trPr>
          <w:trHeight w:val="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619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Точки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А, В, С, ...</w:t>
            </w:r>
          </w:p>
        </w:tc>
      </w:tr>
      <w:tr w:rsidR="00A35728" w:rsidTr="008C0F6A">
        <w:trPr>
          <w:trHeight w:val="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Прямі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с, ... АВ, ВС, </w:t>
            </w:r>
            <w:r>
              <w:rPr>
                <w:sz w:val="28"/>
                <w:szCs w:val="28"/>
                <w:lang w:val="uk-UA"/>
              </w:rPr>
              <w:t>...</w:t>
            </w:r>
          </w:p>
        </w:tc>
      </w:tr>
      <w:tr w:rsidR="00A35728" w:rsidTr="008C0F6A">
        <w:trPr>
          <w:trHeight w:val="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561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Площини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α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γ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…</w:t>
            </w:r>
          </w:p>
        </w:tc>
      </w:tr>
      <w:tr w:rsidR="00A35728" w:rsidTr="008C0F6A">
        <w:trPr>
          <w:trHeight w:val="4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Аксіоми стереометрії</w:t>
            </w:r>
          </w:p>
        </w:tc>
      </w:tr>
      <w:tr w:rsidR="00A35728" w:rsidTr="008C0F6A">
        <w:trPr>
          <w:trHeight w:val="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7850" cy="790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728" w:rsidTr="008C0F6A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Яка б не була пло</w:t>
            </w:r>
            <w:r>
              <w:rPr>
                <w:sz w:val="28"/>
                <w:szCs w:val="28"/>
                <w:lang w:val="uk-UA"/>
              </w:rPr>
              <w:softHyphen/>
              <w:t>щина, існують точ</w:t>
            </w:r>
            <w:r>
              <w:rPr>
                <w:sz w:val="28"/>
                <w:szCs w:val="28"/>
                <w:lang w:val="uk-UA"/>
              </w:rPr>
              <w:softHyphen/>
              <w:t>ки, що належать їй, і точки, що їй не належать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 дві площини мають спільну точ</w:t>
            </w:r>
            <w:r>
              <w:rPr>
                <w:sz w:val="28"/>
                <w:szCs w:val="28"/>
                <w:lang w:val="uk-UA"/>
              </w:rPr>
              <w:softHyphen/>
              <w:t>ку, то вони перети</w:t>
            </w:r>
            <w:r>
              <w:rPr>
                <w:sz w:val="28"/>
                <w:szCs w:val="28"/>
                <w:lang w:val="uk-UA"/>
              </w:rPr>
              <w:softHyphen/>
              <w:t>наються по прямій, яка проходить через цю точку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Через дві прямі, що перетинають</w:t>
            </w:r>
            <w:r>
              <w:rPr>
                <w:sz w:val="28"/>
                <w:szCs w:val="28"/>
                <w:lang w:val="uk-UA"/>
              </w:rPr>
              <w:softHyphen/>
              <w:t>ся, можна про</w:t>
            </w:r>
            <w:r>
              <w:rPr>
                <w:sz w:val="28"/>
                <w:szCs w:val="28"/>
                <w:lang w:val="uk-UA"/>
              </w:rPr>
              <w:softHyphen/>
              <w:t xml:space="preserve">вести площину, і до того ж </w:t>
            </w:r>
            <w:r>
              <w:rPr>
                <w:bCs/>
                <w:sz w:val="28"/>
                <w:szCs w:val="28"/>
                <w:lang w:val="uk-UA"/>
              </w:rPr>
              <w:t>тільки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одну</w:t>
            </w:r>
          </w:p>
        </w:tc>
      </w:tr>
      <w:tr w:rsidR="00A35728" w:rsidTr="008C0F6A">
        <w:trPr>
          <w:trHeight w:val="4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Взаємне розміщення двох прямих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b/>
                <w:bCs/>
                <w:sz w:val="28"/>
                <w:szCs w:val="28"/>
                <w:lang w:val="uk-UA"/>
              </w:rPr>
              <w:t>просторі</w:t>
            </w:r>
          </w:p>
        </w:tc>
      </w:tr>
      <w:tr w:rsidR="00A35728" w:rsidTr="008C0F6A">
        <w:trPr>
          <w:trHeight w:val="274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5728" w:rsidRDefault="00A35728" w:rsidP="008C0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8645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728" w:rsidRPr="008C0F6A" w:rsidRDefault="008C0F6A" w:rsidP="008C0F6A">
      <w:pPr>
        <w:jc w:val="center"/>
        <w:rPr>
          <w:b/>
          <w:sz w:val="32"/>
          <w:szCs w:val="32"/>
          <w:lang w:val="uk-UA"/>
        </w:rPr>
      </w:pPr>
      <w:r w:rsidRPr="008C0F6A">
        <w:rPr>
          <w:b/>
          <w:sz w:val="32"/>
          <w:szCs w:val="32"/>
          <w:lang w:val="uk-UA"/>
        </w:rPr>
        <w:t>Основні поняття стереометрії. Взаємне розміщення прямих у просторі.</w:t>
      </w:r>
    </w:p>
    <w:p w:rsidR="00270056" w:rsidRDefault="008C0F6A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B"/>
    <w:rsid w:val="006C13DA"/>
    <w:rsid w:val="008C0F6A"/>
    <w:rsid w:val="0095463B"/>
    <w:rsid w:val="00A3339B"/>
    <w:rsid w:val="00A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263D-F4D1-488C-95AB-44482F4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2015-03-15T11:42:00Z</dcterms:created>
  <dcterms:modified xsi:type="dcterms:W3CDTF">2016-07-13T16:41:00Z</dcterms:modified>
</cp:coreProperties>
</file>