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6" w:rsidRPr="00EA6EBB" w:rsidRDefault="005C7E44" w:rsidP="00C55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EBB">
        <w:rPr>
          <w:rFonts w:ascii="Times New Roman" w:hAnsi="Times New Roman" w:cs="Times New Roman"/>
          <w:b/>
          <w:sz w:val="32"/>
          <w:szCs w:val="32"/>
        </w:rPr>
        <w:t>Тема</w:t>
      </w:r>
      <w:bookmarkStart w:id="0" w:name="_GoBack"/>
      <w:bookmarkEnd w:id="0"/>
      <w:r w:rsidRPr="00EA6EB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Застосування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інтеграла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обчислення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площ</w:t>
      </w:r>
      <w:proofErr w:type="spellEnd"/>
      <w:r w:rsidR="000067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proofErr w:type="gramStart"/>
      <w:r w:rsidR="000067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об’ємів </w:t>
      </w:r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геометричних</w:t>
      </w:r>
      <w:proofErr w:type="spellEnd"/>
      <w:proofErr w:type="gramEnd"/>
      <w:r w:rsidRPr="00EA6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EBB">
        <w:rPr>
          <w:rFonts w:ascii="Times New Roman" w:hAnsi="Times New Roman" w:cs="Times New Roman"/>
          <w:b/>
          <w:sz w:val="32"/>
          <w:szCs w:val="32"/>
        </w:rPr>
        <w:t>фігур</w:t>
      </w:r>
      <w:proofErr w:type="spellEnd"/>
      <w:r w:rsidRPr="00EA6EBB">
        <w:rPr>
          <w:rFonts w:ascii="Times New Roman" w:hAnsi="Times New Roman" w:cs="Times New Roman"/>
          <w:b/>
          <w:sz w:val="32"/>
          <w:szCs w:val="32"/>
        </w:rPr>
        <w:t>.</w:t>
      </w:r>
    </w:p>
    <w:p w:rsidR="005C7E44" w:rsidRPr="00C553D0" w:rsidRDefault="006513CA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C553D0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1. </w:t>
      </w:r>
      <w:r w:rsidR="005C7E44" w:rsidRPr="00C553D0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uk-UA"/>
        </w:rPr>
        <w:t>Знаходження площі криволінійної трапеції.</w:t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Враховуючи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геометричний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зміст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визначеного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інтеграла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формулу Ньютона –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Лейбніца</w:t>
      </w:r>
      <w:proofErr w:type="spellEnd"/>
      <w:r w:rsidR="00A12DB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площу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криволінійної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трапеції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знаходити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визначеного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інтеграла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саме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E44" w:rsidRPr="009160AC" w:rsidRDefault="00EA6EB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6192" behindDoc="0" locked="0" layoutInCell="1" allowOverlap="1" wp14:anchorId="58D309F4" wp14:editId="3331BBB2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1228725" cy="1657350"/>
            <wp:effectExtent l="0" t="0" r="9525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A5E47" wp14:editId="40FF8FA0">
            <wp:extent cx="942975" cy="447675"/>
            <wp:effectExtent l="0" t="0" r="9525" b="9525"/>
            <wp:docPr id="13" name="Рисунок 13" descr="http://www.subject.com.ua/mathematics/zno/zno.files/image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subject.com.ua/mathematics/zno/zno.files/image1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Приклад 1.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обчисленої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(х) = х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прямими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0; х = 1; х = 2.</w:t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46A24F95" wp14:editId="5BD3DF9E">
            <wp:simplePos x="0" y="0"/>
            <wp:positionH relativeFrom="column">
              <wp:posOffset>2276475</wp:posOffset>
            </wp:positionH>
            <wp:positionV relativeFrom="paragraph">
              <wp:posOffset>285115</wp:posOffset>
            </wp:positionV>
            <wp:extent cx="2857500" cy="523875"/>
            <wp:effectExtent l="0" t="0" r="0" b="9525"/>
            <wp:wrapSquare wrapText="bothSides"/>
            <wp:docPr id="19" name="Рисунок 19" descr="http://www.subject.com.ua/mathematics/zno/zno.files/image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www.subject.com.ua/mathematics/zno/zno.files/image17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13CA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="006513CA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(мал. 1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E44" w:rsidRPr="00C553D0" w:rsidRDefault="00A116D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 wp14:anchorId="34A436C7" wp14:editId="1AD62D5D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781175" cy="1447800"/>
            <wp:effectExtent l="0" t="0" r="952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A12D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Приклад 2.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криволінійної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обмеженої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=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sin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та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прямими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C553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4A2FFA" wp14:editId="351F45B0">
            <wp:extent cx="1733550" cy="352425"/>
            <wp:effectExtent l="0" t="0" r="0" b="9525"/>
            <wp:docPr id="4" name="Рисунок 4" descr="http://www.subject.com.ua/mathematics/zno/zno.files/image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www.subject.com.ua/mathematics/zno/zno.files/image17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44" w:rsidRPr="00C553D0" w:rsidRDefault="006513CA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4EB3E4CB" wp14:editId="665D2712">
            <wp:simplePos x="0" y="0"/>
            <wp:positionH relativeFrom="column">
              <wp:posOffset>609600</wp:posOffset>
            </wp:positionH>
            <wp:positionV relativeFrom="paragraph">
              <wp:posOffset>276225</wp:posOffset>
            </wp:positionV>
            <wp:extent cx="3076575" cy="933450"/>
            <wp:effectExtent l="0" t="0" r="9525" b="0"/>
            <wp:wrapSquare wrapText="bothSides"/>
            <wp:docPr id="17" name="Рисунок 17" descr="http://www.subject.com.ua/mathematics/zno/zno.files/image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www.subject.com.ua/mathematics/zno/zno.files/image17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(мал. 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3CA" w:rsidRPr="00C553D0" w:rsidRDefault="006513C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6513CA" w:rsidRPr="00C553D0" w:rsidRDefault="006513C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5C7E44" w:rsidRDefault="00017981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2.</w:t>
      </w:r>
      <w:r w:rsidR="006513CA" w:rsidRPr="00A116DB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 xml:space="preserve"> Знаходження площі </w:t>
      </w:r>
      <w:r w:rsidR="006513CA" w:rsidRPr="00C553D0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фігури, обмеженої лініями</w:t>
      </w:r>
    </w:p>
    <w:p w:rsidR="00A116DB" w:rsidRDefault="00A116DB" w:rsidP="00A116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81537F6" wp14:editId="311089AC">
            <wp:simplePos x="0" y="0"/>
            <wp:positionH relativeFrom="column">
              <wp:posOffset>4366895</wp:posOffset>
            </wp:positionH>
            <wp:positionV relativeFrom="paragraph">
              <wp:posOffset>6350</wp:posOffset>
            </wp:positionV>
            <wp:extent cx="1581150" cy="12001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Розглянемо площу фігури, зверху обмежену графіком функцій у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(х), знизу - графіком функції у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 та вертикальними прямими х = а і х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причому функції у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і у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 - неперервні на [а;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 і для всіх значень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 wp14:anchorId="627E69E2" wp14:editId="26B0EEF6">
            <wp:extent cx="161925" cy="161925"/>
            <wp:effectExtent l="0" t="0" r="9525" b="9525"/>
            <wp:docPr id="7" name="Рисунок 7" descr="http://www.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] виконується нерівність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≥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(мал.3).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формулою: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A116DB" w:rsidRPr="00A116DB" w:rsidRDefault="00A116DB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CEEF834" wp14:editId="06B4B28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52575" cy="514350"/>
            <wp:effectExtent l="0" t="0" r="9525" b="0"/>
            <wp:wrapSquare wrapText="bothSides"/>
            <wp:docPr id="9" name="Рисунок 9" descr="http://www.subject.com.ua/mathematics/zno/zno.files/image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subject.com.ua/mathematics/zno/zno.files/image17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05" w:rsidRPr="00A116DB" w:rsidRDefault="00A116DB" w:rsidP="00A116DB">
      <w:pPr>
        <w:pStyle w:val="a5"/>
        <w:numPr>
          <w:ilvl w:val="0"/>
          <w:numId w:val="5"/>
        </w:numPr>
        <w:spacing w:line="360" w:lineRule="auto"/>
        <w:ind w:left="0" w:firstLine="85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О</w:t>
      </w:r>
      <w:r w:rsidR="00597105" w:rsidRPr="00C553D0">
        <w:rPr>
          <w:b/>
          <w:bCs/>
          <w:szCs w:val="28"/>
          <w:lang w:val="uk-UA"/>
        </w:rPr>
        <w:t>порн</w:t>
      </w:r>
      <w:r>
        <w:rPr>
          <w:b/>
          <w:bCs/>
          <w:szCs w:val="28"/>
          <w:lang w:val="uk-UA"/>
        </w:rPr>
        <w:t>ий конспект</w:t>
      </w:r>
      <w:r w:rsidR="00597105" w:rsidRPr="00C553D0">
        <w:rPr>
          <w:b/>
          <w:bCs/>
          <w:szCs w:val="28"/>
          <w:lang w:val="uk-UA"/>
        </w:rPr>
        <w:t xml:space="preserve"> для </w:t>
      </w:r>
      <w:r>
        <w:rPr>
          <w:b/>
          <w:bCs/>
          <w:szCs w:val="28"/>
          <w:lang w:val="uk-UA"/>
        </w:rPr>
        <w:t>знаходження площі плоских фігур</w:t>
      </w:r>
    </w:p>
    <w:p w:rsidR="00597105" w:rsidRPr="00C553D0" w:rsidRDefault="00A116DB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C553D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916D6B" wp14:editId="2A1F56C6">
            <wp:simplePos x="0" y="0"/>
            <wp:positionH relativeFrom="column">
              <wp:posOffset>668020</wp:posOffset>
            </wp:positionH>
            <wp:positionV relativeFrom="paragraph">
              <wp:posOffset>8890</wp:posOffset>
            </wp:positionV>
            <wp:extent cx="3571875" cy="5046345"/>
            <wp:effectExtent l="0" t="0" r="9525" b="1905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4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05" w:rsidRPr="00C553D0" w:rsidRDefault="00597105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53D0" w:rsidRPr="00C553D0" w:rsidRDefault="00C553D0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2DB6" w:rsidRDefault="00A12DB6" w:rsidP="00A11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6DB" w:rsidRDefault="00A116D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116DB" w:rsidRDefault="00A116D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116DB" w:rsidRDefault="00A116D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116DB" w:rsidRDefault="00A116DB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Приклад </w:t>
      </w:r>
      <w:r w:rsidR="000179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3</w:t>
      </w:r>
      <w:r w:rsidRPr="00C553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графіками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= х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- 2х і у = 4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х.</w:t>
      </w:r>
    </w:p>
    <w:p w:rsidR="005C7E44" w:rsidRPr="00C553D0" w:rsidRDefault="00A12DB6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667C1D20" wp14:editId="42763E46">
            <wp:simplePos x="0" y="0"/>
            <wp:positionH relativeFrom="column">
              <wp:posOffset>4730115</wp:posOffset>
            </wp:positionH>
            <wp:positionV relativeFrom="paragraph">
              <wp:posOffset>0</wp:posOffset>
            </wp:positionV>
            <wp:extent cx="1323975" cy="1533525"/>
            <wp:effectExtent l="0" t="0" r="9525" b="9525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Знайдемо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абсциси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графіків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- 2х = 4 + х; 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- 3х - 4 = 0;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-1; 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4.</w:t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Ординати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3; у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 8.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Зображуємо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</w:t>
      </w:r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іки</w:t>
      </w:r>
      <w:proofErr w:type="spellEnd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схематично (мал.4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553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5C7E44" w:rsidRPr="00C553D0" w:rsidRDefault="005C7E44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Шукана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10160</wp:posOffset>
            </wp:positionV>
            <wp:extent cx="46672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ight>
            <wp:docPr id="32" name="Рисунок 32" descr="http://www.subject.com.ua/mathematics/zno/zno.files/image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subject.com.ua/mathematics/zno/zno.files/image178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C7E44" w:rsidRPr="00C553D0" w:rsidRDefault="005C7E44" w:rsidP="007A38C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38C6" w:rsidRDefault="005C7E44" w:rsidP="007A38C6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 w:rsidR="000179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C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параболами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C553D0">
        <w:rPr>
          <w:rFonts w:ascii="Times New Roman" w:hAnsi="Times New Roman" w:cs="Times New Roman"/>
          <w:sz w:val="28"/>
          <w:szCs w:val="28"/>
        </w:rPr>
        <w:t xml:space="preserve">і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 2х - 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ОХ.</w:t>
      </w:r>
    </w:p>
    <w:p w:rsidR="005C7E44" w:rsidRPr="00C553D0" w:rsidRDefault="00BA4D13" w:rsidP="007A38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2EC84D8" wp14:editId="46B115AE">
            <wp:simplePos x="0" y="0"/>
            <wp:positionH relativeFrom="column">
              <wp:posOffset>4506595</wp:posOffset>
            </wp:positionH>
            <wp:positionV relativeFrom="paragraph">
              <wp:posOffset>128270</wp:posOffset>
            </wp:positionV>
            <wp:extent cx="1461135" cy="1152525"/>
            <wp:effectExtent l="0" t="0" r="571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і 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2х - 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то</w:t>
      </w:r>
      <w:r w:rsidRPr="00C553D0">
        <w:rPr>
          <w:rFonts w:ascii="Times New Roman" w:hAnsi="Times New Roman" w:cs="Times New Roman"/>
          <w:sz w:val="28"/>
          <w:szCs w:val="28"/>
        </w:rPr>
        <w:softHyphen/>
        <w:t>чок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рівнян</w:t>
      </w:r>
      <w:r w:rsidRPr="00C553D0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: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 –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рівнян</w:t>
      </w:r>
      <w:r w:rsidRPr="00C553D0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0,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1. Да</w:t>
      </w:r>
      <w:r w:rsidR="00BA4D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A4D13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="00BA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D13">
        <w:rPr>
          <w:rFonts w:ascii="Times New Roman" w:hAnsi="Times New Roman" w:cs="Times New Roman"/>
          <w:sz w:val="28"/>
          <w:szCs w:val="28"/>
        </w:rPr>
        <w:t>зобра</w:t>
      </w:r>
      <w:r w:rsidR="00BA4D13">
        <w:rPr>
          <w:rFonts w:ascii="Times New Roman" w:hAnsi="Times New Roman" w:cs="Times New Roman"/>
          <w:sz w:val="28"/>
          <w:szCs w:val="28"/>
        </w:rPr>
        <w:softHyphen/>
        <w:t>жена</w:t>
      </w:r>
      <w:proofErr w:type="spellEnd"/>
      <w:r w:rsidR="00BA4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4D13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="00BA4D13">
        <w:rPr>
          <w:rFonts w:ascii="Times New Roman" w:hAnsi="Times New Roman" w:cs="Times New Roman"/>
          <w:sz w:val="28"/>
          <w:szCs w:val="28"/>
        </w:rPr>
        <w:t>.5</w:t>
      </w:r>
      <w:r w:rsidRPr="00C553D0">
        <w:rPr>
          <w:rFonts w:ascii="Times New Roman" w:hAnsi="Times New Roman" w:cs="Times New Roman"/>
          <w:sz w:val="28"/>
          <w:szCs w:val="28"/>
        </w:rPr>
        <w:t>.</w:t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рисунка видно,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криволінійних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трапецій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: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ОАВ</w:t>
      </w:r>
      <w:r w:rsidRPr="00C553D0">
        <w:rPr>
          <w:rFonts w:ascii="Times New Roman" w:hAnsi="Times New Roman" w:cs="Times New Roman"/>
          <w:sz w:val="28"/>
          <w:szCs w:val="28"/>
        </w:rPr>
        <w:t xml:space="preserve"> і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ВАС.</w:t>
      </w:r>
    </w:p>
    <w:p w:rsidR="005C7E44" w:rsidRPr="00C553D0" w:rsidRDefault="005C7E44" w:rsidP="00BA4D13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шукана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трапецій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>:</w:t>
      </w:r>
      <w:r w:rsidRPr="00C553D0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20" o:title=""/>
          </v:shape>
          <o:OLEObject Type="Embed" ProgID="Equation.3" ShapeID="_x0000_i1025" DrawAspect="Content" ObjectID="_1552933580" r:id="rId21"/>
        </w:object>
      </w:r>
      <w:r w:rsidRPr="00C553D0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6330" w:dyaOrig="1050">
          <v:shape id="_x0000_i1026" type="#_x0000_t75" style="width:316.5pt;height:52.5pt" o:ole="">
            <v:imagedata r:id="rId22" o:title=""/>
          </v:shape>
          <o:OLEObject Type="Embed" ProgID="Equation.3" ShapeID="_x0000_i1026" DrawAspect="Content" ObjectID="_1552933581" r:id="rId23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Відповідь: 1.</w:t>
      </w:r>
    </w:p>
    <w:p w:rsidR="005C7E44" w:rsidRPr="00A116DB" w:rsidRDefault="00017981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Знайдіть площу фігури, обмеженої </w:t>
      </w:r>
      <w:r w:rsidR="005C7E44" w:rsidRPr="00C553D0">
        <w:rPr>
          <w:rFonts w:ascii="Times New Roman" w:hAnsi="Times New Roman" w:cs="Times New Roman"/>
          <w:sz w:val="28"/>
          <w:szCs w:val="28"/>
          <w:lang w:val="uk-UA"/>
        </w:rPr>
        <w:t>лініями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  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= –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4,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4 </w:t>
      </w:r>
      <w:r w:rsidR="00A116DB">
        <w:rPr>
          <w:rFonts w:ascii="Times New Roman" w:hAnsi="Times New Roman" w:cs="Times New Roman"/>
          <w:sz w:val="28"/>
          <w:szCs w:val="28"/>
        </w:rPr>
        <w:t>–</w:t>
      </w:r>
      <w:r w:rsidR="005C7E44" w:rsidRPr="00C553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A116DB">
        <w:rPr>
          <w:rFonts w:ascii="Times New Roman" w:hAnsi="Times New Roman" w:cs="Times New Roman"/>
          <w:sz w:val="28"/>
          <w:szCs w:val="28"/>
        </w:rPr>
        <w:t>.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sz w:val="28"/>
          <w:szCs w:val="28"/>
        </w:rPr>
        <w:t xml:space="preserve">Знайдемо абсциси точок перетину ліній     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–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4 -</w:t>
      </w:r>
      <w:r w:rsidRPr="00C553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: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-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= 4 -</w:t>
      </w:r>
      <w:r w:rsidRPr="00C553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; 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0;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(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 - 1) = 0;  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0,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9300" w:dyaOrig="1110">
          <v:shape id="_x0000_i1027" type="#_x0000_t75" style="width:465pt;height:55.5pt" o:ole="">
            <v:imagedata r:id="rId24" o:title=""/>
          </v:shape>
          <o:OLEObject Type="Embed" ProgID="Equation.3" ShapeID="_x0000_i1027" DrawAspect="Content" ObjectID="_1552933582" r:id="rId25"/>
        </w:objec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553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Pr="00C553D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5" w:dyaOrig="615">
          <v:shape id="_x0000_i1028" type="#_x0000_t75" style="width:11.25pt;height:30.75pt" o:ole="">
            <v:imagedata r:id="rId26" o:title=""/>
          </v:shape>
          <o:OLEObject Type="Embed" ProgID="Equation.3" ShapeID="_x0000_i1028" DrawAspect="Content" ObjectID="_1552933583" r:id="rId27"/>
        </w:object>
      </w:r>
    </w:p>
    <w:p w:rsidR="005C7E44" w:rsidRPr="00C553D0" w:rsidRDefault="00017981" w:rsidP="00A12DB6">
      <w:pPr>
        <w:spacing w:after="0" w:line="360" w:lineRule="auto"/>
        <w:ind w:left="284" w:hanging="284"/>
        <w:rPr>
          <w:rFonts w:ascii="Times New Roman" w:hAnsi="Times New Roman" w:cs="Times New Roman"/>
          <w:i/>
          <w:iCs/>
          <w:position w:val="-2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Знайдіть площу фігури, обмеженої </w:t>
      </w:r>
      <w:r w:rsidR="005C7E44" w:rsidRPr="00C553D0">
        <w:rPr>
          <w:rFonts w:ascii="Times New Roman" w:hAnsi="Times New Roman" w:cs="Times New Roman"/>
          <w:sz w:val="28"/>
          <w:szCs w:val="28"/>
          <w:lang w:val="uk-UA"/>
        </w:rPr>
        <w:t>лініями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="005C7E44" w:rsidRPr="00C553D0">
        <w:rPr>
          <w:rFonts w:ascii="Times New Roman" w:hAnsi="Times New Roman" w:cs="Times New Roman"/>
          <w:sz w:val="28"/>
          <w:szCs w:val="28"/>
        </w:rPr>
        <w:t>1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7E44" w:rsidRPr="00C553D0">
        <w:rPr>
          <w:rFonts w:ascii="Times New Roman" w:hAnsi="Times New Roman" w:cs="Times New Roman"/>
          <w:sz w:val="28"/>
          <w:szCs w:val="28"/>
        </w:rPr>
        <w:t>і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="005C7E44"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29" type="#_x0000_t75" style="width:45.75pt;height:34.5pt" o:ole="">
            <v:imagedata r:id="rId28" o:title=""/>
          </v:shape>
          <o:OLEObject Type="Embed" ProgID="Equation.3" ShapeID="_x0000_i1029" DrawAspect="Content" ObjectID="_1552933584" r:id="rId29"/>
        </w:object>
      </w:r>
    </w:p>
    <w:p w:rsidR="005C7E44" w:rsidRPr="00C553D0" w:rsidRDefault="00BA4D13" w:rsidP="00A12DB6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6D7FE10" wp14:editId="473A6CA0">
            <wp:simplePos x="0" y="0"/>
            <wp:positionH relativeFrom="column">
              <wp:posOffset>4495800</wp:posOffset>
            </wp:positionH>
            <wp:positionV relativeFrom="paragraph">
              <wp:posOffset>10160</wp:posOffset>
            </wp:positionV>
            <wp:extent cx="1490980" cy="1238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 Знайдемо абсциси точок перетину ліній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C553D0">
        <w:rPr>
          <w:rFonts w:ascii="Times New Roman" w:hAnsi="Times New Roman" w:cs="Times New Roman"/>
          <w:sz w:val="28"/>
          <w:szCs w:val="28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3D0">
        <w:rPr>
          <w:rFonts w:ascii="Times New Roman" w:hAnsi="Times New Roman" w:cs="Times New Roman"/>
          <w:sz w:val="28"/>
          <w:szCs w:val="28"/>
        </w:rPr>
        <w:t>і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30" type="#_x0000_t75" style="width:45.75pt;height:34.5pt" o:ole="">
            <v:imagedata r:id="rId28" o:title=""/>
          </v:shape>
          <o:OLEObject Type="Embed" ProgID="Equation.3" ShapeID="_x0000_i1030" DrawAspect="Content" ObjectID="_1552933585" r:id="rId31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 + 1 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31" type="#_x0000_t75" style="width:45.75pt;height:34.5pt" o:ole="">
            <v:imagedata r:id="rId28" o:title=""/>
          </v:shape>
          <o:OLEObject Type="Embed" ProgID="Equation.3" ShapeID="_x0000_i1031" DrawAspect="Content" ObjectID="_1552933586" r:id="rId32"/>
        </w:object>
      </w:r>
      <w:r w:rsidRPr="00C553D0">
        <w:rPr>
          <w:rFonts w:ascii="Times New Roman" w:hAnsi="Times New Roman" w:cs="Times New Roman"/>
          <w:sz w:val="28"/>
          <w:szCs w:val="28"/>
        </w:rPr>
        <w:t>;  3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3 = 25 - 5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sz w:val="28"/>
          <w:szCs w:val="28"/>
        </w:rPr>
        <w:t>3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+ 5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– 22 = 0; 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 2; 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555" w:dyaOrig="615">
          <v:shape id="_x0000_i1032" type="#_x0000_t75" style="width:27.75pt;height:30.75pt" o:ole="">
            <v:imagedata r:id="rId33" o:title=""/>
          </v:shape>
          <o:OLEObject Type="Embed" ProgID="Equation.3" ShapeID="_x0000_i1032" DrawAspect="Content" ObjectID="_1552933587" r:id="rId34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53D0">
        <w:rPr>
          <w:rFonts w:ascii="Times New Roman" w:eastAsia="Times New Roman" w:hAnsi="Times New Roman" w:cs="Times New Roman"/>
          <w:i/>
          <w:iCs/>
          <w:position w:val="-50"/>
          <w:sz w:val="28"/>
          <w:szCs w:val="28"/>
          <w:lang w:val="en-US"/>
        </w:rPr>
        <w:object w:dxaOrig="5895" w:dyaOrig="1020">
          <v:shape id="_x0000_i1033" type="#_x0000_t75" style="width:294.75pt;height:51pt" o:ole="">
            <v:imagedata r:id="rId35" o:title=""/>
          </v:shape>
          <o:OLEObject Type="Embed" ProgID="Equation.3" ShapeID="_x0000_i1033" DrawAspect="Content" ObjectID="_1552933588" r:id="rId36"/>
        </w:object>
      </w:r>
      <w:r w:rsidRPr="00C553D0">
        <w:rPr>
          <w:rFonts w:ascii="Times New Roman" w:eastAsia="Times New Roman" w:hAnsi="Times New Roman" w:cs="Times New Roman"/>
          <w:i/>
          <w:iCs/>
          <w:position w:val="-46"/>
          <w:sz w:val="28"/>
          <w:szCs w:val="28"/>
          <w:lang w:val="en-US"/>
        </w:rPr>
        <w:object w:dxaOrig="3240" w:dyaOrig="1110">
          <v:shape id="_x0000_i1034" type="#_x0000_t75" style="width:162pt;height:55.5pt" o:ole="">
            <v:imagedata r:id="rId37" o:title=""/>
          </v:shape>
          <o:OLEObject Type="Embed" ProgID="Equation.3" ShapeID="_x0000_i1034" DrawAspect="Content" ObjectID="_1552933589" r:id="rId38"/>
        </w:objec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53D0">
        <w:rPr>
          <w:rFonts w:ascii="Times New Roman" w:eastAsia="Times New Roman" w:hAnsi="Times New Roman" w:cs="Times New Roman"/>
          <w:b/>
          <w:bCs/>
          <w:position w:val="-28"/>
          <w:sz w:val="28"/>
          <w:szCs w:val="28"/>
          <w:lang w:val="uk-UA"/>
        </w:rPr>
        <w:object w:dxaOrig="6420" w:dyaOrig="780">
          <v:shape id="_x0000_i1035" type="#_x0000_t75" style="width:321pt;height:39pt" o:ole="">
            <v:imagedata r:id="rId39" o:title=""/>
          </v:shape>
          <o:OLEObject Type="Embed" ProgID="Equation.3" ShapeID="_x0000_i1035" DrawAspect="Content" ObjectID="_1552933590" r:id="rId40"/>
        </w:object>
      </w:r>
      <w:r w:rsidRPr="00C55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E44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553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3D0">
        <w:rPr>
          <w:rFonts w:ascii="Times New Roman" w:hAnsi="Times New Roman" w:cs="Times New Roman"/>
          <w:sz w:val="28"/>
          <w:szCs w:val="28"/>
        </w:rPr>
        <w:t xml:space="preserve">  </w:t>
      </w:r>
      <w:r w:rsidRPr="00C553D0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val="uk-UA"/>
        </w:rPr>
        <w:object w:dxaOrig="825" w:dyaOrig="690">
          <v:shape id="_x0000_i1036" type="#_x0000_t75" style="width:41.25pt;height:34.5pt" o:ole="">
            <v:imagedata r:id="rId41" o:title=""/>
          </v:shape>
          <o:OLEObject Type="Embed" ProgID="Equation.3" ShapeID="_x0000_i1036" DrawAspect="Content" ObjectID="_1552933591" r:id="rId42"/>
        </w:object>
      </w:r>
      <w:r w:rsidRPr="00C553D0">
        <w:rPr>
          <w:rFonts w:ascii="Times New Roman" w:hAnsi="Times New Roman" w:cs="Times New Roman"/>
          <w:sz w:val="28"/>
          <w:szCs w:val="28"/>
        </w:rPr>
        <w:t>.</w:t>
      </w:r>
    </w:p>
    <w:p w:rsidR="00017981" w:rsidRDefault="00017981" w:rsidP="00017981">
      <w:pPr>
        <w:pStyle w:val="a5"/>
        <w:numPr>
          <w:ilvl w:val="0"/>
          <w:numId w:val="10"/>
        </w:numPr>
        <w:spacing w:line="360" w:lineRule="auto"/>
        <w:rPr>
          <w:szCs w:val="28"/>
          <w:u w:val="single"/>
          <w:lang w:val="uk-UA"/>
        </w:rPr>
      </w:pPr>
      <w:r w:rsidRPr="00017981">
        <w:rPr>
          <w:szCs w:val="28"/>
          <w:u w:val="single"/>
          <w:lang w:val="uk-UA"/>
        </w:rPr>
        <w:t>Знаходження об’єма тіла обертання.</w:t>
      </w:r>
    </w:p>
    <w:p w:rsidR="0053157A" w:rsidRPr="0053157A" w:rsidRDefault="0053157A" w:rsidP="0053157A">
      <w:pPr>
        <w:tabs>
          <w:tab w:val="left" w:pos="2580"/>
          <w:tab w:val="left" w:pos="277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7A">
        <w:rPr>
          <w:rFonts w:ascii="Times New Roman" w:hAnsi="Times New Roman" w:cs="Times New Roman"/>
          <w:sz w:val="28"/>
          <w:szCs w:val="28"/>
          <w:lang w:val="uk-UA"/>
        </w:rPr>
        <w:t>Нехай криволінійна трапеція спирається на відрізок [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 xml:space="preserve">] осі Ох і обмежена зверху графіком функції 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>),  яка невід’ємна і неперервна на відрізку [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315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B97BB7" w:rsidRDefault="0053157A" w:rsidP="0053157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157A">
        <w:rPr>
          <w:rFonts w:ascii="Times New Roman" w:hAnsi="Times New Roman" w:cs="Times New Roman"/>
          <w:sz w:val="28"/>
          <w:szCs w:val="28"/>
          <w:lang w:val="uk-UA"/>
        </w:rPr>
        <w:t>Внаслідок обертання цієї криволінійної трапеції навколо осі Ох утворюється тіло, об’єм якого можна знайти за формулою:</w:t>
      </w:r>
    </w:p>
    <w:p w:rsidR="0053157A" w:rsidRPr="0053157A" w:rsidRDefault="0053157A" w:rsidP="00B97BB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157A">
        <w:rPr>
          <w:rFonts w:ascii="Times New Roman" w:eastAsiaTheme="minorEastAsia" w:hAnsi="Times New Roman" w:cs="Times New Roman"/>
          <w:position w:val="-32"/>
          <w:sz w:val="28"/>
          <w:szCs w:val="28"/>
          <w:lang w:val="uk-UA"/>
        </w:rPr>
        <w:object w:dxaOrig="3105" w:dyaOrig="765">
          <v:shape id="_x0000_i1037" type="#_x0000_t75" style="width:155.25pt;height:38.25pt" o:ole="">
            <v:imagedata r:id="rId43" o:title=""/>
          </v:shape>
          <o:OLEObject Type="Embed" ProgID="Equation.3" ShapeID="_x0000_i1037" DrawAspect="Content" ObjectID="_1552933592" r:id="rId44"/>
        </w:object>
      </w:r>
    </w:p>
    <w:p w:rsidR="0053157A" w:rsidRPr="0053157A" w:rsidRDefault="00B97BB7" w:rsidP="0053157A">
      <w:pPr>
        <w:spacing w:before="100" w:beforeAutospacing="1" w:after="100" w:afterAutospacing="1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7BB7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7D9B45C3" wp14:editId="48D03C1B">
            <wp:simplePos x="0" y="0"/>
            <wp:positionH relativeFrom="column">
              <wp:posOffset>100965</wp:posOffset>
            </wp:positionH>
            <wp:positionV relativeFrom="paragraph">
              <wp:posOffset>121285</wp:posOffset>
            </wp:positionV>
            <wp:extent cx="1400175" cy="1381125"/>
            <wp:effectExtent l="0" t="0" r="9525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7A" w:rsidRPr="005315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Приклад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7</w:t>
      </w:r>
      <w:r w:rsidR="0053157A" w:rsidRPr="005315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Знайдіть об’єм тіла, отриманого обмеженням навколо осі абсцис криволінійної трапеції, обмеженої лініями у =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157A" w:rsidRPr="005315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304800" cy="285750"/>
            <wp:effectExtent l="0" t="0" r="0" b="0"/>
            <wp:docPr id="11" name="Рисунок 11" descr="http://www.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у = 0;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 1;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157A"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 4.</w:t>
      </w:r>
    </w:p>
    <w:p w:rsidR="0053157A" w:rsidRPr="0053157A" w:rsidRDefault="0053157A" w:rsidP="0053157A">
      <w:pPr>
        <w:spacing w:before="100" w:beforeAutospacing="1" w:after="100" w:afterAutospacing="1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Розв’язання. Криволінійна трапеція, що</w:t>
      </w:r>
      <w:r w:rsidR="00B9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обертається подана на малюнку 7</w:t>
      </w:r>
      <w:r w:rsidRPr="0053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Об’єм утвореного тіла</w:t>
      </w:r>
      <w:r w:rsidRPr="0053157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4E77B93" wp14:editId="4F7C9124">
            <wp:extent cx="3781425" cy="552450"/>
            <wp:effectExtent l="0" t="0" r="9525" b="0"/>
            <wp:docPr id="10" name="Рисунок 10" descr="http://www.subject.com.ua/mathematics/zno/zno.files/image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ubject.com.ua/mathematics/zno/zno.files/image179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7A" w:rsidRPr="0053157A" w:rsidRDefault="00B97BB7" w:rsidP="0053157A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B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 wp14:anchorId="26FA3F52" wp14:editId="695BFB9D">
            <wp:simplePos x="0" y="0"/>
            <wp:positionH relativeFrom="column">
              <wp:posOffset>215265</wp:posOffset>
            </wp:positionH>
            <wp:positionV relativeFrom="paragraph">
              <wp:posOffset>13970</wp:posOffset>
            </wp:positionV>
            <wp:extent cx="1581150" cy="1438275"/>
            <wp:effectExtent l="0" t="0" r="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8</w:t>
      </w:r>
      <w:r w:rsidR="0053157A" w:rsidRPr="0053157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3157A" w:rsidRPr="0053157A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об’єм тіла, утвореного обертанням навколо осі абсцис фігури, обмеженої лініями у=2х+4, у=0, х=0.</w:t>
      </w:r>
    </w:p>
    <w:p w:rsidR="0053157A" w:rsidRPr="0053157A" w:rsidRDefault="0053157A" w:rsidP="0053157A">
      <w:pPr>
        <w:tabs>
          <w:tab w:val="left" w:pos="2280"/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57A">
        <w:rPr>
          <w:rFonts w:ascii="Times New Roman" w:eastAsiaTheme="minorEastAsia" w:hAnsi="Times New Roman" w:cs="Times New Roman"/>
          <w:position w:val="-30"/>
          <w:sz w:val="28"/>
          <w:szCs w:val="28"/>
          <w:lang w:val="uk-UA"/>
        </w:rPr>
        <w:object w:dxaOrig="6915" w:dyaOrig="735">
          <v:shape id="_x0000_i1038" type="#_x0000_t75" style="width:345.75pt;height:36.75pt" o:ole="">
            <v:imagedata r:id="rId49" o:title=""/>
          </v:shape>
          <o:OLEObject Type="Embed" ProgID="Equation.3" ShapeID="_x0000_i1038" DrawAspect="Content" ObjectID="_1552933593" r:id="rId50"/>
        </w:object>
      </w:r>
      <w:r w:rsidRPr="0053157A">
        <w:rPr>
          <w:rFonts w:ascii="Times New Roman" w:hAnsi="Times New Roman" w:cs="Times New Roman"/>
          <w:sz w:val="28"/>
          <w:szCs w:val="28"/>
          <w:lang w:val="uk-UA"/>
        </w:rPr>
        <w:t>(куб. од.)</w:t>
      </w:r>
    </w:p>
    <w:p w:rsidR="005C7E44" w:rsidRPr="00BA4D13" w:rsidRDefault="005C7E44" w:rsidP="00BA4D13">
      <w:pPr>
        <w:pStyle w:val="a5"/>
        <w:numPr>
          <w:ilvl w:val="0"/>
          <w:numId w:val="10"/>
        </w:numPr>
        <w:spacing w:line="360" w:lineRule="auto"/>
        <w:jc w:val="both"/>
        <w:rPr>
          <w:color w:val="000000"/>
          <w:szCs w:val="28"/>
          <w:shd w:val="clear" w:color="auto" w:fill="FFFFFF"/>
          <w:lang w:val="uk-UA"/>
        </w:rPr>
      </w:pPr>
      <w:r w:rsidRPr="00BA4D13">
        <w:rPr>
          <w:b/>
          <w:color w:val="000000"/>
          <w:szCs w:val="28"/>
          <w:shd w:val="clear" w:color="auto" w:fill="FFFFFF"/>
          <w:lang w:val="uk-UA"/>
        </w:rPr>
        <w:t>Домашнє завдання.</w:t>
      </w:r>
      <w:r w:rsidRPr="00BA4D13">
        <w:rPr>
          <w:color w:val="000000"/>
          <w:szCs w:val="28"/>
          <w:shd w:val="clear" w:color="auto" w:fill="FFFFFF"/>
          <w:lang w:val="uk-UA"/>
        </w:rPr>
        <w:t xml:space="preserve"> </w:t>
      </w:r>
      <w:r w:rsidR="008F707F">
        <w:rPr>
          <w:color w:val="000000"/>
          <w:szCs w:val="28"/>
          <w:shd w:val="clear" w:color="auto" w:fill="FFFFFF"/>
          <w:lang w:val="uk-UA"/>
        </w:rPr>
        <w:t>Розв’язати №№</w:t>
      </w:r>
      <w:r w:rsidRPr="00BA4D13">
        <w:rPr>
          <w:color w:val="000000"/>
          <w:szCs w:val="28"/>
          <w:shd w:val="clear" w:color="auto" w:fill="FFFFFF"/>
          <w:lang w:val="uk-UA"/>
        </w:rPr>
        <w:t>1168(а), 1179(а)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7E44" w:rsidRPr="00C553D0" w:rsidSect="00BA4D13">
      <w:footerReference w:type="default" r:id="rId51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FD" w:rsidRDefault="00FE52FD" w:rsidP="00EA6EBB">
      <w:pPr>
        <w:spacing w:after="0" w:line="240" w:lineRule="auto"/>
      </w:pPr>
      <w:r>
        <w:separator/>
      </w:r>
    </w:p>
  </w:endnote>
  <w:endnote w:type="continuationSeparator" w:id="0">
    <w:p w:rsidR="00FE52FD" w:rsidRDefault="00FE52FD" w:rsidP="00E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796671"/>
      <w:docPartObj>
        <w:docPartGallery w:val="Page Numbers (Bottom of Page)"/>
        <w:docPartUnique/>
      </w:docPartObj>
    </w:sdtPr>
    <w:sdtEndPr/>
    <w:sdtContent>
      <w:p w:rsidR="00EA6EBB" w:rsidRDefault="00EA6E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74">
          <w:rPr>
            <w:noProof/>
          </w:rPr>
          <w:t>4</w:t>
        </w:r>
        <w:r>
          <w:fldChar w:fldCharType="end"/>
        </w:r>
      </w:p>
    </w:sdtContent>
  </w:sdt>
  <w:p w:rsidR="00EA6EBB" w:rsidRDefault="00EA6E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FD" w:rsidRDefault="00FE52FD" w:rsidP="00EA6EBB">
      <w:pPr>
        <w:spacing w:after="0" w:line="240" w:lineRule="auto"/>
      </w:pPr>
      <w:r>
        <w:separator/>
      </w:r>
    </w:p>
  </w:footnote>
  <w:footnote w:type="continuationSeparator" w:id="0">
    <w:p w:rsidR="00FE52FD" w:rsidRDefault="00FE52FD" w:rsidP="00E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EB9"/>
    <w:multiLevelType w:val="hybridMultilevel"/>
    <w:tmpl w:val="C858721C"/>
    <w:lvl w:ilvl="0" w:tplc="3C3E85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B437AB"/>
    <w:multiLevelType w:val="hybridMultilevel"/>
    <w:tmpl w:val="4DA29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1DA0"/>
    <w:multiLevelType w:val="hybridMultilevel"/>
    <w:tmpl w:val="8C4CE1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26F93"/>
    <w:multiLevelType w:val="hybridMultilevel"/>
    <w:tmpl w:val="44E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3E1"/>
    <w:multiLevelType w:val="multilevel"/>
    <w:tmpl w:val="2B104B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 w15:restartNumberingAfterBreak="0">
    <w:nsid w:val="2E2D3A0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C7B00B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BC26651"/>
    <w:multiLevelType w:val="hybridMultilevel"/>
    <w:tmpl w:val="293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0318"/>
    <w:multiLevelType w:val="hybridMultilevel"/>
    <w:tmpl w:val="2512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E"/>
    <w:rsid w:val="00006780"/>
    <w:rsid w:val="00017981"/>
    <w:rsid w:val="00160954"/>
    <w:rsid w:val="00232A8D"/>
    <w:rsid w:val="002D527E"/>
    <w:rsid w:val="00310FD6"/>
    <w:rsid w:val="0053157A"/>
    <w:rsid w:val="00597105"/>
    <w:rsid w:val="005C7E44"/>
    <w:rsid w:val="00600CC0"/>
    <w:rsid w:val="00636F74"/>
    <w:rsid w:val="006513CA"/>
    <w:rsid w:val="006C13DA"/>
    <w:rsid w:val="007A38C6"/>
    <w:rsid w:val="007C7B64"/>
    <w:rsid w:val="008F707F"/>
    <w:rsid w:val="009160AC"/>
    <w:rsid w:val="0095463B"/>
    <w:rsid w:val="009C70FC"/>
    <w:rsid w:val="00A116DB"/>
    <w:rsid w:val="00A12DB6"/>
    <w:rsid w:val="00A1487F"/>
    <w:rsid w:val="00A57273"/>
    <w:rsid w:val="00B97BB7"/>
    <w:rsid w:val="00BA4D13"/>
    <w:rsid w:val="00C553D0"/>
    <w:rsid w:val="00E52F91"/>
    <w:rsid w:val="00EA6EBB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FD36C"/>
  <w15:chartTrackingRefBased/>
  <w15:docId w15:val="{CE7C51B8-0731-4EA9-9C8C-BEBC692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E44"/>
    <w:pPr>
      <w:keepNext/>
      <w:widowControl w:val="0"/>
      <w:autoSpaceDE w:val="0"/>
      <w:autoSpaceDN w:val="0"/>
      <w:adjustRightInd w:val="0"/>
      <w:spacing w:after="0" w:line="240" w:lineRule="auto"/>
      <w:ind w:left="1077" w:hanging="1077"/>
      <w:jc w:val="both"/>
      <w:outlineLvl w:val="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E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5C7E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C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7E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Hyperlink"/>
    <w:basedOn w:val="a0"/>
    <w:unhideWhenUsed/>
    <w:rsid w:val="005C7E4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C7E4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5C7E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7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EBB"/>
  </w:style>
  <w:style w:type="paragraph" w:styleId="ab">
    <w:name w:val="footer"/>
    <w:basedOn w:val="a"/>
    <w:link w:val="ac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image" Target="media/image17.wmf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8.jpeg"/><Relationship Id="rId50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oleObject" Target="embeddings/oleObject3.bin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oleObject" Target="embeddings/oleObject5.bin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wmf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6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3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5.wmf"/><Relationship Id="rId27" Type="http://schemas.openxmlformats.org/officeDocument/2006/relationships/oleObject" Target="embeddings/oleObject4.bin"/><Relationship Id="rId30" Type="http://schemas.openxmlformats.org/officeDocument/2006/relationships/image" Target="media/image19.emf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image" Target="media/image29.emf"/><Relationship Id="rId8" Type="http://schemas.openxmlformats.org/officeDocument/2006/relationships/image" Target="media/image2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11</cp:revision>
  <dcterms:created xsi:type="dcterms:W3CDTF">2016-03-22T14:00:00Z</dcterms:created>
  <dcterms:modified xsi:type="dcterms:W3CDTF">2017-04-05T18:40:00Z</dcterms:modified>
</cp:coreProperties>
</file>