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076" w:rsidRDefault="004D2076" w:rsidP="004D2076">
      <w:pPr>
        <w:jc w:val="center"/>
        <w:rPr>
          <w:b/>
          <w:lang w:val="uk-UA"/>
        </w:rPr>
      </w:pPr>
      <w:r>
        <w:rPr>
          <w:b/>
          <w:sz w:val="32"/>
          <w:szCs w:val="32"/>
          <w:lang w:val="uk-UA"/>
        </w:rPr>
        <w:t>Степінь і корінь</w:t>
      </w:r>
      <w:r>
        <w:rPr>
          <w:b/>
          <w:lang w:val="uk-UA"/>
        </w:rPr>
        <w:t>.</w:t>
      </w:r>
    </w:p>
    <w:p w:rsidR="004D2076" w:rsidRDefault="004D2076" w:rsidP="004D2076">
      <w:pPr>
        <w:jc w:val="both"/>
        <w:rPr>
          <w:lang w:val="uk-UA"/>
        </w:rPr>
      </w:pPr>
      <w:r>
        <w:rPr>
          <w:lang w:val="uk-UA"/>
        </w:rPr>
        <w:t>Розрізняють степінь з натуральним показником і степінь з раціональним показником (корінь).</w:t>
      </w:r>
    </w:p>
    <w:p w:rsidR="004D2076" w:rsidRDefault="004D2076" w:rsidP="004D2076">
      <w:pPr>
        <w:jc w:val="both"/>
        <w:rPr>
          <w:lang w:val="uk-UA"/>
        </w:rPr>
      </w:pPr>
      <w:r>
        <w:rPr>
          <w:b/>
          <w:lang w:val="uk-UA"/>
        </w:rPr>
        <w:t>Степенем</w:t>
      </w:r>
      <w:r>
        <w:rPr>
          <w:lang w:val="uk-UA"/>
        </w:rPr>
        <w:t xml:space="preserve"> числа </w:t>
      </w:r>
      <w:r>
        <w:rPr>
          <w:position w:val="-6"/>
          <w:lang w:val="uk-UA"/>
        </w:rPr>
        <w:object w:dxaOrig="19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4" o:title=""/>
          </v:shape>
          <o:OLEObject Type="Embed" ProgID="Equation.DSMT4" ShapeID="_x0000_i1025" DrawAspect="Content" ObjectID="_1568909948" r:id="rId5"/>
        </w:object>
      </w:r>
      <w:r>
        <w:rPr>
          <w:lang w:val="uk-UA"/>
        </w:rPr>
        <w:t xml:space="preserve"> </w:t>
      </w:r>
      <w:r>
        <w:rPr>
          <w:b/>
          <w:lang w:val="uk-UA"/>
        </w:rPr>
        <w:t>з натуральним показником</w:t>
      </w:r>
      <w:r>
        <w:rPr>
          <w:lang w:val="uk-UA"/>
        </w:rPr>
        <w:t xml:space="preserve"> </w:t>
      </w:r>
      <w:r>
        <w:rPr>
          <w:position w:val="-6"/>
          <w:lang w:val="uk-UA"/>
        </w:rPr>
        <w:object w:dxaOrig="195" w:dyaOrig="225">
          <v:shape id="_x0000_i1026" type="#_x0000_t75" style="width:9.75pt;height:11.25pt" o:ole="">
            <v:imagedata r:id="rId6" o:title=""/>
          </v:shape>
          <o:OLEObject Type="Embed" ProgID="Equation.DSMT4" ShapeID="_x0000_i1026" DrawAspect="Content" ObjectID="_1568909949" r:id="rId7"/>
        </w:object>
      </w:r>
      <w:r>
        <w:rPr>
          <w:lang w:val="uk-UA"/>
        </w:rPr>
        <w:t xml:space="preserve"> називають добуток </w:t>
      </w:r>
      <w:r>
        <w:rPr>
          <w:position w:val="-6"/>
          <w:lang w:val="uk-UA"/>
        </w:rPr>
        <w:object w:dxaOrig="195" w:dyaOrig="225">
          <v:shape id="_x0000_i1027" type="#_x0000_t75" style="width:9.75pt;height:11.25pt" o:ole="">
            <v:imagedata r:id="rId6" o:title=""/>
          </v:shape>
          <o:OLEObject Type="Embed" ProgID="Equation.DSMT4" ShapeID="_x0000_i1027" DrawAspect="Content" ObjectID="_1568909950" r:id="rId8"/>
        </w:object>
      </w:r>
      <w:r>
        <w:rPr>
          <w:lang w:val="uk-UA"/>
        </w:rPr>
        <w:t xml:space="preserve"> множників, кожен з яких дорівнює  </w:t>
      </w:r>
      <w:r>
        <w:rPr>
          <w:position w:val="-6"/>
          <w:lang w:val="uk-UA"/>
        </w:rPr>
        <w:object w:dxaOrig="195" w:dyaOrig="225">
          <v:shape id="_x0000_i1028" type="#_x0000_t75" style="width:9.75pt;height:11.25pt" o:ole="">
            <v:imagedata r:id="rId4" o:title=""/>
          </v:shape>
          <o:OLEObject Type="Embed" ProgID="Equation.DSMT4" ShapeID="_x0000_i1028" DrawAspect="Content" ObjectID="_1568909951" r:id="rId9"/>
        </w:object>
      </w:r>
      <w:r>
        <w:rPr>
          <w:lang w:val="uk-UA"/>
        </w:rPr>
        <w:t>.</w:t>
      </w:r>
    </w:p>
    <w:p w:rsidR="004D2076" w:rsidRDefault="004D2076" w:rsidP="004D2076">
      <w:pPr>
        <w:jc w:val="center"/>
        <w:rPr>
          <w:lang w:val="en-US"/>
        </w:rPr>
      </w:pPr>
      <w:r>
        <w:rPr>
          <w:position w:val="-38"/>
          <w:lang w:val="en-US"/>
        </w:rPr>
        <w:object w:dxaOrig="1755" w:dyaOrig="705">
          <v:shape id="_x0000_i1029" type="#_x0000_t75" style="width:87.75pt;height:35.25pt" o:ole="">
            <v:imagedata r:id="rId10" o:title=""/>
          </v:shape>
          <o:OLEObject Type="Embed" ProgID="Equation.DSMT4" ShapeID="_x0000_i1029" DrawAspect="Content" ObjectID="_1568909952" r:id="rId11"/>
        </w:object>
      </w:r>
    </w:p>
    <w:p w:rsidR="004D2076" w:rsidRDefault="004D2076" w:rsidP="004D2076">
      <w:pPr>
        <w:jc w:val="center"/>
        <w:rPr>
          <w:lang w:val="uk-UA"/>
        </w:rPr>
      </w:pPr>
      <w:proofErr w:type="spellStart"/>
      <w:r>
        <w:rPr>
          <w:b/>
        </w:rPr>
        <w:t>Основн</w:t>
      </w:r>
      <w:proofErr w:type="spellEnd"/>
      <w:r>
        <w:rPr>
          <w:b/>
          <w:lang w:val="uk-UA"/>
        </w:rPr>
        <w:t>і властивості</w:t>
      </w:r>
      <w:r>
        <w:rPr>
          <w:lang w:val="uk-UA"/>
        </w:rPr>
        <w:t>:</w:t>
      </w:r>
    </w:p>
    <w:p w:rsidR="004D2076" w:rsidRDefault="004D2076" w:rsidP="004D2076">
      <w:pPr>
        <w:rPr>
          <w:lang w:val="uk-UA"/>
        </w:rPr>
      </w:pPr>
      <w:r>
        <w:t>1)</w:t>
      </w:r>
      <w:r>
        <w:rPr>
          <w:lang w:val="uk-UA"/>
        </w:rPr>
        <w:t xml:space="preserve"> </w:t>
      </w:r>
      <w:bookmarkStart w:id="0" w:name="_GoBack"/>
      <w:r>
        <w:rPr>
          <w:position w:val="-10"/>
          <w:lang w:val="en-US"/>
        </w:rPr>
        <w:object w:dxaOrig="1440" w:dyaOrig="420">
          <v:shape id="_x0000_i1030" type="#_x0000_t75" style="width:1in;height:21pt" o:ole="">
            <v:imagedata r:id="rId12" o:title=""/>
          </v:shape>
          <o:OLEObject Type="Embed" ProgID="Equation.DSMT4" ShapeID="_x0000_i1030" DrawAspect="Content" ObjectID="_1568909953" r:id="rId13"/>
        </w:object>
      </w:r>
      <w:bookmarkEnd w:id="0"/>
      <w:r>
        <w:t xml:space="preserve">   (</w:t>
      </w:r>
      <w:r>
        <w:rPr>
          <w:position w:val="-6"/>
        </w:rPr>
        <w:object w:dxaOrig="315" w:dyaOrig="375">
          <v:shape id="_x0000_i1031" type="#_x0000_t75" style="width:15.75pt;height:18.75pt" o:ole="">
            <v:imagedata r:id="rId14" o:title=""/>
          </v:shape>
          <o:OLEObject Type="Embed" ProgID="Equation.DSMT4" ShapeID="_x0000_i1031" DrawAspect="Content" ObjectID="_1568909954" r:id="rId15"/>
        </w:object>
      </w:r>
      <w:r>
        <w:t xml:space="preserve"> не </w:t>
      </w:r>
      <w:proofErr w:type="spellStart"/>
      <w:r>
        <w:t>визначене</w:t>
      </w:r>
      <w:proofErr w:type="spellEnd"/>
      <w:r>
        <w:t>);</w:t>
      </w:r>
    </w:p>
    <w:p w:rsidR="004D2076" w:rsidRDefault="004D2076" w:rsidP="004D2076">
      <w:r>
        <w:t xml:space="preserve">2) </w:t>
      </w:r>
      <w:r>
        <w:rPr>
          <w:position w:val="-28"/>
          <w:lang w:val="uk-UA"/>
        </w:rPr>
        <w:object w:dxaOrig="1815" w:dyaOrig="720">
          <v:shape id="_x0000_i1032" type="#_x0000_t75" style="width:90.75pt;height:36pt" o:ole="">
            <v:imagedata r:id="rId16" o:title=""/>
          </v:shape>
          <o:OLEObject Type="Embed" ProgID="Equation.DSMT4" ShapeID="_x0000_i1032" DrawAspect="Content" ObjectID="_1568909955" r:id="rId17"/>
        </w:object>
      </w:r>
      <w:r>
        <w:rPr>
          <w:lang w:val="uk-UA"/>
        </w:rPr>
        <w:t>;</w:t>
      </w:r>
    </w:p>
    <w:p w:rsidR="004D2076" w:rsidRDefault="004D2076" w:rsidP="004D2076">
      <w:pPr>
        <w:rPr>
          <w:lang w:val="uk-UA"/>
        </w:rPr>
      </w:pPr>
      <w:r>
        <w:rPr>
          <w:lang w:val="uk-UA"/>
        </w:rPr>
        <w:t xml:space="preserve">3) </w:t>
      </w:r>
      <w:r>
        <w:rPr>
          <w:position w:val="-6"/>
          <w:lang w:val="uk-UA"/>
        </w:rPr>
        <w:object w:dxaOrig="1620" w:dyaOrig="375">
          <v:shape id="_x0000_i1033" type="#_x0000_t75" style="width:81pt;height:18.75pt" o:ole="">
            <v:imagedata r:id="rId18" o:title=""/>
          </v:shape>
          <o:OLEObject Type="Embed" ProgID="Equation.DSMT4" ShapeID="_x0000_i1033" DrawAspect="Content" ObjectID="_1568909956" r:id="rId19"/>
        </w:object>
      </w:r>
      <w:r>
        <w:rPr>
          <w:lang w:val="uk-UA"/>
        </w:rPr>
        <w:t xml:space="preserve">; </w:t>
      </w:r>
    </w:p>
    <w:p w:rsidR="004D2076" w:rsidRDefault="004D2076" w:rsidP="004D2076">
      <w:pPr>
        <w:rPr>
          <w:lang w:val="uk-UA"/>
        </w:rPr>
      </w:pPr>
      <w:r>
        <w:rPr>
          <w:lang w:val="uk-UA"/>
        </w:rPr>
        <w:t xml:space="preserve">4) </w:t>
      </w:r>
      <w:r>
        <w:rPr>
          <w:position w:val="-28"/>
          <w:lang w:val="uk-UA"/>
        </w:rPr>
        <w:object w:dxaOrig="2055" w:dyaOrig="780">
          <v:shape id="_x0000_i1034" type="#_x0000_t75" style="width:102.75pt;height:39pt" o:ole="">
            <v:imagedata r:id="rId20" o:title=""/>
          </v:shape>
          <o:OLEObject Type="Embed" ProgID="Equation.DSMT4" ShapeID="_x0000_i1034" DrawAspect="Content" ObjectID="_1568909957" r:id="rId21"/>
        </w:object>
      </w:r>
      <w:r>
        <w:rPr>
          <w:lang w:val="uk-UA"/>
        </w:rPr>
        <w:t xml:space="preserve">; </w:t>
      </w:r>
    </w:p>
    <w:p w:rsidR="004D2076" w:rsidRDefault="004D2076" w:rsidP="004D2076">
      <w:pPr>
        <w:rPr>
          <w:lang w:val="uk-UA"/>
        </w:rPr>
      </w:pPr>
      <w:r>
        <w:rPr>
          <w:lang w:val="uk-UA"/>
        </w:rPr>
        <w:t xml:space="preserve">5) </w:t>
      </w:r>
      <w:r>
        <w:rPr>
          <w:position w:val="-20"/>
          <w:lang w:val="uk-UA"/>
        </w:rPr>
        <w:object w:dxaOrig="1455" w:dyaOrig="615">
          <v:shape id="_x0000_i1035" type="#_x0000_t75" style="width:72.75pt;height:30.75pt" o:ole="">
            <v:imagedata r:id="rId22" o:title=""/>
          </v:shape>
          <o:OLEObject Type="Embed" ProgID="Equation.DSMT4" ShapeID="_x0000_i1035" DrawAspect="Content" ObjectID="_1568909958" r:id="rId23"/>
        </w:object>
      </w:r>
      <w:r>
        <w:rPr>
          <w:lang w:val="uk-UA"/>
        </w:rPr>
        <w:t xml:space="preserve">; </w:t>
      </w:r>
    </w:p>
    <w:p w:rsidR="004D2076" w:rsidRDefault="004D2076" w:rsidP="004D2076">
      <w:pPr>
        <w:rPr>
          <w:lang w:val="uk-UA"/>
        </w:rPr>
      </w:pPr>
      <w:r>
        <w:rPr>
          <w:lang w:val="uk-UA"/>
        </w:rPr>
        <w:t xml:space="preserve">6) </w:t>
      </w:r>
      <w:r>
        <w:rPr>
          <w:position w:val="-14"/>
          <w:lang w:val="uk-UA"/>
        </w:rPr>
        <w:object w:dxaOrig="1800" w:dyaOrig="495">
          <v:shape id="_x0000_i1036" type="#_x0000_t75" style="width:90pt;height:24.75pt" o:ole="">
            <v:imagedata r:id="rId24" o:title=""/>
          </v:shape>
          <o:OLEObject Type="Embed" ProgID="Equation.DSMT4" ShapeID="_x0000_i1036" DrawAspect="Content" ObjectID="_1568909959" r:id="rId25"/>
        </w:object>
      </w:r>
      <w:r>
        <w:rPr>
          <w:lang w:val="uk-UA"/>
        </w:rPr>
        <w:t>;</w:t>
      </w:r>
    </w:p>
    <w:p w:rsidR="004D2076" w:rsidRDefault="004D2076" w:rsidP="004D2076">
      <w:pPr>
        <w:rPr>
          <w:lang w:val="uk-UA"/>
        </w:rPr>
      </w:pPr>
      <w:r>
        <w:rPr>
          <w:lang w:val="uk-UA"/>
        </w:rPr>
        <w:t xml:space="preserve">7) </w:t>
      </w:r>
      <w:r>
        <w:rPr>
          <w:position w:val="-32"/>
          <w:lang w:val="uk-UA"/>
        </w:rPr>
        <w:object w:dxaOrig="2085" w:dyaOrig="855">
          <v:shape id="_x0000_i1037" type="#_x0000_t75" style="width:104.25pt;height:42.75pt" o:ole="">
            <v:imagedata r:id="rId26" o:title=""/>
          </v:shape>
          <o:OLEObject Type="Embed" ProgID="Equation.DSMT4" ShapeID="_x0000_i1037" DrawAspect="Content" ObjectID="_1568909960" r:id="rId27"/>
        </w:object>
      </w:r>
      <w:r>
        <w:rPr>
          <w:lang w:val="uk-UA"/>
        </w:rPr>
        <w:t>.</w:t>
      </w:r>
    </w:p>
    <w:p w:rsidR="004D2076" w:rsidRDefault="004D2076" w:rsidP="004D2076">
      <w:pPr>
        <w:rPr>
          <w:shd w:val="clear" w:color="auto" w:fill="FBFBFB"/>
          <w:lang w:val="uk-UA"/>
        </w:rPr>
      </w:pPr>
    </w:p>
    <w:p w:rsidR="004D2076" w:rsidRDefault="004D2076" w:rsidP="004D2076">
      <w:pPr>
        <w:rPr>
          <w:shd w:val="clear" w:color="auto" w:fill="FBFBFB"/>
          <w:lang w:val="uk-UA"/>
        </w:rPr>
      </w:pPr>
      <w:r>
        <w:rPr>
          <w:b/>
          <w:shd w:val="clear" w:color="auto" w:fill="FBFBFB"/>
          <w:lang w:val="uk-UA"/>
        </w:rPr>
        <w:t>Приклад</w:t>
      </w:r>
      <w:r>
        <w:rPr>
          <w:shd w:val="clear" w:color="auto" w:fill="FBFBFB"/>
          <w:lang w:val="uk-UA"/>
        </w:rPr>
        <w:t xml:space="preserve">. Обчислити </w:t>
      </w:r>
      <w:r>
        <w:rPr>
          <w:position w:val="-28"/>
          <w:shd w:val="clear" w:color="auto" w:fill="FBFBFB"/>
          <w:lang w:val="uk-UA"/>
        </w:rPr>
        <w:object w:dxaOrig="780" w:dyaOrig="780">
          <v:shape id="_x0000_i1038" type="#_x0000_t75" style="width:39pt;height:39pt" o:ole="">
            <v:imagedata r:id="rId28" o:title=""/>
          </v:shape>
          <o:OLEObject Type="Embed" ProgID="Equation.DSMT4" ShapeID="_x0000_i1038" DrawAspect="Content" ObjectID="_1568909961" r:id="rId29"/>
        </w:object>
      </w:r>
    </w:p>
    <w:p w:rsidR="004D2076" w:rsidRDefault="004D2076" w:rsidP="004D2076">
      <w:pPr>
        <w:rPr>
          <w:bCs/>
          <w:shd w:val="clear" w:color="auto" w:fill="FBFBFB"/>
          <w:lang w:val="uk-UA"/>
        </w:rPr>
      </w:pPr>
    </w:p>
    <w:p w:rsidR="004D2076" w:rsidRDefault="004D2076" w:rsidP="004D2076">
      <w:pPr>
        <w:rPr>
          <w:lang w:val="uk-UA"/>
        </w:rPr>
      </w:pPr>
      <w:r>
        <w:rPr>
          <w:shd w:val="clear" w:color="auto" w:fill="FBFBFB"/>
          <w:lang w:val="uk-UA"/>
        </w:rPr>
        <w:t xml:space="preserve">Скористаємося властивістю </w:t>
      </w:r>
      <w:r>
        <w:rPr>
          <w:position w:val="-6"/>
          <w:lang w:val="uk-UA"/>
        </w:rPr>
        <w:object w:dxaOrig="1620" w:dyaOrig="375">
          <v:shape id="_x0000_i1039" type="#_x0000_t75" style="width:81pt;height:18.75pt" o:ole="">
            <v:imagedata r:id="rId18" o:title=""/>
          </v:shape>
          <o:OLEObject Type="Embed" ProgID="Equation.DSMT4" ShapeID="_x0000_i1039" DrawAspect="Content" ObjectID="_1568909962" r:id="rId30"/>
        </w:object>
      </w:r>
      <w:r>
        <w:rPr>
          <w:lang w:val="uk-UA"/>
        </w:rPr>
        <w:t xml:space="preserve">: </w:t>
      </w:r>
      <w:r>
        <w:rPr>
          <w:position w:val="-14"/>
        </w:rPr>
        <w:object w:dxaOrig="2400" w:dyaOrig="495">
          <v:shape id="_x0000_i1040" type="#_x0000_t75" style="width:120pt;height:24.75pt" o:ole="">
            <v:imagedata r:id="rId31" o:title=""/>
          </v:shape>
          <o:OLEObject Type="Embed" ProgID="Equation.DSMT4" ShapeID="_x0000_i1040" DrawAspect="Content" ObjectID="_1568909963" r:id="rId32"/>
        </w:object>
      </w:r>
      <w:r>
        <w:rPr>
          <w:lang w:val="uk-UA"/>
        </w:rPr>
        <w:t>.</w:t>
      </w:r>
    </w:p>
    <w:p w:rsidR="004D2076" w:rsidRDefault="004D2076" w:rsidP="004D2076">
      <w:pPr>
        <w:rPr>
          <w:bCs/>
          <w:shd w:val="clear" w:color="auto" w:fill="FBFBFB"/>
          <w:lang w:val="uk-UA"/>
        </w:rPr>
      </w:pPr>
      <w:r>
        <w:rPr>
          <w:bCs/>
          <w:position w:val="-28"/>
          <w:shd w:val="clear" w:color="auto" w:fill="FBFBFB"/>
          <w:lang w:val="uk-UA"/>
        </w:rPr>
        <w:object w:dxaOrig="2865" w:dyaOrig="780">
          <v:shape id="_x0000_i1041" type="#_x0000_t75" style="width:143.25pt;height:39pt" o:ole="">
            <v:imagedata r:id="rId33" o:title=""/>
          </v:shape>
          <o:OLEObject Type="Embed" ProgID="Equation.DSMT4" ShapeID="_x0000_i1041" DrawAspect="Content" ObjectID="_1568909964" r:id="rId34"/>
        </w:object>
      </w:r>
      <w:r>
        <w:rPr>
          <w:bCs/>
          <w:shd w:val="clear" w:color="auto" w:fill="FBFBFB"/>
          <w:lang w:val="uk-UA"/>
        </w:rPr>
        <w:t>.</w:t>
      </w:r>
    </w:p>
    <w:p w:rsidR="004D2076" w:rsidRDefault="004D2076" w:rsidP="004D2076">
      <w:pPr>
        <w:rPr>
          <w:shd w:val="clear" w:color="auto" w:fill="FBFBFB"/>
          <w:lang w:val="uk-UA"/>
        </w:rPr>
      </w:pPr>
    </w:p>
    <w:p w:rsidR="004D2076" w:rsidRDefault="004D2076" w:rsidP="004D2076">
      <w:pPr>
        <w:rPr>
          <w:lang w:val="uk-UA"/>
        </w:rPr>
      </w:pPr>
      <w:r>
        <w:rPr>
          <w:lang w:val="uk-UA"/>
        </w:rPr>
        <w:t>При порівняння степенів зручно звести їх до однієї основи або одного показника!</w:t>
      </w:r>
    </w:p>
    <w:p w:rsidR="004D2076" w:rsidRDefault="004D2076" w:rsidP="004D2076">
      <w:pPr>
        <w:rPr>
          <w:lang w:val="uk-UA"/>
        </w:rPr>
      </w:pPr>
      <w:r>
        <w:rPr>
          <w:lang w:val="uk-UA"/>
        </w:rPr>
        <w:t xml:space="preserve">На прикладі наступної задачі продемонструємо обидва методи. </w:t>
      </w:r>
    </w:p>
    <w:p w:rsidR="004D2076" w:rsidRDefault="004D2076" w:rsidP="004D2076">
      <w:pPr>
        <w:rPr>
          <w:lang w:val="uk-UA"/>
        </w:rPr>
      </w:pPr>
      <w:r>
        <w:rPr>
          <w:b/>
          <w:lang w:val="uk-UA"/>
        </w:rPr>
        <w:t>Приклад.</w:t>
      </w:r>
      <w:r>
        <w:rPr>
          <w:lang w:val="uk-UA"/>
        </w:rPr>
        <w:t xml:space="preserve"> Запишіть числа </w:t>
      </w:r>
      <w:r>
        <w:rPr>
          <w:position w:val="-10"/>
          <w:lang w:val="uk-UA"/>
        </w:rPr>
        <w:object w:dxaOrig="1305" w:dyaOrig="375">
          <v:shape id="_x0000_i1042" type="#_x0000_t75" style="width:65.25pt;height:18.75pt" o:ole="">
            <v:imagedata r:id="rId35" o:title=""/>
          </v:shape>
          <o:OLEObject Type="Embed" ProgID="Equation.DSMT4" ShapeID="_x0000_i1042" DrawAspect="Content" ObjectID="_1568909965" r:id="rId36"/>
        </w:object>
      </w:r>
      <w:r>
        <w:rPr>
          <w:lang w:val="uk-UA"/>
        </w:rPr>
        <w:t xml:space="preserve"> у порядку зростання.</w:t>
      </w:r>
    </w:p>
    <w:p w:rsidR="004D2076" w:rsidRDefault="004D2076" w:rsidP="004D2076">
      <w:pPr>
        <w:jc w:val="both"/>
        <w:rPr>
          <w:lang w:val="uk-UA"/>
        </w:rPr>
      </w:pPr>
      <w:r>
        <w:rPr>
          <w:lang w:val="uk-UA"/>
        </w:rPr>
        <w:t xml:space="preserve">Щоб розставити числа у порядку зростання або спадання, потрібно їх попарно порівняти (побудувати нерівності). </w:t>
      </w:r>
    </w:p>
    <w:p w:rsidR="004D2076" w:rsidRDefault="004D2076" w:rsidP="004D2076">
      <w:pPr>
        <w:rPr>
          <w:lang w:val="uk-UA"/>
        </w:rPr>
      </w:pPr>
      <w:r>
        <w:rPr>
          <w:lang w:val="uk-UA"/>
        </w:rPr>
        <w:t xml:space="preserve">1) Порівняємо числа </w:t>
      </w:r>
      <w:r>
        <w:rPr>
          <w:position w:val="-4"/>
          <w:lang w:val="uk-UA"/>
        </w:rPr>
        <w:object w:dxaOrig="345" w:dyaOrig="315">
          <v:shape id="_x0000_i1043" type="#_x0000_t75" style="width:17.25pt;height:15.75pt" o:ole="">
            <v:imagedata r:id="rId37" o:title=""/>
          </v:shape>
          <o:OLEObject Type="Embed" ProgID="Equation.DSMT4" ShapeID="_x0000_i1043" DrawAspect="Content" ObjectID="_1568909966" r:id="rId38"/>
        </w:object>
      </w:r>
      <w:r>
        <w:rPr>
          <w:lang w:val="uk-UA"/>
        </w:rPr>
        <w:t xml:space="preserve"> і </w:t>
      </w:r>
      <w:r>
        <w:rPr>
          <w:position w:val="-4"/>
          <w:lang w:val="uk-UA"/>
        </w:rPr>
        <w:object w:dxaOrig="360" w:dyaOrig="315">
          <v:shape id="_x0000_i1044" type="#_x0000_t75" style="width:18pt;height:15.75pt" o:ole="">
            <v:imagedata r:id="rId39" o:title=""/>
          </v:shape>
          <o:OLEObject Type="Embed" ProgID="Equation.DSMT4" ShapeID="_x0000_i1044" DrawAspect="Content" ObjectID="_1568909967" r:id="rId40"/>
        </w:object>
      </w:r>
      <w:r>
        <w:rPr>
          <w:lang w:val="uk-UA"/>
        </w:rPr>
        <w:t xml:space="preserve"> зведенням до однієї основи, наприклад – до основи 2.</w:t>
      </w:r>
    </w:p>
    <w:p w:rsidR="004D2076" w:rsidRDefault="004D2076" w:rsidP="004D2076">
      <w:pPr>
        <w:rPr>
          <w:lang w:val="uk-UA"/>
        </w:rPr>
      </w:pPr>
      <w:r>
        <w:rPr>
          <w:position w:val="-18"/>
          <w:lang w:val="uk-UA"/>
        </w:rPr>
        <w:object w:dxaOrig="1740" w:dyaOrig="540">
          <v:shape id="_x0000_i1045" type="#_x0000_t75" style="width:87pt;height:27pt" o:ole="">
            <v:imagedata r:id="rId41" o:title=""/>
          </v:shape>
          <o:OLEObject Type="Embed" ProgID="Equation.DSMT4" ShapeID="_x0000_i1045" DrawAspect="Content" ObjectID="_1568909968" r:id="rId42"/>
        </w:object>
      </w:r>
      <w:r>
        <w:rPr>
          <w:lang w:val="uk-UA"/>
        </w:rPr>
        <w:t xml:space="preserve">, тому </w:t>
      </w:r>
      <w:r>
        <w:rPr>
          <w:position w:val="-4"/>
          <w:lang w:val="uk-UA"/>
        </w:rPr>
        <w:object w:dxaOrig="900" w:dyaOrig="315">
          <v:shape id="_x0000_i1046" type="#_x0000_t75" style="width:45pt;height:15.75pt" o:ole="">
            <v:imagedata r:id="rId43" o:title=""/>
          </v:shape>
          <o:OLEObject Type="Embed" ProgID="Equation.DSMT4" ShapeID="_x0000_i1046" DrawAspect="Content" ObjectID="_1568909969" r:id="rId44"/>
        </w:object>
      </w:r>
      <w:r>
        <w:rPr>
          <w:lang w:val="uk-UA"/>
        </w:rPr>
        <w:t>.</w:t>
      </w:r>
    </w:p>
    <w:p w:rsidR="004D2076" w:rsidRDefault="004D2076" w:rsidP="004D2076">
      <w:pPr>
        <w:rPr>
          <w:lang w:val="uk-UA"/>
        </w:rPr>
      </w:pPr>
      <w:r>
        <w:rPr>
          <w:lang w:val="uk-UA"/>
        </w:rPr>
        <w:t xml:space="preserve">2) Порівняємо числа </w:t>
      </w:r>
      <w:r>
        <w:rPr>
          <w:position w:val="-6"/>
          <w:lang w:val="uk-UA"/>
        </w:rPr>
        <w:object w:dxaOrig="375" w:dyaOrig="345">
          <v:shape id="_x0000_i1047" type="#_x0000_t75" style="width:18.75pt;height:17.25pt" o:ole="">
            <v:imagedata r:id="rId45" o:title=""/>
          </v:shape>
          <o:OLEObject Type="Embed" ProgID="Equation.DSMT4" ShapeID="_x0000_i1047" DrawAspect="Content" ObjectID="_1568909970" r:id="rId46"/>
        </w:object>
      </w:r>
      <w:r>
        <w:rPr>
          <w:lang w:val="uk-UA"/>
        </w:rPr>
        <w:t xml:space="preserve"> і </w:t>
      </w:r>
      <w:r>
        <w:rPr>
          <w:position w:val="-4"/>
          <w:lang w:val="uk-UA"/>
        </w:rPr>
        <w:object w:dxaOrig="345" w:dyaOrig="315">
          <v:shape id="_x0000_i1048" type="#_x0000_t75" style="width:17.25pt;height:15.75pt" o:ole="">
            <v:imagedata r:id="rId47" o:title=""/>
          </v:shape>
          <o:OLEObject Type="Embed" ProgID="Equation.DSMT4" ShapeID="_x0000_i1048" DrawAspect="Content" ObjectID="_1568909971" r:id="rId48"/>
        </w:object>
      </w:r>
      <w:r>
        <w:rPr>
          <w:lang w:val="uk-UA"/>
        </w:rPr>
        <w:t xml:space="preserve">: </w:t>
      </w:r>
      <w:r>
        <w:rPr>
          <w:position w:val="-6"/>
          <w:lang w:val="uk-UA"/>
        </w:rPr>
        <w:object w:dxaOrig="3405" w:dyaOrig="345">
          <v:shape id="_x0000_i1049" type="#_x0000_t75" style="width:170.25pt;height:17.25pt" o:ole="">
            <v:imagedata r:id="rId49" o:title=""/>
          </v:shape>
          <o:OLEObject Type="Embed" ProgID="Equation.DSMT4" ShapeID="_x0000_i1049" DrawAspect="Content" ObjectID="_1568909972" r:id="rId50"/>
        </w:object>
      </w:r>
      <w:r>
        <w:rPr>
          <w:lang w:val="uk-UA"/>
        </w:rPr>
        <w:t xml:space="preserve"> (складний спосіб)</w:t>
      </w:r>
    </w:p>
    <w:p w:rsidR="004D2076" w:rsidRDefault="004D2076" w:rsidP="004D2076">
      <w:pPr>
        <w:rPr>
          <w:lang w:val="uk-UA"/>
        </w:rPr>
      </w:pPr>
      <w:r>
        <w:rPr>
          <w:lang w:val="uk-UA"/>
        </w:rPr>
        <w:t>3) Показники 15, 10, 5 кратні 5, тому всі числа зручно звести до показника 5:</w:t>
      </w:r>
    </w:p>
    <w:p w:rsidR="004D2076" w:rsidRDefault="004D2076" w:rsidP="004D2076">
      <w:pPr>
        <w:rPr>
          <w:lang w:val="uk-UA"/>
        </w:rPr>
      </w:pPr>
      <w:r>
        <w:rPr>
          <w:position w:val="-18"/>
          <w:lang w:val="uk-UA"/>
        </w:rPr>
        <w:object w:dxaOrig="1560" w:dyaOrig="540">
          <v:shape id="_x0000_i1050" type="#_x0000_t75" style="width:78pt;height:27pt" o:ole="">
            <v:imagedata r:id="rId51" o:title=""/>
          </v:shape>
          <o:OLEObject Type="Embed" ProgID="Equation.DSMT4" ShapeID="_x0000_i1050" DrawAspect="Content" ObjectID="_1568909973" r:id="rId52"/>
        </w:object>
      </w:r>
      <w:r>
        <w:rPr>
          <w:lang w:val="uk-UA"/>
        </w:rPr>
        <w:t xml:space="preserve">; </w:t>
      </w:r>
      <w:r>
        <w:rPr>
          <w:position w:val="-18"/>
          <w:lang w:val="uk-UA"/>
        </w:rPr>
        <w:object w:dxaOrig="1680" w:dyaOrig="540">
          <v:shape id="_x0000_i1051" type="#_x0000_t75" style="width:84pt;height:27pt" o:ole="">
            <v:imagedata r:id="rId53" o:title=""/>
          </v:shape>
          <o:OLEObject Type="Embed" ProgID="Equation.DSMT4" ShapeID="_x0000_i1051" DrawAspect="Content" ObjectID="_1568909974" r:id="rId54"/>
        </w:object>
      </w:r>
      <w:r>
        <w:rPr>
          <w:lang w:val="uk-UA"/>
        </w:rPr>
        <w:t>.</w:t>
      </w:r>
    </w:p>
    <w:p w:rsidR="004D2076" w:rsidRDefault="004D2076" w:rsidP="004D2076">
      <w:pPr>
        <w:rPr>
          <w:lang w:val="uk-UA"/>
        </w:rPr>
      </w:pPr>
      <w:r>
        <w:rPr>
          <w:position w:val="-6"/>
          <w:lang w:val="uk-UA"/>
        </w:rPr>
        <w:object w:dxaOrig="1380" w:dyaOrig="345">
          <v:shape id="_x0000_i1052" type="#_x0000_t75" style="width:69pt;height:17.25pt" o:ole="">
            <v:imagedata r:id="rId55" o:title=""/>
          </v:shape>
          <o:OLEObject Type="Embed" ProgID="Equation.DSMT4" ShapeID="_x0000_i1052" DrawAspect="Content" ObjectID="_1568909975" r:id="rId56"/>
        </w:object>
      </w:r>
      <w:r>
        <w:rPr>
          <w:lang w:val="uk-UA"/>
        </w:rPr>
        <w:t xml:space="preserve">, отже, </w:t>
      </w:r>
      <w:r>
        <w:rPr>
          <w:position w:val="-6"/>
          <w:lang w:val="uk-UA"/>
        </w:rPr>
        <w:object w:dxaOrig="1440" w:dyaOrig="345">
          <v:shape id="_x0000_i1053" type="#_x0000_t75" style="width:1in;height:17.25pt" o:ole="">
            <v:imagedata r:id="rId57" o:title=""/>
          </v:shape>
          <o:OLEObject Type="Embed" ProgID="Equation.DSMT4" ShapeID="_x0000_i1053" DrawAspect="Content" ObjectID="_1568909976" r:id="rId58"/>
        </w:object>
      </w:r>
      <w:r>
        <w:rPr>
          <w:lang w:val="uk-UA"/>
        </w:rPr>
        <w:t>.</w:t>
      </w:r>
    </w:p>
    <w:p w:rsidR="004D2076" w:rsidRDefault="004D2076" w:rsidP="004D2076">
      <w:pPr>
        <w:rPr>
          <w:lang w:val="uk-UA"/>
        </w:rPr>
      </w:pPr>
      <w:r>
        <w:rPr>
          <w:lang w:val="uk-UA"/>
        </w:rPr>
        <w:t>Третій спосіб порівняння дає результат найшвидше.</w:t>
      </w:r>
    </w:p>
    <w:p w:rsidR="004D2076" w:rsidRDefault="004D2076" w:rsidP="004D2076">
      <w:pPr>
        <w:rPr>
          <w:lang w:val="uk-UA"/>
        </w:rPr>
      </w:pPr>
    </w:p>
    <w:p w:rsidR="004D2076" w:rsidRDefault="004D2076" w:rsidP="004D2076">
      <w:pPr>
        <w:rPr>
          <w:lang w:val="uk-UA"/>
        </w:rPr>
      </w:pPr>
    </w:p>
    <w:p w:rsidR="004D2076" w:rsidRDefault="004D2076" w:rsidP="004D2076">
      <w:pPr>
        <w:jc w:val="center"/>
        <w:rPr>
          <w:b/>
          <w:lang w:val="uk-UA"/>
        </w:rPr>
      </w:pPr>
      <w:r>
        <w:rPr>
          <w:b/>
          <w:sz w:val="32"/>
          <w:szCs w:val="32"/>
          <w:lang w:val="uk-UA"/>
        </w:rPr>
        <w:lastRenderedPageBreak/>
        <w:t>Корінь з числа</w:t>
      </w:r>
      <w:r>
        <w:rPr>
          <w:b/>
          <w:lang w:val="uk-UA"/>
        </w:rPr>
        <w:t>.</w:t>
      </w:r>
    </w:p>
    <w:p w:rsidR="004D2076" w:rsidRDefault="004D2076" w:rsidP="004D2076">
      <w:pPr>
        <w:jc w:val="both"/>
        <w:rPr>
          <w:lang w:val="uk-UA"/>
        </w:rPr>
      </w:pPr>
      <w:r>
        <w:rPr>
          <w:lang w:val="uk-UA"/>
        </w:rPr>
        <w:t xml:space="preserve">Коренем </w:t>
      </w:r>
      <w:r>
        <w:rPr>
          <w:position w:val="-6"/>
          <w:lang w:val="uk-UA"/>
        </w:rPr>
        <w:object w:dxaOrig="225" w:dyaOrig="240">
          <v:shape id="_x0000_i1054" type="#_x0000_t75" style="width:11.25pt;height:12pt" o:ole="">
            <v:imagedata r:id="rId59" o:title=""/>
          </v:shape>
          <o:OLEObject Type="Embed" ProgID="Equation.DSMT4" ShapeID="_x0000_i1054" DrawAspect="Content" ObjectID="_1568909977" r:id="rId60"/>
        </w:object>
      </w:r>
      <w:r>
        <w:rPr>
          <w:lang w:val="uk-UA"/>
        </w:rPr>
        <w:t xml:space="preserve">-го </w:t>
      </w:r>
      <w:proofErr w:type="spellStart"/>
      <w:r>
        <w:rPr>
          <w:lang w:val="uk-UA"/>
        </w:rPr>
        <w:t>степеня</w:t>
      </w:r>
      <w:proofErr w:type="spellEnd"/>
      <w:r>
        <w:rPr>
          <w:lang w:val="uk-UA"/>
        </w:rPr>
        <w:t xml:space="preserve"> із додатного дійсного числа </w:t>
      </w:r>
      <w:r>
        <w:rPr>
          <w:position w:val="-6"/>
          <w:lang w:val="uk-UA"/>
        </w:rPr>
        <w:object w:dxaOrig="225" w:dyaOrig="240">
          <v:shape id="_x0000_i1055" type="#_x0000_t75" style="width:11.25pt;height:12pt" o:ole="">
            <v:imagedata r:id="rId61" o:title=""/>
          </v:shape>
          <o:OLEObject Type="Embed" ProgID="Equation.DSMT4" ShapeID="_x0000_i1055" DrawAspect="Content" ObjectID="_1568909978" r:id="rId62"/>
        </w:object>
      </w:r>
      <w:r>
        <w:rPr>
          <w:lang w:val="uk-UA"/>
        </w:rPr>
        <w:t xml:space="preserve"> називається єдиний додатний </w:t>
      </w:r>
      <w:proofErr w:type="spellStart"/>
      <w:r>
        <w:rPr>
          <w:lang w:val="uk-UA"/>
        </w:rPr>
        <w:t>розв</w:t>
      </w:r>
      <w:proofErr w:type="spellEnd"/>
      <w:r>
        <w:rPr>
          <w:lang w:val="uk-UA"/>
        </w:rPr>
        <w:t>’</w:t>
      </w:r>
      <w:proofErr w:type="spellStart"/>
      <w:r>
        <w:t>язок</w:t>
      </w:r>
      <w:proofErr w:type="spellEnd"/>
      <w:r>
        <w:t xml:space="preserve"> </w:t>
      </w:r>
      <w:proofErr w:type="spellStart"/>
      <w:r>
        <w:t>рівняння</w:t>
      </w:r>
      <w:proofErr w:type="spellEnd"/>
      <w:r>
        <w:rPr>
          <w:lang w:val="uk-UA"/>
        </w:rPr>
        <w:t xml:space="preserve"> </w:t>
      </w:r>
      <w:r>
        <w:rPr>
          <w:position w:val="-6"/>
          <w:lang w:val="uk-UA"/>
        </w:rPr>
        <w:object w:dxaOrig="780" w:dyaOrig="375">
          <v:shape id="_x0000_i1056" type="#_x0000_t75" style="width:39pt;height:18.75pt" o:ole="">
            <v:imagedata r:id="rId63" o:title=""/>
          </v:shape>
          <o:OLEObject Type="Embed" ProgID="Equation.DSMT4" ShapeID="_x0000_i1056" DrawAspect="Content" ObjectID="_1568909979" r:id="rId64"/>
        </w:object>
      </w:r>
      <w:r>
        <w:rPr>
          <w:lang w:val="uk-UA"/>
        </w:rPr>
        <w:t xml:space="preserve">, </w:t>
      </w:r>
      <w:r>
        <w:rPr>
          <w:position w:val="-10"/>
          <w:lang w:val="uk-UA"/>
        </w:rPr>
        <w:object w:dxaOrig="1425" w:dyaOrig="345">
          <v:shape id="_x0000_i1057" type="#_x0000_t75" style="width:71.25pt;height:17.25pt" o:ole="">
            <v:imagedata r:id="rId65" o:title=""/>
          </v:shape>
          <o:OLEObject Type="Embed" ProgID="Equation.DSMT4" ShapeID="_x0000_i1057" DrawAspect="Content" ObjectID="_1568909980" r:id="rId66"/>
        </w:object>
      </w:r>
      <w:r>
        <w:rPr>
          <w:lang w:val="uk-UA"/>
        </w:rPr>
        <w:t xml:space="preserve">. Позначення: </w:t>
      </w:r>
      <w:r>
        <w:rPr>
          <w:position w:val="-8"/>
          <w:lang w:val="uk-UA"/>
        </w:rPr>
        <w:object w:dxaOrig="435" w:dyaOrig="405">
          <v:shape id="_x0000_i1058" type="#_x0000_t75" style="width:21.75pt;height:20.25pt" o:ole="">
            <v:imagedata r:id="rId67" o:title=""/>
          </v:shape>
          <o:OLEObject Type="Embed" ProgID="Equation.DSMT4" ShapeID="_x0000_i1058" DrawAspect="Content" ObjectID="_1568909981" r:id="rId68"/>
        </w:object>
      </w:r>
      <w:r>
        <w:rPr>
          <w:lang w:val="uk-UA"/>
        </w:rPr>
        <w:t xml:space="preserve">. Степенем додатного числа </w:t>
      </w:r>
      <w:r>
        <w:rPr>
          <w:position w:val="-6"/>
          <w:lang w:val="uk-UA"/>
        </w:rPr>
        <w:object w:dxaOrig="195" w:dyaOrig="225">
          <v:shape id="_x0000_i1059" type="#_x0000_t75" style="width:9.75pt;height:11.25pt" o:ole="">
            <v:imagedata r:id="rId69" o:title=""/>
          </v:shape>
          <o:OLEObject Type="Embed" ProgID="Equation.DSMT4" ShapeID="_x0000_i1059" DrawAspect="Content" ObjectID="_1568909982" r:id="rId70"/>
        </w:object>
      </w:r>
      <w:r>
        <w:rPr>
          <w:lang w:val="uk-UA"/>
        </w:rPr>
        <w:t xml:space="preserve"> з раціональним показником </w:t>
      </w:r>
      <w:r>
        <w:rPr>
          <w:position w:val="-24"/>
          <w:lang w:val="uk-UA"/>
        </w:rPr>
        <w:object w:dxaOrig="285" w:dyaOrig="615">
          <v:shape id="_x0000_i1060" type="#_x0000_t75" style="width:14.25pt;height:30.75pt" o:ole="">
            <v:imagedata r:id="rId71" o:title=""/>
          </v:shape>
          <o:OLEObject Type="Embed" ProgID="Equation.DSMT4" ShapeID="_x0000_i1060" DrawAspect="Content" ObjectID="_1568909983" r:id="rId72"/>
        </w:object>
      </w:r>
      <w:r>
        <w:rPr>
          <w:lang w:val="uk-UA"/>
        </w:rPr>
        <w:t xml:space="preserve"> називають корінь </w:t>
      </w:r>
      <w:r>
        <w:rPr>
          <w:position w:val="-6"/>
          <w:lang w:val="uk-UA"/>
        </w:rPr>
        <w:object w:dxaOrig="225" w:dyaOrig="240">
          <v:shape id="_x0000_i1061" type="#_x0000_t75" style="width:11.25pt;height:12pt" o:ole="">
            <v:imagedata r:id="rId59" o:title=""/>
          </v:shape>
          <o:OLEObject Type="Embed" ProgID="Equation.DSMT4" ShapeID="_x0000_i1061" DrawAspect="Content" ObjectID="_1568909984" r:id="rId73"/>
        </w:object>
      </w:r>
      <w:r>
        <w:rPr>
          <w:lang w:val="uk-UA"/>
        </w:rPr>
        <w:t xml:space="preserve">-го </w:t>
      </w:r>
      <w:proofErr w:type="spellStart"/>
      <w:r>
        <w:rPr>
          <w:lang w:val="uk-UA"/>
        </w:rPr>
        <w:t>степеня</w:t>
      </w:r>
      <w:proofErr w:type="spellEnd"/>
      <w:r>
        <w:rPr>
          <w:lang w:val="uk-UA"/>
        </w:rPr>
        <w:t xml:space="preserve"> з числа </w:t>
      </w:r>
      <w:r>
        <w:rPr>
          <w:position w:val="-6"/>
          <w:lang w:val="uk-UA"/>
        </w:rPr>
        <w:object w:dxaOrig="345" w:dyaOrig="345">
          <v:shape id="_x0000_i1062" type="#_x0000_t75" style="width:17.25pt;height:17.25pt" o:ole="">
            <v:imagedata r:id="rId74" o:title=""/>
          </v:shape>
          <o:OLEObject Type="Embed" ProgID="Equation.DSMT4" ShapeID="_x0000_i1062" DrawAspect="Content" ObjectID="_1568909985" r:id="rId75"/>
        </w:object>
      </w:r>
      <w:r>
        <w:rPr>
          <w:lang w:val="uk-UA"/>
        </w:rPr>
        <w:t>.</w:t>
      </w:r>
    </w:p>
    <w:p w:rsidR="004D2076" w:rsidRDefault="004D2076" w:rsidP="004D2076">
      <w:pPr>
        <w:rPr>
          <w:b/>
          <w:lang w:val="uk-UA"/>
        </w:rPr>
      </w:pPr>
      <w:r>
        <w:rPr>
          <w:b/>
          <w:lang w:val="uk-UA"/>
        </w:rPr>
        <w:t>Основні формули:</w:t>
      </w:r>
    </w:p>
    <w:p w:rsidR="004D2076" w:rsidRDefault="004D2076" w:rsidP="004D2076">
      <w:pPr>
        <w:rPr>
          <w:lang w:val="uk-UA"/>
        </w:rPr>
      </w:pPr>
      <w:r>
        <w:rPr>
          <w:lang w:val="uk-UA"/>
        </w:rPr>
        <w:t xml:space="preserve">1) </w:t>
      </w:r>
      <w:r>
        <w:rPr>
          <w:position w:val="-22"/>
          <w:lang w:val="uk-UA"/>
        </w:rPr>
        <w:object w:dxaOrig="1200" w:dyaOrig="645">
          <v:shape id="_x0000_i1063" type="#_x0000_t75" style="width:60pt;height:32.25pt" o:ole="">
            <v:imagedata r:id="rId76" o:title=""/>
          </v:shape>
          <o:OLEObject Type="Embed" ProgID="Equation.DSMT4" ShapeID="_x0000_i1063" DrawAspect="Content" ObjectID="_1568909986" r:id="rId77"/>
        </w:object>
      </w:r>
      <w:r>
        <w:rPr>
          <w:lang w:val="uk-UA"/>
        </w:rPr>
        <w:t xml:space="preserve">; </w:t>
      </w:r>
    </w:p>
    <w:p w:rsidR="004D2076" w:rsidRDefault="004D2076" w:rsidP="004D2076">
      <w:pPr>
        <w:rPr>
          <w:lang w:val="uk-UA"/>
        </w:rPr>
      </w:pPr>
      <w:r>
        <w:rPr>
          <w:lang w:val="uk-UA"/>
        </w:rPr>
        <w:t xml:space="preserve">2) </w:t>
      </w:r>
      <w:r>
        <w:rPr>
          <w:position w:val="-22"/>
          <w:lang w:val="uk-UA"/>
        </w:rPr>
        <w:object w:dxaOrig="2115" w:dyaOrig="765">
          <v:shape id="_x0000_i1064" type="#_x0000_t75" style="width:105.75pt;height:38.25pt" o:ole="">
            <v:imagedata r:id="rId78" o:title=""/>
          </v:shape>
          <o:OLEObject Type="Embed" ProgID="Equation.DSMT4" ShapeID="_x0000_i1064" DrawAspect="Content" ObjectID="_1568909987" r:id="rId79"/>
        </w:object>
      </w:r>
      <w:r>
        <w:rPr>
          <w:lang w:val="uk-UA"/>
        </w:rPr>
        <w:t xml:space="preserve">; </w:t>
      </w:r>
    </w:p>
    <w:p w:rsidR="004D2076" w:rsidRDefault="004D2076" w:rsidP="004D2076">
      <w:pPr>
        <w:rPr>
          <w:lang w:val="uk-UA"/>
        </w:rPr>
      </w:pPr>
      <w:r>
        <w:rPr>
          <w:lang w:val="uk-UA"/>
        </w:rPr>
        <w:t xml:space="preserve">3) </w:t>
      </w:r>
      <w:r>
        <w:rPr>
          <w:position w:val="-14"/>
          <w:lang w:val="uk-UA"/>
        </w:rPr>
        <w:object w:dxaOrig="1260" w:dyaOrig="525">
          <v:shape id="_x0000_i1065" type="#_x0000_t75" style="width:63pt;height:26.25pt" o:ole="">
            <v:imagedata r:id="rId80" o:title=""/>
          </v:shape>
          <o:OLEObject Type="Embed" ProgID="Equation.DSMT4" ShapeID="_x0000_i1065" DrawAspect="Content" ObjectID="_1568909988" r:id="rId81"/>
        </w:object>
      </w:r>
      <w:r>
        <w:rPr>
          <w:lang w:val="uk-UA"/>
        </w:rPr>
        <w:t xml:space="preserve">; </w:t>
      </w:r>
    </w:p>
    <w:p w:rsidR="004D2076" w:rsidRDefault="004D2076" w:rsidP="004D2076">
      <w:pPr>
        <w:rPr>
          <w:lang w:val="uk-UA"/>
        </w:rPr>
      </w:pPr>
      <w:r>
        <w:rPr>
          <w:lang w:val="uk-UA"/>
        </w:rPr>
        <w:t xml:space="preserve">4) </w:t>
      </w:r>
      <w:r>
        <w:rPr>
          <w:position w:val="-8"/>
          <w:lang w:val="uk-UA"/>
        </w:rPr>
        <w:object w:dxaOrig="1545" w:dyaOrig="465">
          <v:shape id="_x0000_i1066" type="#_x0000_t75" style="width:77.25pt;height:23.25pt" o:ole="">
            <v:imagedata r:id="rId82" o:title=""/>
          </v:shape>
          <o:OLEObject Type="Embed" ProgID="Equation.DSMT4" ShapeID="_x0000_i1066" DrawAspect="Content" ObjectID="_1568909989" r:id="rId83"/>
        </w:object>
      </w:r>
      <w:r>
        <w:rPr>
          <w:lang w:val="uk-UA"/>
        </w:rPr>
        <w:t xml:space="preserve">; </w:t>
      </w:r>
    </w:p>
    <w:p w:rsidR="004D2076" w:rsidRDefault="004D2076" w:rsidP="004D2076">
      <w:pPr>
        <w:rPr>
          <w:lang w:val="uk-UA"/>
        </w:rPr>
      </w:pPr>
      <w:r>
        <w:rPr>
          <w:lang w:val="uk-UA"/>
        </w:rPr>
        <w:t xml:space="preserve">5) </w:t>
      </w:r>
      <w:r>
        <w:rPr>
          <w:position w:val="-8"/>
          <w:lang w:val="uk-UA"/>
        </w:rPr>
        <w:object w:dxaOrig="1905" w:dyaOrig="405">
          <v:shape id="_x0000_i1067" type="#_x0000_t75" style="width:95.25pt;height:20.25pt" o:ole="">
            <v:imagedata r:id="rId84" o:title=""/>
          </v:shape>
          <o:OLEObject Type="Embed" ProgID="Equation.DSMT4" ShapeID="_x0000_i1067" DrawAspect="Content" ObjectID="_1568909990" r:id="rId85"/>
        </w:object>
      </w:r>
      <w:r>
        <w:rPr>
          <w:lang w:val="uk-UA"/>
        </w:rPr>
        <w:t xml:space="preserve">; </w:t>
      </w:r>
    </w:p>
    <w:p w:rsidR="004D2076" w:rsidRDefault="004D2076" w:rsidP="004D2076">
      <w:pPr>
        <w:rPr>
          <w:lang w:val="uk-UA"/>
        </w:rPr>
      </w:pPr>
      <w:r>
        <w:rPr>
          <w:lang w:val="uk-UA"/>
        </w:rPr>
        <w:t xml:space="preserve">6) </w:t>
      </w:r>
      <w:r>
        <w:rPr>
          <w:position w:val="-10"/>
          <w:lang w:val="uk-UA"/>
        </w:rPr>
        <w:object w:dxaOrig="1335" w:dyaOrig="480">
          <v:shape id="_x0000_i1068" type="#_x0000_t75" style="width:66.75pt;height:24pt" o:ole="">
            <v:imagedata r:id="rId86" o:title=""/>
          </v:shape>
          <o:OLEObject Type="Embed" ProgID="Equation.DSMT4" ShapeID="_x0000_i1068" DrawAspect="Content" ObjectID="_1568909991" r:id="rId87"/>
        </w:object>
      </w:r>
      <w:r>
        <w:rPr>
          <w:lang w:val="uk-UA"/>
        </w:rPr>
        <w:t xml:space="preserve">; </w:t>
      </w:r>
    </w:p>
    <w:p w:rsidR="004D2076" w:rsidRDefault="004D2076" w:rsidP="004D2076">
      <w:pPr>
        <w:rPr>
          <w:lang w:val="uk-UA"/>
        </w:rPr>
      </w:pPr>
      <w:r>
        <w:rPr>
          <w:lang w:val="uk-UA"/>
        </w:rPr>
        <w:t xml:space="preserve">7) </w:t>
      </w:r>
      <w:r>
        <w:rPr>
          <w:position w:val="-8"/>
          <w:lang w:val="uk-UA"/>
        </w:rPr>
        <w:object w:dxaOrig="1275" w:dyaOrig="465">
          <v:shape id="_x0000_i1069" type="#_x0000_t75" style="width:63.75pt;height:23.25pt" o:ole="">
            <v:imagedata r:id="rId88" o:title=""/>
          </v:shape>
          <o:OLEObject Type="Embed" ProgID="Equation.DSMT4" ShapeID="_x0000_i1069" DrawAspect="Content" ObjectID="_1568909992" r:id="rId89"/>
        </w:object>
      </w:r>
      <w:r>
        <w:rPr>
          <w:lang w:val="uk-UA"/>
        </w:rPr>
        <w:t xml:space="preserve">; </w:t>
      </w:r>
    </w:p>
    <w:p w:rsidR="004D2076" w:rsidRDefault="004D2076" w:rsidP="004D2076">
      <w:pPr>
        <w:rPr>
          <w:lang w:val="uk-UA"/>
        </w:rPr>
      </w:pPr>
      <w:r>
        <w:rPr>
          <w:lang w:val="uk-UA"/>
        </w:rPr>
        <w:t xml:space="preserve">8) </w:t>
      </w:r>
      <w:r>
        <w:rPr>
          <w:position w:val="-8"/>
          <w:lang w:val="uk-UA"/>
        </w:rPr>
        <w:object w:dxaOrig="1995" w:dyaOrig="465">
          <v:shape id="_x0000_i1070" type="#_x0000_t75" style="width:99.75pt;height:23.25pt" o:ole="">
            <v:imagedata r:id="rId90" o:title=""/>
          </v:shape>
          <o:OLEObject Type="Embed" ProgID="Equation.DSMT4" ShapeID="_x0000_i1070" DrawAspect="Content" ObjectID="_1568909993" r:id="rId91"/>
        </w:object>
      </w:r>
      <w:r>
        <w:rPr>
          <w:lang w:val="uk-UA"/>
        </w:rPr>
        <w:t>;</w:t>
      </w:r>
    </w:p>
    <w:p w:rsidR="004D2076" w:rsidRDefault="004D2076" w:rsidP="004D2076">
      <w:pPr>
        <w:rPr>
          <w:lang w:val="uk-UA"/>
        </w:rPr>
      </w:pPr>
      <w:r>
        <w:rPr>
          <w:lang w:val="uk-UA"/>
        </w:rPr>
        <w:t xml:space="preserve">9) </w:t>
      </w:r>
      <w:r>
        <w:rPr>
          <w:position w:val="-32"/>
          <w:lang w:val="uk-UA"/>
        </w:rPr>
        <w:object w:dxaOrig="2265" w:dyaOrig="825">
          <v:shape id="_x0000_i1071" type="#_x0000_t75" style="width:113.25pt;height:41.25pt" o:ole="">
            <v:imagedata r:id="rId92" o:title=""/>
          </v:shape>
          <o:OLEObject Type="Embed" ProgID="Equation.DSMT4" ShapeID="_x0000_i1071" DrawAspect="Content" ObjectID="_1568909994" r:id="rId93"/>
        </w:object>
      </w:r>
      <w:r>
        <w:rPr>
          <w:lang w:val="uk-UA"/>
        </w:rPr>
        <w:t xml:space="preserve">; </w:t>
      </w:r>
    </w:p>
    <w:p w:rsidR="004D2076" w:rsidRDefault="004D2076" w:rsidP="004D2076">
      <w:pPr>
        <w:rPr>
          <w:lang w:val="uk-UA"/>
        </w:rPr>
      </w:pPr>
      <w:r>
        <w:rPr>
          <w:lang w:val="uk-UA"/>
        </w:rPr>
        <w:t>10</w:t>
      </w:r>
      <w:r>
        <w:rPr>
          <w:position w:val="-8"/>
          <w:lang w:val="uk-UA"/>
        </w:rPr>
        <w:object w:dxaOrig="1845" w:dyaOrig="405">
          <v:shape id="_x0000_i1072" type="#_x0000_t75" style="width:92.25pt;height:20.25pt" o:ole="">
            <v:imagedata r:id="rId94" o:title=""/>
          </v:shape>
          <o:OLEObject Type="Embed" ProgID="Equation.DSMT4" ShapeID="_x0000_i1072" DrawAspect="Content" ObjectID="_1568909995" r:id="rId95"/>
        </w:object>
      </w:r>
      <w:r>
        <w:rPr>
          <w:lang w:val="uk-UA"/>
        </w:rPr>
        <w:t xml:space="preserve">); </w:t>
      </w:r>
    </w:p>
    <w:p w:rsidR="004D2076" w:rsidRDefault="004D2076" w:rsidP="004D2076">
      <w:pPr>
        <w:rPr>
          <w:lang w:val="uk-UA"/>
        </w:rPr>
      </w:pPr>
      <w:r>
        <w:rPr>
          <w:lang w:val="uk-UA"/>
        </w:rPr>
        <w:t xml:space="preserve">11) </w:t>
      </w:r>
      <w:r>
        <w:rPr>
          <w:position w:val="-32"/>
          <w:lang w:val="uk-UA"/>
        </w:rPr>
        <w:object w:dxaOrig="1905" w:dyaOrig="825">
          <v:shape id="_x0000_i1073" type="#_x0000_t75" style="width:95.25pt;height:41.25pt" o:ole="">
            <v:imagedata r:id="rId96" o:title=""/>
          </v:shape>
          <o:OLEObject Type="Embed" ProgID="Equation.DSMT4" ShapeID="_x0000_i1073" DrawAspect="Content" ObjectID="_1568909996" r:id="rId97"/>
        </w:object>
      </w:r>
    </w:p>
    <w:p w:rsidR="004D2076" w:rsidRDefault="004D2076" w:rsidP="004D2076">
      <w:pPr>
        <w:rPr>
          <w:lang w:val="uk-UA"/>
        </w:rPr>
      </w:pPr>
      <w:r>
        <w:rPr>
          <w:lang w:val="uk-UA"/>
        </w:rPr>
        <w:t xml:space="preserve">12) </w:t>
      </w:r>
      <w:r>
        <w:rPr>
          <w:position w:val="-8"/>
          <w:lang w:val="uk-UA"/>
        </w:rPr>
        <w:object w:dxaOrig="1035" w:dyaOrig="405">
          <v:shape id="_x0000_i1074" type="#_x0000_t75" style="width:51.75pt;height:20.25pt" o:ole="">
            <v:imagedata r:id="rId98" o:title=""/>
          </v:shape>
          <o:OLEObject Type="Embed" ProgID="Equation.DSMT4" ShapeID="_x0000_i1074" DrawAspect="Content" ObjectID="_1568909997" r:id="rId99"/>
        </w:object>
      </w:r>
      <w:r>
        <w:rPr>
          <w:lang w:val="uk-UA"/>
        </w:rPr>
        <w:t xml:space="preserve">, якщо </w:t>
      </w:r>
      <w:r>
        <w:rPr>
          <w:position w:val="-6"/>
          <w:lang w:val="uk-UA"/>
        </w:rPr>
        <w:object w:dxaOrig="615" w:dyaOrig="300">
          <v:shape id="_x0000_i1075" type="#_x0000_t75" style="width:30.75pt;height:15pt" o:ole="">
            <v:imagedata r:id="rId100" o:title=""/>
          </v:shape>
          <o:OLEObject Type="Embed" ProgID="Equation.DSMT4" ShapeID="_x0000_i1075" DrawAspect="Content" ObjectID="_1568909998" r:id="rId101"/>
        </w:object>
      </w:r>
      <w:r>
        <w:rPr>
          <w:lang w:val="uk-UA"/>
        </w:rPr>
        <w:t>.</w:t>
      </w:r>
    </w:p>
    <w:p w:rsidR="004D2076" w:rsidRDefault="004D2076" w:rsidP="004D2076">
      <w:pPr>
        <w:rPr>
          <w:lang w:val="uk-UA"/>
        </w:rPr>
      </w:pPr>
    </w:p>
    <w:p w:rsidR="004D2076" w:rsidRDefault="004D2076" w:rsidP="004D2076">
      <w:pPr>
        <w:rPr>
          <w:lang w:val="uk-UA"/>
        </w:rPr>
      </w:pPr>
      <w:r>
        <w:rPr>
          <w:b/>
          <w:lang w:val="uk-UA"/>
        </w:rPr>
        <w:t xml:space="preserve">Приклад. </w:t>
      </w:r>
      <w:r>
        <w:rPr>
          <w:lang w:val="uk-UA"/>
        </w:rPr>
        <w:t xml:space="preserve">Обчислити </w:t>
      </w:r>
      <w:r>
        <w:rPr>
          <w:position w:val="-10"/>
          <w:lang w:val="uk-UA"/>
        </w:rPr>
        <w:object w:dxaOrig="1095" w:dyaOrig="375">
          <v:shape id="_x0000_i1076" type="#_x0000_t75" style="width:54.75pt;height:18.75pt" o:ole="">
            <v:imagedata r:id="rId102" o:title=""/>
          </v:shape>
          <o:OLEObject Type="Embed" ProgID="Equation.DSMT4" ShapeID="_x0000_i1076" DrawAspect="Content" ObjectID="_1568909999" r:id="rId103"/>
        </w:object>
      </w:r>
      <w:r>
        <w:rPr>
          <w:lang w:val="uk-UA"/>
        </w:rPr>
        <w:t>.</w:t>
      </w:r>
    </w:p>
    <w:p w:rsidR="004D2076" w:rsidRDefault="004D2076" w:rsidP="004D2076">
      <w:pPr>
        <w:rPr>
          <w:lang w:val="uk-UA"/>
        </w:rPr>
      </w:pPr>
      <w:r>
        <w:rPr>
          <w:position w:val="-10"/>
          <w:lang w:val="uk-UA"/>
        </w:rPr>
        <w:object w:dxaOrig="3600" w:dyaOrig="375">
          <v:shape id="_x0000_i1077" type="#_x0000_t75" style="width:180pt;height:18.75pt" o:ole="">
            <v:imagedata r:id="rId104" o:title=""/>
          </v:shape>
          <o:OLEObject Type="Embed" ProgID="Equation.DSMT4" ShapeID="_x0000_i1077" DrawAspect="Content" ObjectID="_1568910000" r:id="rId105"/>
        </w:object>
      </w:r>
      <w:r>
        <w:rPr>
          <w:lang w:val="uk-UA"/>
        </w:rPr>
        <w:t>.</w:t>
      </w:r>
    </w:p>
    <w:p w:rsidR="004D2076" w:rsidRDefault="004D2076" w:rsidP="004D2076">
      <w:pPr>
        <w:rPr>
          <w:lang w:val="uk-UA"/>
        </w:rPr>
      </w:pPr>
      <w:r>
        <w:rPr>
          <w:lang w:val="uk-UA"/>
        </w:rPr>
        <w:t xml:space="preserve">Іноді зручно обчислювати, переходячи до звичайних </w:t>
      </w:r>
      <w:proofErr w:type="spellStart"/>
      <w:r>
        <w:rPr>
          <w:lang w:val="uk-UA"/>
        </w:rPr>
        <w:t>дробів</w:t>
      </w:r>
      <w:proofErr w:type="spellEnd"/>
      <w:r>
        <w:rPr>
          <w:lang w:val="uk-UA"/>
        </w:rPr>
        <w:t>:</w:t>
      </w:r>
    </w:p>
    <w:p w:rsidR="004D2076" w:rsidRDefault="004D2076" w:rsidP="004D2076">
      <w:pPr>
        <w:rPr>
          <w:lang w:val="uk-UA"/>
        </w:rPr>
      </w:pPr>
      <w:r>
        <w:rPr>
          <w:position w:val="-26"/>
          <w:lang w:val="uk-UA"/>
        </w:rPr>
        <w:object w:dxaOrig="4155" w:dyaOrig="705">
          <v:shape id="_x0000_i1078" type="#_x0000_t75" style="width:207.75pt;height:35.25pt" o:ole="">
            <v:imagedata r:id="rId106" o:title=""/>
          </v:shape>
          <o:OLEObject Type="Embed" ProgID="Equation.DSMT4" ShapeID="_x0000_i1078" DrawAspect="Content" ObjectID="_1568910001" r:id="rId107"/>
        </w:object>
      </w:r>
      <w:r>
        <w:rPr>
          <w:lang w:val="uk-UA"/>
        </w:rPr>
        <w:t>.</w:t>
      </w:r>
    </w:p>
    <w:p w:rsidR="004D2076" w:rsidRDefault="004D2076" w:rsidP="004D2076">
      <w:pPr>
        <w:rPr>
          <w:lang w:val="uk-UA"/>
        </w:rPr>
      </w:pPr>
    </w:p>
    <w:p w:rsidR="004D2076" w:rsidRDefault="004D2076" w:rsidP="004D2076">
      <w:pPr>
        <w:rPr>
          <w:lang w:val="uk-UA"/>
        </w:rPr>
      </w:pPr>
      <w:r>
        <w:rPr>
          <w:b/>
          <w:lang w:val="uk-UA"/>
        </w:rPr>
        <w:t xml:space="preserve">Приклад. </w:t>
      </w:r>
      <w:r>
        <w:rPr>
          <w:lang w:val="uk-UA"/>
        </w:rPr>
        <w:t xml:space="preserve">Обчислити: </w:t>
      </w:r>
      <w:r>
        <w:rPr>
          <w:position w:val="-28"/>
          <w:lang w:val="uk-UA"/>
        </w:rPr>
        <w:object w:dxaOrig="660" w:dyaOrig="720">
          <v:shape id="_x0000_i1079" type="#_x0000_t75" style="width:33pt;height:36pt" o:ole="">
            <v:imagedata r:id="rId108" o:title=""/>
          </v:shape>
          <o:OLEObject Type="Embed" ProgID="Equation.DSMT4" ShapeID="_x0000_i1079" DrawAspect="Content" ObjectID="_1568910002" r:id="rId109"/>
        </w:object>
      </w:r>
      <w:r>
        <w:rPr>
          <w:lang w:val="uk-UA"/>
        </w:rPr>
        <w:t xml:space="preserve">. </w:t>
      </w:r>
    </w:p>
    <w:p w:rsidR="004D2076" w:rsidRDefault="004D2076" w:rsidP="004D2076">
      <w:pPr>
        <w:rPr>
          <w:lang w:val="uk-UA"/>
        </w:rPr>
      </w:pPr>
      <w:r>
        <w:rPr>
          <w:position w:val="-28"/>
          <w:lang w:val="uk-UA"/>
        </w:rPr>
        <w:object w:dxaOrig="3045" w:dyaOrig="765">
          <v:shape id="_x0000_i1080" type="#_x0000_t75" style="width:152.25pt;height:38.25pt" o:ole="">
            <v:imagedata r:id="rId110" o:title=""/>
          </v:shape>
          <o:OLEObject Type="Embed" ProgID="Equation.DSMT4" ShapeID="_x0000_i1080" DrawAspect="Content" ObjectID="_1568910003" r:id="rId111"/>
        </w:object>
      </w:r>
      <w:r>
        <w:rPr>
          <w:lang w:val="uk-UA"/>
        </w:rPr>
        <w:t>.</w:t>
      </w:r>
    </w:p>
    <w:p w:rsidR="004D2076" w:rsidRDefault="004D2076" w:rsidP="004D2076">
      <w:pPr>
        <w:spacing w:line="204" w:lineRule="auto"/>
        <w:jc w:val="both"/>
        <w:rPr>
          <w:sz w:val="23"/>
          <w:lang w:val="uk-UA"/>
        </w:rPr>
      </w:pPr>
      <w:r>
        <w:rPr>
          <w:b/>
          <w:sz w:val="21"/>
          <w:lang w:val="uk-UA"/>
        </w:rPr>
        <w:t>Приклад.</w:t>
      </w:r>
      <w:r>
        <w:rPr>
          <w:sz w:val="23"/>
          <w:lang w:val="uk-UA"/>
        </w:rPr>
        <w:t xml:space="preserve"> </w:t>
      </w:r>
      <w:proofErr w:type="spellStart"/>
      <w:r>
        <w:rPr>
          <w:sz w:val="23"/>
          <w:lang w:val="uk-UA"/>
        </w:rPr>
        <w:t>Внести</w:t>
      </w:r>
      <w:proofErr w:type="spellEnd"/>
      <w:r>
        <w:rPr>
          <w:sz w:val="23"/>
          <w:lang w:val="uk-UA"/>
        </w:rPr>
        <w:t xml:space="preserve"> множник під знак кореня у виразі </w:t>
      </w:r>
      <w:r>
        <w:rPr>
          <w:position w:val="-8"/>
          <w:sz w:val="23"/>
          <w:lang w:val="uk-UA"/>
        </w:rPr>
        <w:object w:dxaOrig="855" w:dyaOrig="405">
          <v:shape id="_x0000_i1081" type="#_x0000_t75" style="width:42.75pt;height:20.25pt" o:ole="" fillcolor="window">
            <v:imagedata r:id="rId112" o:title=""/>
          </v:shape>
          <o:OLEObject Type="Embed" ProgID="Equation.3" ShapeID="_x0000_i1081" DrawAspect="Content" ObjectID="_1568910004" r:id="rId113"/>
        </w:object>
      </w:r>
      <w:r>
        <w:rPr>
          <w:sz w:val="23"/>
          <w:lang w:val="uk-UA"/>
        </w:rPr>
        <w:t xml:space="preserve">,  де </w:t>
      </w:r>
      <w:r>
        <w:rPr>
          <w:position w:val="-10"/>
          <w:sz w:val="23"/>
          <w:lang w:val="uk-UA"/>
        </w:rPr>
        <w:object w:dxaOrig="600" w:dyaOrig="300">
          <v:shape id="_x0000_i1082" type="#_x0000_t75" style="width:30pt;height:15pt" o:ole="" fillcolor="window">
            <v:imagedata r:id="rId114" o:title=""/>
          </v:shape>
          <o:OLEObject Type="Embed" ProgID="Equation.3" ShapeID="_x0000_i1082" DrawAspect="Content" ObjectID="_1568910005" r:id="rId115"/>
        </w:object>
      </w:r>
      <w:r>
        <w:rPr>
          <w:sz w:val="23"/>
          <w:lang w:val="uk-UA"/>
        </w:rPr>
        <w:t xml:space="preserve"> </w:t>
      </w:r>
    </w:p>
    <w:p w:rsidR="004D2076" w:rsidRDefault="004D2076" w:rsidP="004D2076">
      <w:pPr>
        <w:rPr>
          <w:lang w:val="uk-UA"/>
        </w:rPr>
      </w:pPr>
      <w:r>
        <w:rPr>
          <w:position w:val="-8"/>
          <w:sz w:val="23"/>
          <w:lang w:val="uk-UA"/>
        </w:rPr>
        <w:object w:dxaOrig="4920" w:dyaOrig="465">
          <v:shape id="_x0000_i1083" type="#_x0000_t75" style="width:246pt;height:23.25pt" o:ole="" fillcolor="window">
            <v:imagedata r:id="rId116" o:title=""/>
          </v:shape>
          <o:OLEObject Type="Embed" ProgID="Equation.3" ShapeID="_x0000_i1083" DrawAspect="Content" ObjectID="_1568910006" r:id="rId117"/>
        </w:object>
      </w:r>
    </w:p>
    <w:p w:rsidR="004D2076" w:rsidRDefault="004D2076" w:rsidP="004D2076">
      <w:pPr>
        <w:rPr>
          <w:b/>
          <w:lang w:val="uk-UA"/>
        </w:rPr>
      </w:pPr>
    </w:p>
    <w:p w:rsidR="004D2076" w:rsidRDefault="004D2076" w:rsidP="004D2076">
      <w:pPr>
        <w:rPr>
          <w:b/>
          <w:lang w:val="uk-UA"/>
        </w:rPr>
      </w:pPr>
    </w:p>
    <w:p w:rsidR="004D2076" w:rsidRDefault="004D2076" w:rsidP="004D2076">
      <w:pPr>
        <w:rPr>
          <w:b/>
          <w:lang w:val="uk-UA"/>
        </w:rPr>
      </w:pPr>
    </w:p>
    <w:p w:rsidR="004D2076" w:rsidRDefault="004D2076" w:rsidP="004D2076">
      <w:pPr>
        <w:rPr>
          <w:b/>
          <w:lang w:val="uk-UA"/>
        </w:rPr>
      </w:pPr>
    </w:p>
    <w:p w:rsidR="004D2076" w:rsidRDefault="004D2076" w:rsidP="004D2076">
      <w:pPr>
        <w:rPr>
          <w:b/>
          <w:lang w:val="uk-UA"/>
        </w:rPr>
      </w:pPr>
      <w:r>
        <w:rPr>
          <w:b/>
          <w:lang w:val="uk-UA"/>
        </w:rPr>
        <w:lastRenderedPageBreak/>
        <w:t xml:space="preserve">Приклад. </w:t>
      </w:r>
    </w:p>
    <w:p w:rsidR="004D2076" w:rsidRDefault="004D2076" w:rsidP="004D2076">
      <w:pPr>
        <w:rPr>
          <w:lang w:val="uk-UA"/>
        </w:rPr>
      </w:pPr>
      <w:r>
        <w:rPr>
          <w:noProof/>
        </w:rPr>
        <w:drawing>
          <wp:inline distT="0" distB="0" distL="0" distR="0">
            <wp:extent cx="5819775" cy="1295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076" w:rsidRDefault="004D2076" w:rsidP="004D2076">
      <w:pPr>
        <w:rPr>
          <w:lang w:val="uk-UA"/>
        </w:rPr>
      </w:pPr>
      <w:r>
        <w:rPr>
          <w:lang w:val="uk-UA"/>
        </w:rPr>
        <w:t xml:space="preserve">Розглянемо число 30 і знайдемо найближчі до нього числа, що є четвертими степенями. </w:t>
      </w:r>
      <w:r>
        <w:rPr>
          <w:position w:val="-10"/>
          <w:lang w:val="uk-UA"/>
        </w:rPr>
        <w:object w:dxaOrig="2385" w:dyaOrig="375">
          <v:shape id="_x0000_i1085" type="#_x0000_t75" style="width:119.25pt;height:18.75pt" o:ole="">
            <v:imagedata r:id="rId119" o:title=""/>
          </v:shape>
          <o:OLEObject Type="Embed" ProgID="Equation.DSMT4" ShapeID="_x0000_i1085" DrawAspect="Content" ObjectID="_1568910007" r:id="rId120"/>
        </w:object>
      </w:r>
      <w:r>
        <w:rPr>
          <w:lang w:val="uk-UA"/>
        </w:rPr>
        <w:t>.</w:t>
      </w:r>
    </w:p>
    <w:p w:rsidR="004D2076" w:rsidRDefault="004D2076" w:rsidP="004D2076">
      <w:pPr>
        <w:rPr>
          <w:lang w:val="uk-UA"/>
        </w:rPr>
      </w:pPr>
      <w:r>
        <w:rPr>
          <w:position w:val="-6"/>
          <w:lang w:val="uk-UA"/>
        </w:rPr>
        <w:object w:dxaOrig="1200" w:dyaOrig="285">
          <v:shape id="_x0000_i1086" type="#_x0000_t75" style="width:60pt;height:14.25pt" o:ole="">
            <v:imagedata r:id="rId121" o:title=""/>
          </v:shape>
          <o:OLEObject Type="Embed" ProgID="Equation.DSMT4" ShapeID="_x0000_i1086" DrawAspect="Content" ObjectID="_1568910008" r:id="rId122"/>
        </w:object>
      </w:r>
      <w:r>
        <w:rPr>
          <w:lang w:val="uk-UA"/>
        </w:rPr>
        <w:t xml:space="preserve">, тому </w:t>
      </w:r>
      <w:r>
        <w:rPr>
          <w:position w:val="-8"/>
          <w:lang w:val="uk-UA"/>
        </w:rPr>
        <w:object w:dxaOrig="1740" w:dyaOrig="360">
          <v:shape id="_x0000_i1087" type="#_x0000_t75" style="width:87pt;height:18pt" o:ole="">
            <v:imagedata r:id="rId123" o:title=""/>
          </v:shape>
          <o:OLEObject Type="Embed" ProgID="Equation.DSMT4" ShapeID="_x0000_i1087" DrawAspect="Content" ObjectID="_1568910009" r:id="rId124"/>
        </w:object>
      </w:r>
      <w:r>
        <w:rPr>
          <w:lang w:val="uk-UA"/>
        </w:rPr>
        <w:t xml:space="preserve"> або </w:t>
      </w:r>
      <w:r>
        <w:rPr>
          <w:position w:val="-8"/>
          <w:lang w:val="uk-UA"/>
        </w:rPr>
        <w:object w:dxaOrig="1185" w:dyaOrig="360">
          <v:shape id="_x0000_i1088" type="#_x0000_t75" style="width:59.25pt;height:18pt" o:ole="">
            <v:imagedata r:id="rId125" o:title=""/>
          </v:shape>
          <o:OLEObject Type="Embed" ProgID="Equation.DSMT4" ShapeID="_x0000_i1088" DrawAspect="Content" ObjectID="_1568910010" r:id="rId126"/>
        </w:object>
      </w:r>
      <w:r>
        <w:rPr>
          <w:lang w:val="uk-UA"/>
        </w:rPr>
        <w:t xml:space="preserve">. Отже, </w:t>
      </w:r>
      <w:r>
        <w:rPr>
          <w:position w:val="-14"/>
          <w:lang w:val="uk-UA"/>
        </w:rPr>
        <w:object w:dxaOrig="1215" w:dyaOrig="420">
          <v:shape id="_x0000_i1089" type="#_x0000_t75" style="width:60.75pt;height:21pt" o:ole="">
            <v:imagedata r:id="rId127" o:title=""/>
          </v:shape>
          <o:OLEObject Type="Embed" ProgID="Equation.DSMT4" ShapeID="_x0000_i1089" DrawAspect="Content" ObjectID="_1568910011" r:id="rId128"/>
        </w:object>
      </w:r>
      <w:r>
        <w:rPr>
          <w:lang w:val="uk-UA"/>
        </w:rPr>
        <w:t>.</w:t>
      </w:r>
    </w:p>
    <w:p w:rsidR="004D2076" w:rsidRDefault="004D2076" w:rsidP="004D2076">
      <w:pPr>
        <w:rPr>
          <w:b/>
          <w:lang w:val="uk-UA"/>
        </w:rPr>
      </w:pPr>
      <w:r>
        <w:rPr>
          <w:b/>
          <w:lang w:val="uk-UA"/>
        </w:rPr>
        <w:t>Приклад.</w:t>
      </w:r>
    </w:p>
    <w:p w:rsidR="004D2076" w:rsidRDefault="004D2076" w:rsidP="004D2076">
      <w:pPr>
        <w:rPr>
          <w:lang w:val="uk-UA"/>
        </w:rPr>
      </w:pPr>
      <w:r>
        <w:rPr>
          <w:noProof/>
        </w:rPr>
        <w:drawing>
          <wp:inline distT="0" distB="0" distL="0" distR="0">
            <wp:extent cx="5781675" cy="1200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076" w:rsidRDefault="004D2076" w:rsidP="004D2076">
      <w:pPr>
        <w:jc w:val="both"/>
        <w:rPr>
          <w:lang w:val="uk-UA"/>
        </w:rPr>
      </w:pPr>
      <w:r>
        <w:rPr>
          <w:lang w:val="uk-UA"/>
        </w:rPr>
        <w:t xml:space="preserve">Для того, щоб встановити, чи є число додатним, нам потрібно знати яке з чисел, що присутні в різниці, більше. Порівняємо </w:t>
      </w:r>
      <w:r>
        <w:rPr>
          <w:position w:val="-8"/>
          <w:lang w:val="uk-UA"/>
        </w:rPr>
        <w:object w:dxaOrig="360" w:dyaOrig="360">
          <v:shape id="_x0000_i1091" type="#_x0000_t75" style="width:18pt;height:18pt" o:ole="">
            <v:imagedata r:id="rId130" o:title=""/>
          </v:shape>
          <o:OLEObject Type="Embed" ProgID="Equation.DSMT4" ShapeID="_x0000_i1091" DrawAspect="Content" ObjectID="_1568910012" r:id="rId131"/>
        </w:object>
      </w:r>
      <w:r>
        <w:rPr>
          <w:lang w:val="uk-UA"/>
        </w:rPr>
        <w:t xml:space="preserve"> і 2, для цього представимо їх в такому вигляді, щоб можна було порівняти: </w:t>
      </w:r>
      <w:r>
        <w:rPr>
          <w:position w:val="-6"/>
          <w:lang w:val="uk-UA"/>
        </w:rPr>
        <w:object w:dxaOrig="1395" w:dyaOrig="405">
          <v:shape id="_x0000_i1092" type="#_x0000_t75" style="width:69.75pt;height:20.25pt" o:ole="">
            <v:imagedata r:id="rId132" o:title=""/>
          </v:shape>
          <o:OLEObject Type="Embed" ProgID="Equation.DSMT4" ShapeID="_x0000_i1092" DrawAspect="Content" ObjectID="_1568910013" r:id="rId133"/>
        </w:object>
      </w:r>
      <w:r>
        <w:rPr>
          <w:lang w:val="uk-UA"/>
        </w:rPr>
        <w:t xml:space="preserve">. </w:t>
      </w:r>
      <w:r>
        <w:rPr>
          <w:position w:val="-8"/>
          <w:lang w:val="uk-UA"/>
        </w:rPr>
        <w:object w:dxaOrig="900" w:dyaOrig="360">
          <v:shape id="_x0000_i1093" type="#_x0000_t75" style="width:45pt;height:18pt" o:ole="">
            <v:imagedata r:id="rId134" o:title=""/>
          </v:shape>
          <o:OLEObject Type="Embed" ProgID="Equation.DSMT4" ShapeID="_x0000_i1093" DrawAspect="Content" ObjectID="_1568910014" r:id="rId135"/>
        </w:object>
      </w:r>
      <w:r>
        <w:rPr>
          <w:lang w:val="uk-UA"/>
        </w:rPr>
        <w:t xml:space="preserve">, тому </w:t>
      </w:r>
      <w:r>
        <w:rPr>
          <w:position w:val="-6"/>
          <w:lang w:val="uk-UA"/>
        </w:rPr>
        <w:object w:dxaOrig="555" w:dyaOrig="285">
          <v:shape id="_x0000_i1094" type="#_x0000_t75" style="width:27.75pt;height:14.25pt" o:ole="">
            <v:imagedata r:id="rId136" o:title=""/>
          </v:shape>
          <o:OLEObject Type="Embed" ProgID="Equation.DSMT4" ShapeID="_x0000_i1094" DrawAspect="Content" ObjectID="_1568910015" r:id="rId137"/>
        </w:object>
      </w:r>
      <w:r>
        <w:rPr>
          <w:lang w:val="uk-UA"/>
        </w:rPr>
        <w:t xml:space="preserve">. При перетворенні числа </w:t>
      </w:r>
      <w:r>
        <w:rPr>
          <w:position w:val="-6"/>
          <w:lang w:val="uk-UA"/>
        </w:rPr>
        <w:object w:dxaOrig="195" w:dyaOrig="285">
          <v:shape id="_x0000_i1095" type="#_x0000_t75" style="width:9.75pt;height:14.25pt" o:ole="">
            <v:imagedata r:id="rId138" o:title=""/>
          </v:shape>
          <o:OLEObject Type="Embed" ProgID="Equation.DSMT4" ShapeID="_x0000_i1095" DrawAspect="Content" ObjectID="_1568910016" r:id="rId139"/>
        </w:object>
      </w:r>
      <w:r>
        <w:rPr>
          <w:lang w:val="uk-UA"/>
        </w:rPr>
        <w:t xml:space="preserve"> скористаємося внесенням під корінь: </w:t>
      </w:r>
      <w:r>
        <w:rPr>
          <w:position w:val="-8"/>
          <w:lang w:val="uk-UA"/>
        </w:rPr>
        <w:object w:dxaOrig="2760" w:dyaOrig="420">
          <v:shape id="_x0000_i1096" type="#_x0000_t75" style="width:138pt;height:21pt" o:ole="">
            <v:imagedata r:id="rId140" o:title=""/>
          </v:shape>
          <o:OLEObject Type="Embed" ProgID="Equation.DSMT4" ShapeID="_x0000_i1096" DrawAspect="Content" ObjectID="_1568910017" r:id="rId141"/>
        </w:object>
      </w:r>
      <w:r>
        <w:rPr>
          <w:lang w:val="uk-UA"/>
        </w:rPr>
        <w:t xml:space="preserve">; </w:t>
      </w:r>
      <w:r>
        <w:rPr>
          <w:position w:val="-8"/>
          <w:lang w:val="uk-UA"/>
        </w:rPr>
        <w:object w:dxaOrig="2940" w:dyaOrig="420">
          <v:shape id="_x0000_i1097" type="#_x0000_t75" style="width:147pt;height:21pt" o:ole="">
            <v:imagedata r:id="rId142" o:title=""/>
          </v:shape>
          <o:OLEObject Type="Embed" ProgID="Equation.DSMT4" ShapeID="_x0000_i1097" DrawAspect="Content" ObjectID="_1568910018" r:id="rId143"/>
        </w:object>
      </w:r>
      <w:r>
        <w:rPr>
          <w:lang w:val="uk-UA"/>
        </w:rPr>
        <w:t xml:space="preserve">. </w:t>
      </w:r>
      <w:r>
        <w:rPr>
          <w:position w:val="-8"/>
          <w:lang w:val="uk-UA"/>
        </w:rPr>
        <w:object w:dxaOrig="1095" w:dyaOrig="360">
          <v:shape id="_x0000_i1098" type="#_x0000_t75" style="width:54.75pt;height:18pt" o:ole="">
            <v:imagedata r:id="rId144" o:title=""/>
          </v:shape>
          <o:OLEObject Type="Embed" ProgID="Equation.DSMT4" ShapeID="_x0000_i1098" DrawAspect="Content" ObjectID="_1568910019" r:id="rId145"/>
        </w:object>
      </w:r>
      <w:r>
        <w:rPr>
          <w:lang w:val="uk-UA"/>
        </w:rPr>
        <w:t xml:space="preserve">, тому </w:t>
      </w:r>
      <w:r>
        <w:rPr>
          <w:position w:val="-6"/>
          <w:lang w:val="uk-UA"/>
        </w:rPr>
        <w:object w:dxaOrig="540" w:dyaOrig="285">
          <v:shape id="_x0000_i1099" type="#_x0000_t75" style="width:27pt;height:14.25pt" o:ole="">
            <v:imagedata r:id="rId146" o:title=""/>
          </v:shape>
          <o:OLEObject Type="Embed" ProgID="Equation.DSMT4" ShapeID="_x0000_i1099" DrawAspect="Content" ObjectID="_1568910020" r:id="rId147"/>
        </w:object>
      </w:r>
      <w:r>
        <w:rPr>
          <w:lang w:val="uk-UA"/>
        </w:rPr>
        <w:t>.</w:t>
      </w:r>
    </w:p>
    <w:p w:rsidR="002D22EF" w:rsidRDefault="002D22EF"/>
    <w:sectPr w:rsidR="002D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91"/>
    <w:rsid w:val="002D22EF"/>
    <w:rsid w:val="004D2076"/>
    <w:rsid w:val="00F4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51685CC-F0ED-4C7C-97B2-82703486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21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4.bin"/><Relationship Id="rId84" Type="http://schemas.openxmlformats.org/officeDocument/2006/relationships/image" Target="media/image39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6.bin"/><Relationship Id="rId138" Type="http://schemas.openxmlformats.org/officeDocument/2006/relationships/image" Target="media/image67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5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9.bin"/><Relationship Id="rId74" Type="http://schemas.openxmlformats.org/officeDocument/2006/relationships/image" Target="media/image34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8.wmf"/><Relationship Id="rId123" Type="http://schemas.openxmlformats.org/officeDocument/2006/relationships/image" Target="media/image59.wmf"/><Relationship Id="rId128" Type="http://schemas.openxmlformats.org/officeDocument/2006/relationships/oleObject" Target="embeddings/oleObject64.bin"/><Relationship Id="rId144" Type="http://schemas.openxmlformats.org/officeDocument/2006/relationships/image" Target="media/image70.wmf"/><Relationship Id="rId149" Type="http://schemas.openxmlformats.org/officeDocument/2006/relationships/theme" Target="theme/theme1.xml"/><Relationship Id="rId5" Type="http://schemas.openxmlformats.org/officeDocument/2006/relationships/oleObject" Target="embeddings/oleObject1.bin"/><Relationship Id="rId90" Type="http://schemas.openxmlformats.org/officeDocument/2006/relationships/image" Target="media/image42.wmf"/><Relationship Id="rId95" Type="http://schemas.openxmlformats.org/officeDocument/2006/relationships/oleObject" Target="embeddings/oleObject48.bin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4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7.bin"/><Relationship Id="rId118" Type="http://schemas.openxmlformats.org/officeDocument/2006/relationships/image" Target="media/image56.png"/><Relationship Id="rId134" Type="http://schemas.openxmlformats.org/officeDocument/2006/relationships/image" Target="media/image65.wmf"/><Relationship Id="rId139" Type="http://schemas.openxmlformats.org/officeDocument/2006/relationships/oleObject" Target="embeddings/oleObject69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3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52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oleObject" Target="embeddings/oleObject62.bin"/><Relationship Id="rId129" Type="http://schemas.openxmlformats.org/officeDocument/2006/relationships/image" Target="media/image62.png"/><Relationship Id="rId137" Type="http://schemas.openxmlformats.org/officeDocument/2006/relationships/oleObject" Target="embeddings/oleObject68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2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6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6.bin"/><Relationship Id="rId132" Type="http://schemas.openxmlformats.org/officeDocument/2006/relationships/image" Target="media/image64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2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8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6.wmf"/><Relationship Id="rId81" Type="http://schemas.openxmlformats.org/officeDocument/2006/relationships/oleObject" Target="embeddings/oleObject41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1.bin"/><Relationship Id="rId130" Type="http://schemas.openxmlformats.org/officeDocument/2006/relationships/image" Target="media/image63.wmf"/><Relationship Id="rId135" Type="http://schemas.openxmlformats.org/officeDocument/2006/relationships/oleObject" Target="embeddings/oleObject67.bin"/><Relationship Id="rId143" Type="http://schemas.openxmlformats.org/officeDocument/2006/relationships/oleObject" Target="embeddings/oleObject71.bin"/><Relationship Id="rId148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3" Type="http://schemas.openxmlformats.org/officeDocument/2006/relationships/oleObject" Target="embeddings/oleObject6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7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9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60.bin"/><Relationship Id="rId125" Type="http://schemas.openxmlformats.org/officeDocument/2006/relationships/image" Target="media/image60.wmf"/><Relationship Id="rId141" Type="http://schemas.openxmlformats.org/officeDocument/2006/relationships/oleObject" Target="embeddings/oleObject70.bin"/><Relationship Id="rId146" Type="http://schemas.openxmlformats.org/officeDocument/2006/relationships/image" Target="media/image71.wmf"/><Relationship Id="rId7" Type="http://schemas.openxmlformats.org/officeDocument/2006/relationships/oleObject" Target="embeddings/oleObject2.bin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2" Type="http://schemas.openxmlformats.org/officeDocument/2006/relationships/settings" Target="settings.xml"/><Relationship Id="rId29" Type="http://schemas.openxmlformats.org/officeDocument/2006/relationships/oleObject" Target="embeddings/oleObject14.bin"/><Relationship Id="rId24" Type="http://schemas.openxmlformats.org/officeDocument/2006/relationships/image" Target="media/image10.wmf"/><Relationship Id="rId40" Type="http://schemas.openxmlformats.org/officeDocument/2006/relationships/oleObject" Target="embeddings/oleObject20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4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6.wmf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9" Type="http://schemas.openxmlformats.org/officeDocument/2006/relationships/oleObject" Target="embeddings/oleObject9.bin"/><Relationship Id="rId14" Type="http://schemas.openxmlformats.org/officeDocument/2006/relationships/image" Target="media/image5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3.bin"/><Relationship Id="rId8" Type="http://schemas.openxmlformats.org/officeDocument/2006/relationships/oleObject" Target="embeddings/oleObject3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47.bin"/><Relationship Id="rId98" Type="http://schemas.openxmlformats.org/officeDocument/2006/relationships/image" Target="media/image46.wmf"/><Relationship Id="rId121" Type="http://schemas.openxmlformats.org/officeDocument/2006/relationships/image" Target="media/image58.wmf"/><Relationship Id="rId142" Type="http://schemas.openxmlformats.org/officeDocument/2006/relationships/image" Target="media/image6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2017-10-07T16:20:00Z</dcterms:created>
  <dcterms:modified xsi:type="dcterms:W3CDTF">2017-10-07T16:21:00Z</dcterms:modified>
</cp:coreProperties>
</file>