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E1" w:rsidRDefault="005B4EE0" w:rsidP="006522D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6522DD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1</w:t>
      </w:r>
    </w:p>
    <w:p w:rsidR="00A436E1" w:rsidRPr="00A436E1" w:rsidRDefault="00A436E1" w:rsidP="00A436E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Додатні і від'ємні числа. Число 0</w:t>
      </w:r>
      <w:r w:rsidRPr="00A436E1">
        <w:rPr>
          <w:sz w:val="28"/>
          <w:szCs w:val="28"/>
          <w:lang w:val="uk-UA"/>
        </w:rPr>
        <w:t>.</w:t>
      </w:r>
    </w:p>
    <w:p w:rsidR="00A436E1" w:rsidRDefault="00A436E1" w:rsidP="00A436E1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 сформувати уявлення учнів про зміст понять «додатні числа», «від'ємні числа», а також виробити вміння відрізняти ці види чисел і ви</w:t>
      </w:r>
      <w:r>
        <w:rPr>
          <w:sz w:val="28"/>
          <w:szCs w:val="28"/>
          <w:lang w:val="uk-UA"/>
        </w:rPr>
        <w:softHyphen/>
        <w:t>конувати прості вправи, що передбачають таку класифікацію.</w:t>
      </w:r>
    </w:p>
    <w:p w:rsidR="00A436E1" w:rsidRPr="00A436E1" w:rsidRDefault="00A436E1" w:rsidP="00A436E1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нових знань. </w:t>
      </w:r>
    </w:p>
    <w:p w:rsidR="00A436E1" w:rsidRDefault="00A436E1" w:rsidP="00A43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A436E1" w:rsidRDefault="00A436E1" w:rsidP="00A436E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Актуалізація опорних знань</w:t>
      </w:r>
    </w:p>
    <w:p w:rsidR="00A436E1" w:rsidRDefault="00A436E1" w:rsidP="00A436E1">
      <w:pPr>
        <w:ind w:firstLine="708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uk-UA"/>
        </w:rPr>
        <w:t xml:space="preserve">Усні вправи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1"/>
        <w:gridCol w:w="434"/>
        <w:gridCol w:w="1033"/>
        <w:gridCol w:w="540"/>
        <w:gridCol w:w="1080"/>
        <w:gridCol w:w="582"/>
        <w:gridCol w:w="1287"/>
      </w:tblGrid>
      <w:tr w:rsidR="00A436E1" w:rsidTr="00A436E1">
        <w:tc>
          <w:tcPr>
            <w:tcW w:w="2241" w:type="dxa"/>
            <w:hideMark/>
          </w:tcPr>
          <w:p w:rsidR="00A436E1" w:rsidRDefault="00A436E1" w:rsidP="00DD3F46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Обчисліть:</w:t>
            </w:r>
          </w:p>
        </w:tc>
        <w:tc>
          <w:tcPr>
            <w:tcW w:w="434" w:type="dxa"/>
            <w:hideMark/>
          </w:tcPr>
          <w:p w:rsidR="00A436E1" w:rsidRDefault="00A436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1033" w:type="dxa"/>
            <w:hideMark/>
          </w:tcPr>
          <w:p w:rsidR="00A436E1" w:rsidRDefault="00A436E1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362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hideMark/>
          </w:tcPr>
          <w:p w:rsidR="00A436E1" w:rsidRDefault="00A436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</w:p>
        </w:tc>
        <w:tc>
          <w:tcPr>
            <w:tcW w:w="1080" w:type="dxa"/>
            <w:hideMark/>
          </w:tcPr>
          <w:p w:rsidR="00A436E1" w:rsidRDefault="00A436E1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1362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  <w:hideMark/>
          </w:tcPr>
          <w:p w:rsidR="00A436E1" w:rsidRDefault="00A436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1287" w:type="dxa"/>
            <w:hideMark/>
          </w:tcPr>
          <w:p w:rsidR="00A436E1" w:rsidRDefault="00A436E1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1704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6E1" w:rsidRDefault="00A436E1" w:rsidP="00A436E1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231140</wp:posOffset>
            </wp:positionV>
            <wp:extent cx="534670" cy="27432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На рисунку зображено координатний промінь </w:t>
      </w:r>
      <w:r>
        <w:rPr>
          <w:i/>
          <w:iCs/>
          <w:sz w:val="28"/>
          <w:szCs w:val="28"/>
          <w:lang w:val="uk-UA"/>
        </w:rPr>
        <w:t xml:space="preserve">ОК. </w:t>
      </w:r>
      <w:r>
        <w:rPr>
          <w:sz w:val="28"/>
          <w:szCs w:val="28"/>
          <w:lang w:val="uk-UA"/>
        </w:rPr>
        <w:t xml:space="preserve">Знайдіть координати точок </w:t>
      </w:r>
      <w:r>
        <w:rPr>
          <w:i/>
          <w:iCs/>
          <w:sz w:val="28"/>
          <w:szCs w:val="28"/>
          <w:lang w:val="uk-UA"/>
        </w:rPr>
        <w:t xml:space="preserve">А, В, С,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uk-UA"/>
        </w:rPr>
        <w:t>Е.</w:t>
      </w:r>
      <w:r>
        <w:rPr>
          <w:sz w:val="28"/>
          <w:szCs w:val="28"/>
          <w:lang w:val="uk-UA"/>
        </w:rPr>
        <w:t xml:space="preserve"> </w:t>
      </w:r>
    </w:p>
    <w:p w:rsidR="00A436E1" w:rsidRDefault="00A436E1" w:rsidP="00A436E1">
      <w:pPr>
        <w:ind w:left="360" w:firstLine="34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942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E1" w:rsidRPr="00271EAE" w:rsidRDefault="00A436E1" w:rsidP="00A436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рисунку зображено шкалу термометра, що вимірює температуру повітря. Яку температуру він показує за</w:t>
      </w:r>
      <w:r>
        <w:rPr>
          <w:sz w:val="28"/>
          <w:szCs w:val="28"/>
          <w:lang w:val="uk-UA"/>
        </w:rPr>
        <w:softHyphen/>
        <w:t>раз? Буде показувати, якщо стовпчик термометра підніметься на 3; на 7 поділок? Буде показувати, якщо стовпчик термометра спуститься на 2; на 5 поділок?</w:t>
      </w:r>
    </w:p>
    <w:p w:rsidR="00271EAE" w:rsidRDefault="00271EAE" w:rsidP="00A436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Розв’язати рівняння: х + 7 = 4. х = 4  -7.</w:t>
      </w:r>
    </w:p>
    <w:p w:rsidR="00A436E1" w:rsidRDefault="00A436E1" w:rsidP="00A436E1">
      <w:pPr>
        <w:rPr>
          <w:sz w:val="16"/>
          <w:szCs w:val="16"/>
        </w:rPr>
      </w:pPr>
    </w:p>
    <w:p w:rsidR="00A436E1" w:rsidRDefault="00A436E1" w:rsidP="00A436E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Формування знань</w:t>
      </w:r>
    </w:p>
    <w:p w:rsidR="00A436E1" w:rsidRPr="00A436E1" w:rsidRDefault="00A436E1" w:rsidP="00A436E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Найкращим буде в роботі з но</w:t>
      </w:r>
      <w:r>
        <w:rPr>
          <w:sz w:val="28"/>
          <w:szCs w:val="28"/>
          <w:lang w:val="uk-UA"/>
        </w:rPr>
        <w:softHyphen/>
        <w:t xml:space="preserve">вим матеріалом спиратися на найпоширеніший об'єкт, що пов'язаний з додатними і від'ємними числами — термометр і знання учнів про вимірювання температури повітря. </w:t>
      </w:r>
    </w:p>
    <w:p w:rsidR="00A436E1" w:rsidRDefault="00A436E1" w:rsidP="00A436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Звертаємо увагу на те, що спочатку краще наголосити, що число 0 на термометрі — це значення температури, при якій вода починає перетво</w:t>
      </w:r>
      <w:r>
        <w:rPr>
          <w:sz w:val="28"/>
          <w:szCs w:val="28"/>
          <w:lang w:val="uk-UA"/>
        </w:rPr>
        <w:softHyphen/>
        <w:t>рюватися на кригу, і це число — межа між числами, що позначають більш теплу температуру (додатними), і числами, що позначають більш низьку температуру (від'ємними).</w:t>
      </w:r>
    </w:p>
    <w:p w:rsidR="00A436E1" w:rsidRDefault="00A436E1" w:rsidP="00A436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Тому всі числа умовно ділимо на:</w:t>
      </w:r>
    </w:p>
    <w:p w:rsidR="00A436E1" w:rsidRDefault="00A436E1" w:rsidP="00A436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а) додатні; б) від'ємні; в) недодатне і невід'ємне, тобто 0.</w:t>
      </w:r>
    </w:p>
    <w:p w:rsidR="00A436E1" w:rsidRDefault="00A436E1" w:rsidP="00A436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Запис і читання додатних і від'ємних чисел зазвичай не викликає труднощів у учнів.</w:t>
      </w:r>
    </w:p>
    <w:p w:rsidR="00A436E1" w:rsidRDefault="00A436E1" w:rsidP="00A436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Більш складним, але дуже важливим для подальшого вивчення мате</w:t>
      </w:r>
      <w:r>
        <w:rPr>
          <w:sz w:val="28"/>
          <w:szCs w:val="28"/>
          <w:lang w:val="uk-UA"/>
        </w:rPr>
        <w:softHyphen/>
        <w:t>матики, є поняття «невід'ємне число», «недодатне число».</w:t>
      </w:r>
    </w:p>
    <w:p w:rsidR="00A436E1" w:rsidRDefault="00590DC7" w:rsidP="00590DC7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Від’ємні числа почали використовувати ще в ІІ ст. до н.е. китайські математики.</w:t>
      </w:r>
    </w:p>
    <w:p w:rsidR="00590DC7" w:rsidRDefault="00590DC7" w:rsidP="00590DC7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Проведемо пряму і позначимо на ній 0.</w:t>
      </w:r>
    </w:p>
    <w:p w:rsidR="00271EAE" w:rsidRPr="00590DC7" w:rsidRDefault="00271EAE" w:rsidP="00590DC7">
      <w:pPr>
        <w:ind w:firstLine="567"/>
        <w:rPr>
          <w:sz w:val="28"/>
          <w:szCs w:val="28"/>
          <w:lang w:val="uk-UA"/>
        </w:rPr>
      </w:pPr>
      <w:r w:rsidRPr="00271EAE">
        <w:rPr>
          <w:noProof/>
          <w:sz w:val="28"/>
          <w:szCs w:val="28"/>
        </w:rPr>
        <w:lastRenderedPageBreak/>
        <w:drawing>
          <wp:inline distT="0" distB="0" distL="0" distR="0">
            <wp:extent cx="4414689" cy="984425"/>
            <wp:effectExtent l="0" t="0" r="508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294" cy="99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E1" w:rsidRPr="006522DD" w:rsidRDefault="00A436E1" w:rsidP="00A436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 w:rsidRPr="006522DD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Закріплення знань. Засвоєння вмінь</w:t>
      </w:r>
    </w:p>
    <w:p w:rsidR="00A436E1" w:rsidRPr="006522DD" w:rsidRDefault="00A436E1" w:rsidP="00A436E1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A436E1" w:rsidRDefault="00271EAE" w:rsidP="00271EAE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№922, 923(план вулиці)</w:t>
      </w:r>
      <w:bookmarkStart w:id="0" w:name="_GoBack"/>
      <w:bookmarkEnd w:id="0"/>
    </w:p>
    <w:p w:rsidR="00A436E1" w:rsidRDefault="00A436E1" w:rsidP="00A436E1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A436E1" w:rsidRPr="00A436E1" w:rsidRDefault="00271EAE" w:rsidP="00A436E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№927(пряма), 932, 935</w:t>
      </w:r>
    </w:p>
    <w:p w:rsidR="00A436E1" w:rsidRPr="00A436E1" w:rsidRDefault="00A436E1" w:rsidP="00A436E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Задача 2.</w:t>
      </w:r>
      <w:r>
        <w:rPr>
          <w:sz w:val="28"/>
          <w:szCs w:val="28"/>
          <w:lang w:val="uk-UA"/>
        </w:rPr>
        <w:t xml:space="preserve"> На географічних картах біля гори Говерла і берега Каспійського моря написано числа 2001 і -28. Що вони означають?</w:t>
      </w:r>
    </w:p>
    <w:p w:rsidR="00A436E1" w:rsidRDefault="00A436E1" w:rsidP="00A436E1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3.</w:t>
      </w:r>
      <w:r>
        <w:rPr>
          <w:sz w:val="28"/>
          <w:szCs w:val="28"/>
          <w:lang w:val="uk-UA"/>
        </w:rPr>
        <w:t xml:space="preserve"> Гроші, які вносять до банку, касир записує зі знаком «+», а які бере з банку — зі знаком «-». Як змінилась сума грошей у касі після того, як касир обслужив 5 вкладників? (Див. таблицю)</w:t>
      </w:r>
    </w:p>
    <w:tbl>
      <w:tblPr>
        <w:tblW w:w="0" w:type="auto"/>
        <w:tblInd w:w="18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10"/>
        <w:gridCol w:w="2610"/>
      </w:tblGrid>
      <w:tr w:rsidR="00A436E1" w:rsidTr="00A436E1">
        <w:trPr>
          <w:trHeight w:val="347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Вкладник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Грошова операція</w:t>
            </w:r>
          </w:p>
        </w:tc>
      </w:tr>
      <w:tr w:rsidR="00A436E1" w:rsidTr="00A436E1">
        <w:trPr>
          <w:trHeight w:val="347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+300</w:t>
            </w:r>
          </w:p>
        </w:tc>
      </w:tr>
      <w:tr w:rsidR="00A436E1" w:rsidTr="00A436E1">
        <w:trPr>
          <w:trHeight w:val="347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-250</w:t>
            </w:r>
          </w:p>
        </w:tc>
      </w:tr>
      <w:tr w:rsidR="00A436E1" w:rsidTr="00A436E1">
        <w:trPr>
          <w:trHeight w:val="347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-200</w:t>
            </w:r>
          </w:p>
        </w:tc>
      </w:tr>
      <w:tr w:rsidR="00A436E1" w:rsidTr="00A436E1">
        <w:trPr>
          <w:trHeight w:val="347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+700</w:t>
            </w:r>
          </w:p>
        </w:tc>
      </w:tr>
      <w:tr w:rsidR="00A436E1" w:rsidTr="00A436E1">
        <w:trPr>
          <w:trHeight w:val="34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-400</w:t>
            </w:r>
          </w:p>
        </w:tc>
      </w:tr>
    </w:tbl>
    <w:p w:rsidR="00A436E1" w:rsidRPr="00A436E1" w:rsidRDefault="00A436E1" w:rsidP="00A436E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Задача 4.</w:t>
      </w:r>
      <w:r>
        <w:rPr>
          <w:sz w:val="28"/>
          <w:szCs w:val="28"/>
          <w:lang w:val="uk-UA"/>
        </w:rPr>
        <w:t xml:space="preserve"> У школу за рік поступило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учнів, а вибуло </w:t>
      </w:r>
      <w:r>
        <w:rPr>
          <w:i/>
          <w:iCs/>
          <w:sz w:val="28"/>
          <w:szCs w:val="28"/>
          <w:lang w:val="en-US"/>
        </w:rPr>
        <w:t>b</w:t>
      </w:r>
      <w:r w:rsidRPr="00A436E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учнів. На скільки змінилась кількість учнів школи за рік? Поясніть зміст відповіді, якщо: </w:t>
      </w:r>
    </w:p>
    <w:p w:rsidR="00A436E1" w:rsidRPr="00271EAE" w:rsidRDefault="00A436E1" w:rsidP="00271EAE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= 40; </w:t>
      </w:r>
      <w:r>
        <w:rPr>
          <w:i/>
          <w:sz w:val="28"/>
          <w:szCs w:val="28"/>
          <w:lang w:val="en-US"/>
        </w:rPr>
        <w:t>b</w:t>
      </w:r>
      <w:r w:rsidRPr="00A436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23; б)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= 37; </w:t>
      </w:r>
      <w:r>
        <w:rPr>
          <w:i/>
          <w:sz w:val="28"/>
          <w:szCs w:val="28"/>
          <w:lang w:val="en-US"/>
        </w:rPr>
        <w:t>b</w:t>
      </w:r>
      <w:r w:rsidRPr="00A436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45; </w:t>
      </w:r>
      <w:r>
        <w:rPr>
          <w:iCs/>
          <w:sz w:val="28"/>
          <w:szCs w:val="28"/>
          <w:lang w:val="uk-UA"/>
        </w:rPr>
        <w:t xml:space="preserve">в)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 xml:space="preserve"> = 53; </w:t>
      </w:r>
      <w:r>
        <w:rPr>
          <w:i/>
          <w:iCs/>
          <w:sz w:val="28"/>
          <w:szCs w:val="28"/>
          <w:lang w:val="en-US"/>
        </w:rPr>
        <w:t>b</w:t>
      </w:r>
      <w:r w:rsidRPr="00A436E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= 53</w:t>
      </w:r>
      <w:r>
        <w:rPr>
          <w:i/>
          <w:iCs/>
          <w:sz w:val="28"/>
          <w:szCs w:val="28"/>
          <w:lang w:val="uk-UA"/>
        </w:rPr>
        <w:t>.</w:t>
      </w:r>
    </w:p>
    <w:p w:rsidR="00A436E1" w:rsidRDefault="00A436E1" w:rsidP="00A436E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Задача 6 </w:t>
      </w:r>
      <w:r>
        <w:rPr>
          <w:sz w:val="28"/>
          <w:szCs w:val="28"/>
          <w:lang w:val="uk-UA"/>
        </w:rPr>
        <w:t>(на повторення). Обчисліть значення виразу:</w:t>
      </w:r>
    </w:p>
    <w:p w:rsidR="00A436E1" w:rsidRDefault="00A436E1" w:rsidP="00A436E1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en-US"/>
        </w:rPr>
        <w:object w:dxaOrig="450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6.75pt" o:ole="">
            <v:imagedata r:id="rId12" o:title=""/>
          </v:shape>
          <o:OLEObject Type="Embed" ProgID="Equation.3" ShapeID="_x0000_i1025" DrawAspect="Content" ObjectID="_1622739216" r:id="rId13"/>
        </w:objec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A436E1" w:rsidRPr="00A436E1" w:rsidRDefault="00A436E1" w:rsidP="00271EAE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position w:val="-28"/>
          <w:sz w:val="28"/>
          <w:szCs w:val="28"/>
          <w:lang w:val="en-US"/>
        </w:rPr>
        <w:object w:dxaOrig="4140" w:dyaOrig="735">
          <v:shape id="_x0000_i1026" type="#_x0000_t75" style="width:207pt;height:36.75pt" o:ole="">
            <v:imagedata r:id="rId14" o:title=""/>
          </v:shape>
          <o:OLEObject Type="Embed" ProgID="Equation.3" ShapeID="_x0000_i1026" DrawAspect="Content" ObjectID="_1622739217" r:id="rId15"/>
        </w:object>
      </w:r>
      <w:r>
        <w:rPr>
          <w:sz w:val="28"/>
          <w:szCs w:val="28"/>
        </w:rPr>
        <w:t>.</w:t>
      </w:r>
    </w:p>
    <w:p w:rsidR="00A436E1" w:rsidRDefault="00A436E1" w:rsidP="00A436E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271EAE" w:rsidRPr="00271EAE" w:rsidRDefault="00271EAE" w:rsidP="00271EA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71EAE">
        <w:rPr>
          <w:sz w:val="28"/>
          <w:szCs w:val="28"/>
          <w:lang w:val="uk-UA"/>
        </w:rPr>
        <w:t>Чи може виражатися від'ємним числом:</w:t>
      </w:r>
    </w:p>
    <w:p w:rsidR="00271EAE" w:rsidRDefault="00271EAE" w:rsidP="00271E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кількість людей, що мешкає в будинку;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1EAE" w:rsidRDefault="00271EAE" w:rsidP="00271E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б) довжина кімнати;</w:t>
      </w:r>
    </w:p>
    <w:p w:rsidR="00271EAE" w:rsidRDefault="00271EAE" w:rsidP="00271E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кількість грошей; </w:t>
      </w:r>
    </w:p>
    <w:p w:rsidR="00271EAE" w:rsidRDefault="00271EAE" w:rsidP="00271E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г) маса якого-небудь предмета?</w:t>
      </w:r>
    </w:p>
    <w:p w:rsidR="00A436E1" w:rsidRPr="00271EAE" w:rsidRDefault="00A436E1" w:rsidP="00271EAE">
      <w:pPr>
        <w:pStyle w:val="a4"/>
        <w:numPr>
          <w:ilvl w:val="0"/>
          <w:numId w:val="4"/>
        </w:numPr>
        <w:rPr>
          <w:sz w:val="28"/>
          <w:szCs w:val="28"/>
        </w:rPr>
      </w:pPr>
      <w:r w:rsidRPr="00271EAE">
        <w:rPr>
          <w:sz w:val="28"/>
          <w:szCs w:val="28"/>
          <w:lang w:val="uk-UA"/>
        </w:rPr>
        <w:t>Які слова пропущені?</w:t>
      </w:r>
    </w:p>
    <w:tbl>
      <w:tblPr>
        <w:tblStyle w:val="a3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7"/>
        <w:gridCol w:w="1197"/>
        <w:gridCol w:w="1197"/>
        <w:gridCol w:w="1197"/>
        <w:gridCol w:w="1967"/>
      </w:tblGrid>
      <w:tr w:rsidR="00A436E1" w:rsidTr="00A436E1"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+7,5</w:t>
            </w:r>
          </w:p>
        </w:tc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en-US"/>
              </w:rPr>
              <w:object w:dxaOrig="270" w:dyaOrig="675">
                <v:shape id="_x0000_i1027" type="#_x0000_t75" style="width:13.5pt;height:33.75pt" o:ole="">
                  <v:imagedata r:id="rId16" o:title=""/>
                </v:shape>
                <o:OLEObject Type="Embed" ProgID="Equation.3" ShapeID="_x0000_i1027" DrawAspect="Content" ObjectID="_1622739218" r:id="rId17"/>
              </w:object>
            </w:r>
          </w:p>
        </w:tc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67" w:type="dxa"/>
            <w:vAlign w:val="center"/>
            <w:hideMark/>
          </w:tcPr>
          <w:p w:rsidR="00A436E1" w:rsidRDefault="00A43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додатні;</w:t>
            </w:r>
          </w:p>
        </w:tc>
      </w:tr>
      <w:tr w:rsidR="00A436E1" w:rsidTr="00A436E1"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-7,5</w:t>
            </w:r>
          </w:p>
        </w:tc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position w:val="-24"/>
                <w:sz w:val="28"/>
                <w:szCs w:val="28"/>
                <w:lang w:val="en-US"/>
              </w:rPr>
              <w:object w:dxaOrig="270" w:dyaOrig="675">
                <v:shape id="_x0000_i1028" type="#_x0000_t75" style="width:13.5pt;height:33.75pt" o:ole="">
                  <v:imagedata r:id="rId18" o:title=""/>
                </v:shape>
                <o:OLEObject Type="Embed" ProgID="Equation.3" ShapeID="_x0000_i1028" DrawAspect="Content" ObjectID="_1622739219" r:id="rId19"/>
              </w:object>
            </w:r>
          </w:p>
        </w:tc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  <w:tc>
          <w:tcPr>
            <w:tcW w:w="1967" w:type="dxa"/>
            <w:vAlign w:val="center"/>
            <w:hideMark/>
          </w:tcPr>
          <w:p w:rsidR="00A436E1" w:rsidRDefault="00A43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?</w:t>
            </w:r>
          </w:p>
        </w:tc>
      </w:tr>
      <w:tr w:rsidR="00A436E1" w:rsidTr="00A436E1"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+7,5</w:t>
            </w:r>
          </w:p>
        </w:tc>
        <w:tc>
          <w:tcPr>
            <w:tcW w:w="1197" w:type="dxa"/>
            <w:vAlign w:val="center"/>
          </w:tcPr>
          <w:p w:rsidR="00A436E1" w:rsidRDefault="00A4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  <w:vAlign w:val="center"/>
            <w:hideMark/>
          </w:tcPr>
          <w:p w:rsidR="00A436E1" w:rsidRDefault="00A43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?</w:t>
            </w:r>
          </w:p>
        </w:tc>
      </w:tr>
      <w:tr w:rsidR="00A436E1" w:rsidTr="00A436E1"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7" w:type="dxa"/>
            <w:vAlign w:val="center"/>
            <w:hideMark/>
          </w:tcPr>
          <w:p w:rsidR="00A436E1" w:rsidRDefault="00A43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-7,5</w:t>
            </w:r>
          </w:p>
        </w:tc>
        <w:tc>
          <w:tcPr>
            <w:tcW w:w="1197" w:type="dxa"/>
            <w:vAlign w:val="center"/>
          </w:tcPr>
          <w:p w:rsidR="00A436E1" w:rsidRDefault="00A436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67" w:type="dxa"/>
            <w:vAlign w:val="center"/>
            <w:hideMark/>
          </w:tcPr>
          <w:p w:rsidR="00A436E1" w:rsidRDefault="00A43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?</w:t>
            </w:r>
          </w:p>
        </w:tc>
      </w:tr>
    </w:tbl>
    <w:p w:rsidR="00A436E1" w:rsidRDefault="00A436E1" w:rsidP="00A436E1">
      <w:pPr>
        <w:rPr>
          <w:sz w:val="28"/>
          <w:szCs w:val="28"/>
          <w:lang w:val="en-US"/>
        </w:rPr>
      </w:pPr>
    </w:p>
    <w:p w:rsidR="00271EAE" w:rsidRDefault="00A436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271EAE">
        <w:rPr>
          <w:b/>
          <w:sz w:val="28"/>
          <w:szCs w:val="28"/>
          <w:lang w:val="uk-UA"/>
        </w:rPr>
        <w:t xml:space="preserve"> Домашнє завдання</w:t>
      </w:r>
    </w:p>
    <w:p w:rsidR="00271EAE" w:rsidRPr="00271EAE" w:rsidRDefault="00271EA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§21, зробити демонстраційний термометр. №928, 933, 936</w:t>
      </w:r>
    </w:p>
    <w:sectPr w:rsidR="00271EAE" w:rsidRPr="00271EAE" w:rsidSect="00A436E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BAE"/>
    <w:multiLevelType w:val="hybridMultilevel"/>
    <w:tmpl w:val="4DFA0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FF40CC"/>
    <w:multiLevelType w:val="hybridMultilevel"/>
    <w:tmpl w:val="4BFEBA7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E16EA"/>
    <w:multiLevelType w:val="hybridMultilevel"/>
    <w:tmpl w:val="3F367EF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8"/>
    <w:rsid w:val="00271EAE"/>
    <w:rsid w:val="004B54FC"/>
    <w:rsid w:val="005563F0"/>
    <w:rsid w:val="00590DC7"/>
    <w:rsid w:val="005B4EE0"/>
    <w:rsid w:val="006522DD"/>
    <w:rsid w:val="007D66D8"/>
    <w:rsid w:val="00A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375E"/>
  <w15:chartTrackingRefBased/>
  <w15:docId w15:val="{BFCB6EDC-2A50-4706-8E9D-6C675CCE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3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3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B7FD-563E-4B7E-92FB-D1832C7E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2019-01-12T16:32:00Z</cp:lastPrinted>
  <dcterms:created xsi:type="dcterms:W3CDTF">2019-01-05T08:40:00Z</dcterms:created>
  <dcterms:modified xsi:type="dcterms:W3CDTF">2019-06-22T17:07:00Z</dcterms:modified>
</cp:coreProperties>
</file>