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8A" w:rsidRDefault="000D0A17" w:rsidP="001F3C6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1F3C6D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sz w:val="28"/>
          <w:szCs w:val="28"/>
          <w:lang w:val="uk-UA"/>
        </w:rPr>
        <w:t>№4</w:t>
      </w:r>
    </w:p>
    <w:p w:rsidR="0033668A" w:rsidRPr="0033668A" w:rsidRDefault="0033668A" w:rsidP="0033668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 Цілі числа, раціональні числа</w:t>
      </w:r>
      <w:r w:rsidRPr="0033668A">
        <w:rPr>
          <w:sz w:val="28"/>
          <w:szCs w:val="28"/>
        </w:rPr>
        <w:t>.</w:t>
      </w:r>
    </w:p>
    <w:p w:rsidR="0033668A" w:rsidRDefault="0033668A" w:rsidP="0033668A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узагальнити і систематизувати відомості учнів про види чисел; домогтися засвоєння поняття «ціле число», «раціональне число» і зв'я</w:t>
      </w:r>
      <w:r>
        <w:rPr>
          <w:sz w:val="28"/>
          <w:szCs w:val="28"/>
          <w:lang w:val="uk-UA"/>
        </w:rPr>
        <w:softHyphen/>
        <w:t>зок між ними; навчити класифікувати числа.</w:t>
      </w:r>
    </w:p>
    <w:p w:rsidR="0033668A" w:rsidRDefault="0033668A" w:rsidP="0033668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узагальнення і систематизація знань.</w:t>
      </w:r>
    </w:p>
    <w:p w:rsidR="0033668A" w:rsidRDefault="0033668A" w:rsidP="0033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33668A" w:rsidRDefault="0033668A" w:rsidP="0033668A">
      <w:pPr>
        <w:ind w:left="360" w:hanging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Перевірка домашнього завдання (вибірково у «слабких» перевіряємо зошити)</w:t>
      </w:r>
    </w:p>
    <w:p w:rsidR="003C7454" w:rsidRPr="003C7454" w:rsidRDefault="003C7454" w:rsidP="003C7454">
      <w:pPr>
        <w:rPr>
          <w:b/>
          <w:sz w:val="28"/>
          <w:szCs w:val="28"/>
        </w:rPr>
      </w:pPr>
      <w:r w:rsidRPr="003C7454">
        <w:rPr>
          <w:b/>
          <w:sz w:val="28"/>
          <w:szCs w:val="28"/>
        </w:rPr>
        <w:t>№968</w:t>
      </w:r>
    </w:p>
    <w:p w:rsidR="003C7454" w:rsidRPr="003C7454" w:rsidRDefault="003C7454" w:rsidP="003C7454">
      <w:pPr>
        <w:rPr>
          <w:sz w:val="28"/>
          <w:szCs w:val="28"/>
        </w:rPr>
      </w:pPr>
      <w:r w:rsidRPr="003C7454">
        <w:rPr>
          <w:noProof/>
          <w:sz w:val="28"/>
          <w:szCs w:val="28"/>
        </w:rPr>
        <w:drawing>
          <wp:inline distT="0" distB="0" distL="0" distR="0">
            <wp:extent cx="4594812" cy="804381"/>
            <wp:effectExtent l="0" t="0" r="0" b="0"/>
            <wp:docPr id="2" name="Рисунок 2" descr="6L968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6L968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878" cy="8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54" w:rsidRPr="003C7454" w:rsidRDefault="003C7454" w:rsidP="003C7454">
      <w:pPr>
        <w:rPr>
          <w:b/>
          <w:sz w:val="28"/>
          <w:szCs w:val="28"/>
        </w:rPr>
      </w:pPr>
      <w:r w:rsidRPr="003C7454">
        <w:rPr>
          <w:b/>
          <w:sz w:val="28"/>
          <w:szCs w:val="28"/>
        </w:rPr>
        <w:t>№999</w:t>
      </w:r>
    </w:p>
    <w:p w:rsidR="003C7454" w:rsidRPr="003C7454" w:rsidRDefault="003C7454" w:rsidP="003C7454">
      <w:pPr>
        <w:rPr>
          <w:sz w:val="28"/>
          <w:szCs w:val="28"/>
        </w:rPr>
      </w:pPr>
      <w:r w:rsidRPr="003C7454">
        <w:rPr>
          <w:sz w:val="28"/>
          <w:szCs w:val="28"/>
        </w:rPr>
        <w:t>1)-41; 2) 7,2; 3)-2 1/3; 4) 8,09.</w:t>
      </w:r>
    </w:p>
    <w:p w:rsidR="003C7454" w:rsidRPr="003C7454" w:rsidRDefault="003C7454" w:rsidP="003C7454">
      <w:pPr>
        <w:rPr>
          <w:b/>
          <w:sz w:val="28"/>
          <w:szCs w:val="28"/>
        </w:rPr>
      </w:pPr>
      <w:r w:rsidRPr="003C7454">
        <w:rPr>
          <w:b/>
          <w:sz w:val="28"/>
          <w:szCs w:val="28"/>
        </w:rPr>
        <w:t>№1003</w:t>
      </w:r>
    </w:p>
    <w:p w:rsidR="003C7454" w:rsidRDefault="003C7454" w:rsidP="003C7454">
      <w:pPr>
        <w:rPr>
          <w:sz w:val="28"/>
          <w:szCs w:val="28"/>
        </w:rPr>
      </w:pPr>
      <w:r w:rsidRPr="003C7454">
        <w:rPr>
          <w:sz w:val="28"/>
          <w:szCs w:val="28"/>
        </w:rPr>
        <w:t>1) -х = 28;  2) -х = 2;   3)-х = -86;   4)-х = -5;</w:t>
      </w:r>
      <w:r w:rsidRPr="003C7454">
        <w:rPr>
          <w:sz w:val="28"/>
          <w:szCs w:val="28"/>
        </w:rPr>
        <w:br/>
        <w:t>х = -28;      х = -2;       х = 86;        х = 5.</w:t>
      </w:r>
    </w:p>
    <w:p w:rsidR="0033668A" w:rsidRDefault="0033668A" w:rsidP="0033668A">
      <w:pPr>
        <w:ind w:firstLine="540"/>
        <w:rPr>
          <w:i/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t>Математичний диктант</w:t>
      </w:r>
    </w:p>
    <w:p w:rsidR="0033668A" w:rsidRDefault="0033668A" w:rsidP="0033668A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Варіант 1 [2] </w:t>
      </w:r>
    </w:p>
    <w:p w:rsidR="0033668A" w:rsidRDefault="0033668A" w:rsidP="0033668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Напишіть число, протилежне числу 7 [самому собі]. </w:t>
      </w:r>
    </w:p>
    <w:p w:rsidR="0033668A" w:rsidRDefault="0033668A" w:rsidP="0033668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Напишіть число, протилежне нулю [числу —3].</w:t>
      </w:r>
    </w:p>
    <w:p w:rsidR="0033668A" w:rsidRDefault="0033668A" w:rsidP="0033668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число, протилежне числу</w:t>
      </w:r>
      <w:r w:rsidRPr="0033668A"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>2 [4]. Запишіть відповідну рівність.</w:t>
      </w:r>
    </w:p>
    <w:p w:rsidR="0033668A" w:rsidRDefault="0033668A" w:rsidP="0033668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Запис </w:t>
      </w:r>
      <w:r>
        <w:rPr>
          <w:i/>
          <w:iCs/>
          <w:sz w:val="28"/>
          <w:szCs w:val="28"/>
          <w:lang w:val="uk-UA"/>
        </w:rPr>
        <w:t xml:space="preserve">-а </w:t>
      </w:r>
      <w:r>
        <w:rPr>
          <w:iCs/>
          <w:sz w:val="28"/>
          <w:szCs w:val="28"/>
        </w:rPr>
        <w:t>[</w:t>
      </w:r>
      <w:r>
        <w:rPr>
          <w:iCs/>
          <w:sz w:val="28"/>
          <w:szCs w:val="28"/>
          <w:lang w:val="uk-UA"/>
        </w:rPr>
        <w:t>-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uk-UA"/>
        </w:rPr>
        <w:t>-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)]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читають так...</w:t>
      </w:r>
    </w:p>
    <w:p w:rsidR="0033668A" w:rsidRDefault="0033668A" w:rsidP="0033668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Накресліть координатну пряму і побудуйте на ній число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5 [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4] і число, протилежне йому.</w:t>
      </w:r>
    </w:p>
    <w:p w:rsidR="0033668A" w:rsidRDefault="0033668A" w:rsidP="0033668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значення виразу </w:t>
      </w:r>
      <w:r>
        <w:rPr>
          <w:i/>
          <w:iCs/>
          <w:sz w:val="28"/>
          <w:szCs w:val="28"/>
          <w:lang w:val="uk-UA"/>
        </w:rPr>
        <w:t xml:space="preserve">- х, </w:t>
      </w:r>
      <w:r>
        <w:rPr>
          <w:sz w:val="28"/>
          <w:szCs w:val="28"/>
          <w:lang w:val="uk-UA"/>
        </w:rPr>
        <w:t xml:space="preserve">якщо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- 4,2 </w:t>
      </w:r>
      <w:r>
        <w:rPr>
          <w:iCs/>
          <w:sz w:val="28"/>
          <w:szCs w:val="28"/>
          <w:lang w:val="uk-UA"/>
        </w:rPr>
        <w:t>[</w:t>
      </w:r>
      <w:r>
        <w:rPr>
          <w:i/>
          <w:iCs/>
          <w:sz w:val="28"/>
          <w:szCs w:val="28"/>
          <w:lang w:val="uk-UA"/>
        </w:rPr>
        <w:t xml:space="preserve">- у, </w:t>
      </w:r>
      <w:r>
        <w:rPr>
          <w:sz w:val="28"/>
          <w:szCs w:val="28"/>
          <w:lang w:val="uk-UA"/>
        </w:rPr>
        <w:t xml:space="preserve">якщо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= - 2,3].</w:t>
      </w:r>
    </w:p>
    <w:p w:rsidR="0033668A" w:rsidRPr="001F3C6D" w:rsidRDefault="0033668A" w:rsidP="0033668A">
      <w:pPr>
        <w:rPr>
          <w:b/>
          <w:bCs/>
          <w:sz w:val="16"/>
          <w:szCs w:val="16"/>
        </w:rPr>
      </w:pPr>
    </w:p>
    <w:p w:rsidR="0033668A" w:rsidRDefault="0033668A" w:rsidP="0033668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Актуалізація опорних знань</w:t>
      </w:r>
    </w:p>
    <w:p w:rsidR="0033668A" w:rsidRDefault="0033668A" w:rsidP="0033668A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33668A" w:rsidRDefault="0033668A" w:rsidP="0033668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Обчисліть:</w:t>
      </w:r>
    </w:p>
    <w:p w:rsidR="0033668A" w:rsidRDefault="0033668A" w:rsidP="0033668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0,5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en-US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6" o:title=""/>
          </v:shape>
          <o:OLEObject Type="Embed" ProgID="Equation.3" ShapeID="_x0000_i1025" DrawAspect="Content" ObjectID="_1622739965" r:id="rId7"/>
        </w:object>
      </w:r>
      <w:r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uk-UA"/>
        </w:rPr>
        <w:t>б) 3</w:t>
      </w:r>
      <w:r>
        <w:rPr>
          <w:position w:val="-24"/>
          <w:sz w:val="28"/>
          <w:szCs w:val="28"/>
          <w:lang w:val="en-US"/>
        </w:rPr>
        <w:object w:dxaOrig="270" w:dyaOrig="675">
          <v:shape id="_x0000_i1026" type="#_x0000_t75" style="width:13.5pt;height:33.75pt" o:ole="">
            <v:imagedata r:id="rId8" o:title=""/>
          </v:shape>
          <o:OLEObject Type="Embed" ProgID="Equation.3" ShapeID="_x0000_i1026" DrawAspect="Content" ObjectID="_1622739966" r:id="rId9"/>
        </w:object>
      </w:r>
      <w:r>
        <w:rPr>
          <w:sz w:val="28"/>
          <w:szCs w:val="28"/>
          <w:lang w:val="uk-UA"/>
        </w:rPr>
        <w:t xml:space="preserve"> – (0,6+0,4);  в) 3,15 – </w:t>
      </w:r>
      <w:r>
        <w:rPr>
          <w:position w:val="-28"/>
          <w:sz w:val="28"/>
          <w:szCs w:val="28"/>
          <w:lang w:val="en-US"/>
        </w:rPr>
        <w:object w:dxaOrig="1260" w:dyaOrig="735">
          <v:shape id="_x0000_i1027" type="#_x0000_t75" style="width:63pt;height:36.75pt" o:ole="">
            <v:imagedata r:id="rId10" o:title=""/>
          </v:shape>
          <o:OLEObject Type="Embed" ProgID="Equation.3" ShapeID="_x0000_i1027" DrawAspect="Content" ObjectID="_1622739967" r:id="rId11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8"/>
          <w:sz w:val="28"/>
          <w:szCs w:val="28"/>
          <w:lang w:val="en-US"/>
        </w:rPr>
        <w:object w:dxaOrig="1860" w:dyaOrig="735">
          <v:shape id="_x0000_i1028" type="#_x0000_t75" style="width:93pt;height:36.75pt" o:ole="">
            <v:imagedata r:id="rId12" o:title=""/>
          </v:shape>
          <o:OLEObject Type="Embed" ProgID="Equation.3" ShapeID="_x0000_i1028" DrawAspect="Content" ObjectID="_1622739968" r:id="rId13"/>
        </w:object>
      </w:r>
      <w:r>
        <w:rPr>
          <w:sz w:val="28"/>
          <w:szCs w:val="28"/>
          <w:lang w:val="uk-UA"/>
        </w:rPr>
        <w:t>.</w:t>
      </w:r>
    </w:p>
    <w:p w:rsidR="0033668A" w:rsidRDefault="0033668A" w:rsidP="0033668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перші 5 натуральних чисел і числа, що їм протилежні.</w:t>
      </w:r>
    </w:p>
    <w:p w:rsidR="0033668A" w:rsidRDefault="0033668A" w:rsidP="0033668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Назвіть: а) найбільше трицифрове натуральне число; б) найменше</w:t>
      </w:r>
      <w:r>
        <w:rPr>
          <w:sz w:val="28"/>
          <w:szCs w:val="28"/>
          <w:lang w:val="uk-UA"/>
        </w:rPr>
        <w:br/>
        <w:t>чотирицифрове натуральне число; в) число, що йде за найменшим трицифровим числом у натуральному ряді; г) число, що передує найменшому трицифровому числу в натуральному ряді. Знайдіть відповідні їм протилежні числа.</w:t>
      </w:r>
    </w:p>
    <w:p w:rsidR="0033668A" w:rsidRDefault="0033668A" w:rsidP="0033668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 названих чисел є: а) натуральними; б) звичайними дробами;</w:t>
      </w:r>
      <w:r>
        <w:rPr>
          <w:sz w:val="28"/>
          <w:szCs w:val="28"/>
          <w:lang w:val="uk-UA"/>
        </w:rPr>
        <w:br/>
        <w:t>в) мішаними числами; г) десятковими дробами?</w:t>
      </w:r>
    </w:p>
    <w:p w:rsidR="0033668A" w:rsidRDefault="0033668A" w:rsidP="0033668A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0; 1; -1; </w:t>
      </w:r>
      <w:r>
        <w:rPr>
          <w:position w:val="-24"/>
          <w:sz w:val="28"/>
          <w:szCs w:val="28"/>
          <w:lang w:val="en-US"/>
        </w:rPr>
        <w:object w:dxaOrig="270" w:dyaOrig="675">
          <v:shape id="_x0000_i1029" type="#_x0000_t75" style="width:13.5pt;height:33.75pt" o:ole="">
            <v:imagedata r:id="rId14" o:title=""/>
          </v:shape>
          <o:OLEObject Type="Embed" ProgID="Equation.3" ShapeID="_x0000_i1029" DrawAspect="Content" ObjectID="_1622739969" r:id="rId15"/>
        </w:object>
      </w:r>
      <w:r>
        <w:rPr>
          <w:sz w:val="28"/>
          <w:szCs w:val="28"/>
          <w:lang w:val="uk-UA"/>
        </w:rPr>
        <w:t>; 2,5; 2</w:t>
      </w:r>
      <w:r>
        <w:rPr>
          <w:position w:val="-24"/>
          <w:sz w:val="28"/>
          <w:szCs w:val="28"/>
          <w:lang w:val="en-US"/>
        </w:rPr>
        <w:object w:dxaOrig="270" w:dyaOrig="675">
          <v:shape id="_x0000_i1030" type="#_x0000_t75" style="width:13.5pt;height:33.75pt" o:ole="">
            <v:imagedata r:id="rId6" o:title=""/>
          </v:shape>
          <o:OLEObject Type="Embed" ProgID="Equation.3" ShapeID="_x0000_i1030" DrawAspect="Content" ObjectID="_1622739970" r:id="rId16"/>
        </w:object>
      </w:r>
      <w:r>
        <w:rPr>
          <w:sz w:val="28"/>
          <w:szCs w:val="28"/>
          <w:lang w:val="uk-UA"/>
        </w:rPr>
        <w:t>; -</w:t>
      </w:r>
      <w:r>
        <w:rPr>
          <w:position w:val="-24"/>
          <w:sz w:val="28"/>
          <w:szCs w:val="28"/>
          <w:lang w:val="en-US"/>
        </w:rPr>
        <w:object w:dxaOrig="270" w:dyaOrig="675">
          <v:shape id="_x0000_i1031" type="#_x0000_t75" style="width:13.5pt;height:33.75pt" o:ole="">
            <v:imagedata r:id="rId17" o:title=""/>
          </v:shape>
          <o:OLEObject Type="Embed" ProgID="Equation.3" ShapeID="_x0000_i1031" DrawAspect="Content" ObjectID="_1622739971" r:id="rId18"/>
        </w:object>
      </w:r>
      <w:r>
        <w:rPr>
          <w:sz w:val="28"/>
          <w:szCs w:val="28"/>
          <w:lang w:val="uk-UA"/>
        </w:rPr>
        <w:t>; -7,5; -3</w:t>
      </w:r>
      <w:r>
        <w:rPr>
          <w:position w:val="-24"/>
          <w:sz w:val="28"/>
          <w:szCs w:val="28"/>
          <w:lang w:val="en-US"/>
        </w:rPr>
        <w:object w:dxaOrig="270" w:dyaOrig="675">
          <v:shape id="_x0000_i1032" type="#_x0000_t75" style="width:13.5pt;height:33.75pt" o:ole="">
            <v:imagedata r:id="rId19" o:title=""/>
          </v:shape>
          <o:OLEObject Type="Embed" ProgID="Equation.3" ShapeID="_x0000_i1032" DrawAspect="Content" ObjectID="_1622739972" r:id="rId20"/>
        </w:object>
      </w:r>
      <w:r>
        <w:rPr>
          <w:sz w:val="28"/>
          <w:szCs w:val="28"/>
          <w:lang w:val="uk-UA"/>
        </w:rPr>
        <w:t>.</w:t>
      </w:r>
    </w:p>
    <w:p w:rsidR="0033668A" w:rsidRDefault="0033668A" w:rsidP="0033668A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Які числа залишились неназваними?</w:t>
      </w:r>
    </w:p>
    <w:p w:rsidR="0033668A" w:rsidRDefault="0033668A" w:rsidP="0033668A">
      <w:pPr>
        <w:rPr>
          <w:b/>
          <w:bCs/>
          <w:sz w:val="16"/>
          <w:szCs w:val="16"/>
          <w:lang w:val="uk-UA"/>
        </w:rPr>
      </w:pPr>
    </w:p>
    <w:p w:rsidR="0033668A" w:rsidRDefault="0033668A" w:rsidP="0033668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Узагальнення і систематизація знань учнів</w:t>
      </w:r>
    </w:p>
    <w:p w:rsidR="0033668A" w:rsidRDefault="0033668A" w:rsidP="003366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C467FD9" wp14:editId="67A3A915">
            <wp:extent cx="6057900" cy="3228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8A" w:rsidRDefault="001B6684" w:rsidP="0033668A">
      <w:pPr>
        <w:rPr>
          <w:b/>
          <w:bCs/>
          <w:sz w:val="16"/>
          <w:szCs w:val="16"/>
          <w:lang w:val="uk-UA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4008933" wp14:editId="339C4D7C">
                <wp:simplePos x="0" y="0"/>
                <wp:positionH relativeFrom="column">
                  <wp:posOffset>72390</wp:posOffset>
                </wp:positionH>
                <wp:positionV relativeFrom="paragraph">
                  <wp:posOffset>125095</wp:posOffset>
                </wp:positionV>
                <wp:extent cx="1628775" cy="14573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A60D7" id="Овал 4" o:spid="_x0000_s1026" style="position:absolute;margin-left:5.7pt;margin-top:9.85pt;width:128.25pt;height:114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" fillcolor="white [3201]" strokecolor="#70ad47 [3209]" strokeweight="1pt">
                <v:stroke joinstyle="miter"/>
              </v:oval>
            </w:pict>
          </mc:Fallback>
        </mc:AlternateContent>
      </w:r>
    </w:p>
    <w:p w:rsidR="003C7454" w:rsidRDefault="003C7454" w:rsidP="0033668A">
      <w:pPr>
        <w:rPr>
          <w:b/>
          <w:bCs/>
          <w:sz w:val="28"/>
          <w:szCs w:val="28"/>
          <w:lang w:val="en-US"/>
        </w:rPr>
      </w:pPr>
    </w:p>
    <w:p w:rsidR="003C7454" w:rsidRDefault="001B6684" w:rsidP="0033668A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25E01E3" wp14:editId="5B7B2187">
                <wp:simplePos x="0" y="0"/>
                <wp:positionH relativeFrom="column">
                  <wp:posOffset>167640</wp:posOffset>
                </wp:positionH>
                <wp:positionV relativeFrom="paragraph">
                  <wp:posOffset>175260</wp:posOffset>
                </wp:positionV>
                <wp:extent cx="942975" cy="8763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A1A8DE" id="Овал 5" o:spid="_x0000_s1026" style="position:absolute;margin-left:13.2pt;margin-top:13.8pt;width:74.25pt;height:6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3C7454" w:rsidRPr="001B6684" w:rsidRDefault="001B6684" w:rsidP="0033668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1" behindDoc="0" locked="0" layoutInCell="1" allowOverlap="1" wp14:anchorId="219BC13D" wp14:editId="6F50FB74">
            <wp:simplePos x="0" y="0"/>
            <wp:positionH relativeFrom="column">
              <wp:posOffset>786765</wp:posOffset>
            </wp:positionH>
            <wp:positionV relativeFrom="paragraph">
              <wp:posOffset>204470</wp:posOffset>
            </wp:positionV>
            <wp:extent cx="209550" cy="25717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5" behindDoc="0" locked="0" layoutInCell="1" allowOverlap="1" wp14:anchorId="4A36FA3E" wp14:editId="3A2AF983">
            <wp:simplePos x="0" y="0"/>
            <wp:positionH relativeFrom="column">
              <wp:posOffset>1282065</wp:posOffset>
            </wp:positionH>
            <wp:positionV relativeFrom="paragraph">
              <wp:posOffset>109220</wp:posOffset>
            </wp:positionV>
            <wp:extent cx="209550" cy="2857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B2DA07" wp14:editId="7163044C">
                <wp:simplePos x="0" y="0"/>
                <wp:positionH relativeFrom="column">
                  <wp:posOffset>243840</wp:posOffset>
                </wp:positionH>
                <wp:positionV relativeFrom="paragraph">
                  <wp:posOffset>261620</wp:posOffset>
                </wp:positionV>
                <wp:extent cx="390525" cy="36195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9899F" id="Овал 6" o:spid="_x0000_s1026" style="position:absolute;margin-left:19.2pt;margin-top:20.6pt;width:30.75pt;height:28.5pt;z-index: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" fillcolor="white [3201]" strokecolor="#70ad47 [3209]" strokeweight="1pt">
                <v:stroke joinstyle="miter"/>
                <v:textbox style="mso-fit-shape-to-text:t"/>
              </v:oval>
            </w:pict>
          </mc:Fallback>
        </mc:AlternateContent>
      </w:r>
      <w:r w:rsidRPr="001B6684">
        <w:rPr>
          <w:b/>
          <w:bCs/>
          <w:sz w:val="28"/>
          <w:szCs w:val="28"/>
        </w:rPr>
        <w:t xml:space="preserve">                                                 </w:t>
      </w:r>
    </w:p>
    <w:p w:rsidR="003C7454" w:rsidRPr="001B6684" w:rsidRDefault="001B6684" w:rsidP="0033668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7" behindDoc="0" locked="0" layoutInCell="1" allowOverlap="1" wp14:anchorId="7EA8DBEE" wp14:editId="2F0A3146">
            <wp:simplePos x="0" y="0"/>
            <wp:positionH relativeFrom="column">
              <wp:posOffset>329565</wp:posOffset>
            </wp:positionH>
            <wp:positionV relativeFrom="paragraph">
              <wp:posOffset>123825</wp:posOffset>
            </wp:positionV>
            <wp:extent cx="200025" cy="21907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454" w:rsidRPr="001B6684" w:rsidRDefault="003C7454" w:rsidP="0033668A">
      <w:pPr>
        <w:rPr>
          <w:b/>
          <w:bCs/>
          <w:sz w:val="28"/>
          <w:szCs w:val="28"/>
        </w:rPr>
      </w:pPr>
    </w:p>
    <w:p w:rsidR="003C7454" w:rsidRPr="001B6684" w:rsidRDefault="003C7454" w:rsidP="0033668A">
      <w:pPr>
        <w:rPr>
          <w:b/>
          <w:bCs/>
          <w:sz w:val="28"/>
          <w:szCs w:val="28"/>
        </w:rPr>
      </w:pPr>
    </w:p>
    <w:p w:rsidR="003C7454" w:rsidRPr="001B6684" w:rsidRDefault="003C7454" w:rsidP="0033668A">
      <w:pPr>
        <w:rPr>
          <w:b/>
          <w:bCs/>
          <w:sz w:val="28"/>
          <w:szCs w:val="28"/>
        </w:rPr>
      </w:pPr>
    </w:p>
    <w:p w:rsidR="003C7454" w:rsidRPr="001B6684" w:rsidRDefault="003C7454" w:rsidP="0033668A">
      <w:pPr>
        <w:rPr>
          <w:b/>
          <w:bCs/>
          <w:sz w:val="28"/>
          <w:szCs w:val="28"/>
        </w:rPr>
      </w:pPr>
    </w:p>
    <w:p w:rsidR="0033668A" w:rsidRDefault="0033668A" w:rsidP="0033668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Відпрацювання навичок</w:t>
      </w:r>
    </w:p>
    <w:p w:rsidR="0033668A" w:rsidRPr="001B6684" w:rsidRDefault="0033668A" w:rsidP="0033668A">
      <w:pPr>
        <w:ind w:firstLine="70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Усні вправи</w:t>
      </w:r>
      <w:r w:rsidR="001B6684">
        <w:rPr>
          <w:iCs/>
          <w:sz w:val="28"/>
          <w:szCs w:val="28"/>
          <w:lang w:val="uk-UA"/>
        </w:rPr>
        <w:t xml:space="preserve">: </w:t>
      </w:r>
      <w:r w:rsidR="001B6684" w:rsidRPr="001B6684">
        <w:rPr>
          <w:b/>
          <w:iCs/>
          <w:sz w:val="28"/>
          <w:szCs w:val="28"/>
          <w:lang w:val="uk-UA"/>
        </w:rPr>
        <w:t>№1045, 1046</w:t>
      </w:r>
    </w:p>
    <w:p w:rsidR="0033668A" w:rsidRDefault="0033668A" w:rsidP="0033668A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Письмові вправи</w:t>
      </w:r>
    </w:p>
    <w:p w:rsidR="0033668A" w:rsidRPr="002C4865" w:rsidRDefault="002C4865" w:rsidP="0033668A">
      <w:pPr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2C4865">
        <w:rPr>
          <w:b/>
          <w:sz w:val="28"/>
          <w:szCs w:val="28"/>
          <w:lang w:val="uk-UA"/>
        </w:rPr>
        <w:t>№1049, 1056, 1059</w:t>
      </w:r>
    </w:p>
    <w:p w:rsidR="0033668A" w:rsidRDefault="0033668A" w:rsidP="0033668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Скільки точок з цілими координатами є на координатній прямій:</w:t>
      </w:r>
      <w:r>
        <w:rPr>
          <w:sz w:val="28"/>
          <w:szCs w:val="28"/>
          <w:lang w:val="uk-UA"/>
        </w:rPr>
        <w:br/>
        <w:t xml:space="preserve">а) ліворуч від точки О(0); б) праворуч від точки Л/(і 000); в) між точками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(-4) і В (5)?</w:t>
      </w:r>
    </w:p>
    <w:p w:rsidR="0033668A" w:rsidRDefault="0033668A" w:rsidP="0033668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Які цілі числа розташовані на координатній прямій між числами:</w:t>
      </w:r>
    </w:p>
    <w:p w:rsidR="0033668A" w:rsidRDefault="0033668A" w:rsidP="0033668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-8 та -5; б) -3 та 0; в) -2 та 2; г) -3,6 та 4,2; д) -</w:t>
      </w:r>
      <w:r>
        <w:rPr>
          <w:position w:val="-24"/>
          <w:sz w:val="28"/>
          <w:szCs w:val="28"/>
          <w:lang w:val="en-US"/>
        </w:rPr>
        <w:object w:dxaOrig="270" w:dyaOrig="675">
          <v:shape id="_x0000_i1033" type="#_x0000_t75" style="width:13.5pt;height:33.75pt" o:ole="">
            <v:imagedata r:id="rId25" o:title=""/>
          </v:shape>
          <o:OLEObject Type="Embed" ProgID="Equation.3" ShapeID="_x0000_i1033" DrawAspect="Content" ObjectID="_1622739973" r:id="rId26"/>
        </w:object>
      </w:r>
      <w:r>
        <w:rPr>
          <w:sz w:val="28"/>
          <w:szCs w:val="28"/>
          <w:lang w:val="uk-UA"/>
        </w:rPr>
        <w:t xml:space="preserve"> та 3; є) 2</w:t>
      </w:r>
      <w:r>
        <w:rPr>
          <w:position w:val="-24"/>
          <w:sz w:val="28"/>
          <w:szCs w:val="28"/>
          <w:lang w:val="en-US"/>
        </w:rPr>
        <w:object w:dxaOrig="270" w:dyaOrig="675">
          <v:shape id="_x0000_i1034" type="#_x0000_t75" style="width:13.5pt;height:33.75pt" o:ole="">
            <v:imagedata r:id="rId27" o:title=""/>
          </v:shape>
          <o:OLEObject Type="Embed" ProgID="Equation.3" ShapeID="_x0000_i1034" DrawAspect="Content" ObjectID="_1622739974" r:id="rId28"/>
        </w:object>
      </w:r>
      <w:r>
        <w:rPr>
          <w:sz w:val="28"/>
          <w:szCs w:val="28"/>
          <w:lang w:val="uk-UA"/>
        </w:rPr>
        <w:t xml:space="preserve"> та 5</w:t>
      </w:r>
      <w:r>
        <w:rPr>
          <w:position w:val="-24"/>
          <w:sz w:val="28"/>
          <w:szCs w:val="28"/>
          <w:lang w:val="en-US"/>
        </w:rPr>
        <w:object w:dxaOrig="270" w:dyaOrig="675">
          <v:shape id="_x0000_i1035" type="#_x0000_t75" style="width:13.5pt;height:33.75pt" o:ole="">
            <v:imagedata r:id="rId29" o:title=""/>
          </v:shape>
          <o:OLEObject Type="Embed" ProgID="Equation.3" ShapeID="_x0000_i1035" DrawAspect="Content" ObjectID="_1622739975" r:id="rId30"/>
        </w:object>
      </w:r>
      <w:r>
        <w:rPr>
          <w:sz w:val="28"/>
          <w:szCs w:val="28"/>
          <w:lang w:val="uk-UA"/>
        </w:rPr>
        <w:t xml:space="preserve">; </w:t>
      </w:r>
    </w:p>
    <w:p w:rsidR="0033668A" w:rsidRDefault="0033668A" w:rsidP="0033668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ж) -7</w:t>
      </w:r>
      <w:r>
        <w:rPr>
          <w:position w:val="-24"/>
          <w:sz w:val="28"/>
          <w:szCs w:val="28"/>
          <w:lang w:val="en-US"/>
        </w:rPr>
        <w:object w:dxaOrig="240" w:dyaOrig="675">
          <v:shape id="_x0000_i1036" type="#_x0000_t75" style="width:12pt;height:33.75pt" o:ole="">
            <v:imagedata r:id="rId31" o:title=""/>
          </v:shape>
          <o:OLEObject Type="Embed" ProgID="Equation.3" ShapeID="_x0000_i1036" DrawAspect="Content" ObjectID="_1622739976" r:id="rId32"/>
        </w:object>
      </w:r>
      <w:r>
        <w:rPr>
          <w:sz w:val="28"/>
          <w:szCs w:val="28"/>
          <w:lang w:val="uk-UA"/>
        </w:rPr>
        <w:t xml:space="preserve"> та -4</w:t>
      </w:r>
      <w:r>
        <w:rPr>
          <w:position w:val="-24"/>
          <w:sz w:val="28"/>
          <w:szCs w:val="28"/>
          <w:lang w:val="en-US"/>
        </w:rPr>
        <w:object w:dxaOrig="270" w:dyaOrig="675">
          <v:shape id="_x0000_i1037" type="#_x0000_t75" style="width:13.5pt;height:33.75pt" o:ole="">
            <v:imagedata r:id="rId33" o:title=""/>
          </v:shape>
          <o:OLEObject Type="Embed" ProgID="Equation.3" ShapeID="_x0000_i1037" DrawAspect="Content" ObjectID="_1622739977" r:id="rId34"/>
        </w:object>
      </w:r>
      <w:r>
        <w:rPr>
          <w:sz w:val="28"/>
          <w:szCs w:val="28"/>
          <w:lang w:val="uk-UA"/>
        </w:rPr>
        <w:t>; з) -11 та -3</w:t>
      </w:r>
      <w:r>
        <w:rPr>
          <w:position w:val="-24"/>
          <w:sz w:val="28"/>
          <w:szCs w:val="28"/>
          <w:lang w:val="en-US"/>
        </w:rPr>
        <w:object w:dxaOrig="270" w:dyaOrig="675">
          <v:shape id="_x0000_i1038" type="#_x0000_t75" style="width:13.5pt;height:33.75pt" o:ole="">
            <v:imagedata r:id="rId35" o:title=""/>
          </v:shape>
          <o:OLEObject Type="Embed" ProgID="Equation.3" ShapeID="_x0000_i1038" DrawAspect="Content" ObjectID="_1622739978" r:id="rId36"/>
        </w:object>
      </w:r>
      <w:r>
        <w:rPr>
          <w:sz w:val="28"/>
          <w:szCs w:val="28"/>
          <w:lang w:val="uk-UA"/>
        </w:rPr>
        <w:t>?</w:t>
      </w:r>
    </w:p>
    <w:p w:rsidR="0033668A" w:rsidRDefault="0033668A" w:rsidP="0033668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Назвіть:</w:t>
      </w:r>
    </w:p>
    <w:p w:rsidR="0033668A" w:rsidRDefault="0033668A" w:rsidP="0033668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цілі числа, розташовані між числами -2 і 3;</w:t>
      </w:r>
    </w:p>
    <w:p w:rsidR="0033668A" w:rsidRDefault="0033668A" w:rsidP="0033668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натуральні числа, розташовані між числами -2 та 3;</w:t>
      </w:r>
    </w:p>
    <w:p w:rsidR="0033668A" w:rsidRDefault="0033668A" w:rsidP="0033668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цілі від'ємні числа, розташовані між -2 і 3.</w:t>
      </w:r>
    </w:p>
    <w:p w:rsidR="0033668A" w:rsidRDefault="0033668A" w:rsidP="0033668A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Додатково. Вправи на повторення</w:t>
      </w:r>
    </w:p>
    <w:p w:rsidR="0033668A" w:rsidRDefault="0033668A" w:rsidP="0033668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Запишіть числа:</w:t>
      </w:r>
    </w:p>
    <w:p w:rsidR="0033668A" w:rsidRDefault="0033668A" w:rsidP="0033668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обернені даним: 12; </w:t>
      </w:r>
      <w:r>
        <w:rPr>
          <w:position w:val="-24"/>
          <w:sz w:val="28"/>
          <w:szCs w:val="28"/>
          <w:lang w:val="en-US"/>
        </w:rPr>
        <w:object w:dxaOrig="270" w:dyaOrig="675">
          <v:shape id="_x0000_i1039" type="#_x0000_t75" style="width:13.5pt;height:33.75pt" o:ole="">
            <v:imagedata r:id="rId37" o:title=""/>
          </v:shape>
          <o:OLEObject Type="Embed" ProgID="Equation.3" ShapeID="_x0000_i1039" DrawAspect="Content" ObjectID="_1622739979" r:id="rId38"/>
        </w:object>
      </w:r>
      <w:r>
        <w:rPr>
          <w:sz w:val="28"/>
          <w:szCs w:val="28"/>
          <w:lang w:val="uk-UA"/>
        </w:rPr>
        <w:t>; 2</w:t>
      </w:r>
      <w:r>
        <w:rPr>
          <w:position w:val="-24"/>
          <w:sz w:val="28"/>
          <w:szCs w:val="28"/>
          <w:lang w:val="en-US"/>
        </w:rPr>
        <w:object w:dxaOrig="270" w:dyaOrig="675">
          <v:shape id="_x0000_i1040" type="#_x0000_t75" style="width:13.5pt;height:33.75pt" o:ole="">
            <v:imagedata r:id="rId39" o:title=""/>
          </v:shape>
          <o:OLEObject Type="Embed" ProgID="Equation.3" ShapeID="_x0000_i1040" DrawAspect="Content" ObjectID="_1622739980" r:id="rId40"/>
        </w:object>
      </w:r>
      <w:r>
        <w:rPr>
          <w:sz w:val="28"/>
          <w:szCs w:val="28"/>
          <w:lang w:val="uk-UA"/>
        </w:rPr>
        <w:t>; 0,6;</w:t>
      </w:r>
    </w:p>
    <w:p w:rsidR="0033668A" w:rsidRDefault="0033668A" w:rsidP="0033668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протилежні до даних: 12; </w:t>
      </w:r>
      <w:r>
        <w:rPr>
          <w:position w:val="-24"/>
          <w:sz w:val="28"/>
          <w:szCs w:val="28"/>
          <w:lang w:val="en-US"/>
        </w:rPr>
        <w:object w:dxaOrig="270" w:dyaOrig="675">
          <v:shape id="_x0000_i1041" type="#_x0000_t75" style="width:13.5pt;height:33.75pt" o:ole="">
            <v:imagedata r:id="rId41" o:title=""/>
          </v:shape>
          <o:OLEObject Type="Embed" ProgID="Equation.3" ShapeID="_x0000_i1041" DrawAspect="Content" ObjectID="_1622739981" r:id="rId42"/>
        </w:object>
      </w:r>
      <w:r>
        <w:rPr>
          <w:sz w:val="28"/>
          <w:szCs w:val="28"/>
          <w:lang w:val="uk-UA"/>
        </w:rPr>
        <w:t>; -2</w:t>
      </w:r>
      <w:r>
        <w:rPr>
          <w:position w:val="-24"/>
          <w:sz w:val="28"/>
          <w:szCs w:val="28"/>
          <w:lang w:val="en-US"/>
        </w:rPr>
        <w:object w:dxaOrig="270" w:dyaOrig="675">
          <v:shape id="_x0000_i1042" type="#_x0000_t75" style="width:13.5pt;height:33.75pt" o:ole="">
            <v:imagedata r:id="rId43" o:title=""/>
          </v:shape>
          <o:OLEObject Type="Embed" ProgID="Equation.3" ShapeID="_x0000_i1042" DrawAspect="Content" ObjectID="_1622739982" r:id="rId44"/>
        </w:object>
      </w:r>
      <w:r>
        <w:rPr>
          <w:sz w:val="28"/>
          <w:szCs w:val="28"/>
          <w:lang w:val="uk-UA"/>
        </w:rPr>
        <w:t>; 0,6; -8,6; -2</w:t>
      </w:r>
      <w:r>
        <w:rPr>
          <w:position w:val="-24"/>
          <w:sz w:val="28"/>
          <w:szCs w:val="28"/>
          <w:lang w:val="en-US"/>
        </w:rPr>
        <w:object w:dxaOrig="240" w:dyaOrig="675">
          <v:shape id="_x0000_i1043" type="#_x0000_t75" style="width:12pt;height:33.75pt" o:ole="">
            <v:imagedata r:id="rId45" o:title=""/>
          </v:shape>
          <o:OLEObject Type="Embed" ProgID="Equation.3" ShapeID="_x0000_i1043" DrawAspect="Content" ObjectID="_1622739983" r:id="rId46"/>
        </w:object>
      </w:r>
      <w:r>
        <w:rPr>
          <w:sz w:val="28"/>
          <w:szCs w:val="28"/>
          <w:lang w:val="uk-UA"/>
        </w:rPr>
        <w:t>; 0;</w:t>
      </w:r>
    </w:p>
    <w:p w:rsidR="0033668A" w:rsidRDefault="0033668A" w:rsidP="0033668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в) обернені даним і протилежні до даних: 8; 2,6; </w:t>
      </w:r>
      <w:r>
        <w:rPr>
          <w:position w:val="-24"/>
          <w:sz w:val="28"/>
          <w:szCs w:val="28"/>
          <w:lang w:val="en-US"/>
        </w:rPr>
        <w:object w:dxaOrig="270" w:dyaOrig="675">
          <v:shape id="_x0000_i1044" type="#_x0000_t75" style="width:13.5pt;height:33.75pt" o:ole="">
            <v:imagedata r:id="rId47" o:title=""/>
          </v:shape>
          <o:OLEObject Type="Embed" ProgID="Equation.3" ShapeID="_x0000_i1044" DrawAspect="Content" ObjectID="_1622739984" r:id="rId48"/>
        </w:object>
      </w:r>
      <w:r>
        <w:rPr>
          <w:sz w:val="28"/>
          <w:szCs w:val="28"/>
          <w:lang w:val="uk-UA"/>
        </w:rPr>
        <w:t>.</w:t>
      </w:r>
    </w:p>
    <w:p w:rsidR="0033668A" w:rsidRDefault="0033668A" w:rsidP="0033668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Дані й утворені числа зобразити точками на координатній прямій.</w:t>
      </w:r>
    </w:p>
    <w:p w:rsidR="0033668A" w:rsidRDefault="0033668A" w:rsidP="0033668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Назвіть числа, протилежні й обернені до значення виразу:</w:t>
      </w:r>
    </w:p>
    <w:p w:rsidR="0033668A" w:rsidRDefault="0033668A" w:rsidP="0033668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5,2 – 2,4 + 5,2 – 5,6;  б) </w:t>
      </w:r>
      <w:r>
        <w:rPr>
          <w:position w:val="-24"/>
          <w:sz w:val="28"/>
          <w:szCs w:val="28"/>
          <w:lang w:val="en-US"/>
        </w:rPr>
        <w:object w:dxaOrig="1725" w:dyaOrig="675">
          <v:shape id="_x0000_i1045" type="#_x0000_t75" style="width:86.25pt;height:33.75pt" o:ole="">
            <v:imagedata r:id="rId49" o:title=""/>
          </v:shape>
          <o:OLEObject Type="Embed" ProgID="Equation.3" ShapeID="_x0000_i1045" DrawAspect="Content" ObjectID="_1622739985" r:id="rId50"/>
        </w:object>
      </w:r>
      <w:r>
        <w:rPr>
          <w:sz w:val="28"/>
          <w:szCs w:val="28"/>
          <w:lang w:val="uk-UA"/>
        </w:rPr>
        <w:t xml:space="preserve">;  в) </w:t>
      </w:r>
      <w:r>
        <w:rPr>
          <w:position w:val="-24"/>
          <w:sz w:val="28"/>
          <w:szCs w:val="28"/>
          <w:lang w:val="en-US"/>
        </w:rPr>
        <w:object w:dxaOrig="2505" w:dyaOrig="675">
          <v:shape id="_x0000_i1046" type="#_x0000_t75" style="width:125.25pt;height:33.75pt" o:ole="">
            <v:imagedata r:id="rId51" o:title=""/>
          </v:shape>
          <o:OLEObject Type="Embed" ProgID="Equation.3" ShapeID="_x0000_i1046" DrawAspect="Content" ObjectID="_1622739986" r:id="rId52"/>
        </w:object>
      </w:r>
      <w:r>
        <w:rPr>
          <w:sz w:val="28"/>
          <w:szCs w:val="28"/>
          <w:lang w:val="uk-UA"/>
        </w:rPr>
        <w:t>;</w:t>
      </w:r>
    </w:p>
    <w:p w:rsidR="0033668A" w:rsidRDefault="0033668A" w:rsidP="0033668A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>
        <w:rPr>
          <w:position w:val="-28"/>
          <w:sz w:val="28"/>
          <w:szCs w:val="28"/>
          <w:lang w:val="en-US"/>
        </w:rPr>
        <w:object w:dxaOrig="2550" w:dyaOrig="735">
          <v:shape id="_x0000_i1047" type="#_x0000_t75" style="width:128.25pt;height:36.75pt" o:ole="">
            <v:imagedata r:id="rId53" o:title=""/>
          </v:shape>
          <o:OLEObject Type="Embed" ProgID="Equation.3" ShapeID="_x0000_i1047" DrawAspect="Content" ObjectID="_1622739987" r:id="rId54"/>
        </w:object>
      </w:r>
      <w:r>
        <w:rPr>
          <w:sz w:val="28"/>
          <w:szCs w:val="28"/>
          <w:lang w:val="uk-UA"/>
        </w:rPr>
        <w:t>.</w:t>
      </w:r>
    </w:p>
    <w:p w:rsidR="0033668A" w:rsidRDefault="0033668A" w:rsidP="0033668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Задача. Вітя купив </w:t>
      </w:r>
      <w:smartTag w:uri="urn:schemas-microsoft-com:office:smarttags" w:element="metricconverter">
        <w:smartTagPr>
          <w:attr w:name="ProductID" w:val="2,4 кг"/>
        </w:smartTagPr>
        <w:r>
          <w:rPr>
            <w:sz w:val="28"/>
            <w:szCs w:val="28"/>
            <w:lang w:val="uk-UA"/>
          </w:rPr>
          <w:t>2,4 кг</w:t>
        </w:r>
      </w:smartTag>
      <w:r>
        <w:rPr>
          <w:sz w:val="28"/>
          <w:szCs w:val="28"/>
          <w:lang w:val="uk-UA"/>
        </w:rPr>
        <w:t xml:space="preserve"> моркви. Скільки моркви купив Микола, якщо він купив:</w:t>
      </w:r>
    </w:p>
    <w:p w:rsidR="0033668A" w:rsidRDefault="0033668A" w:rsidP="0033668A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на </w:t>
      </w:r>
      <w:smartTag w:uri="urn:schemas-microsoft-com:office:smarttags" w:element="metricconverter">
        <w:smartTagPr>
          <w:attr w:name="ProductID" w:val="0,7 кг"/>
        </w:smartTagPr>
        <w:r>
          <w:rPr>
            <w:sz w:val="28"/>
            <w:szCs w:val="28"/>
            <w:lang w:val="uk-UA"/>
          </w:rPr>
          <w:t>0,7 кг</w:t>
        </w:r>
      </w:smartTag>
      <w:r>
        <w:rPr>
          <w:sz w:val="28"/>
          <w:szCs w:val="28"/>
          <w:lang w:val="uk-UA"/>
        </w:rPr>
        <w:t xml:space="preserve"> більше за Вітю;</w:t>
      </w:r>
      <w:r>
        <w:rPr>
          <w:sz w:val="28"/>
          <w:szCs w:val="28"/>
          <w:lang w:val="uk-UA"/>
        </w:rPr>
        <w:tab/>
        <w:t xml:space="preserve">б) на </w:t>
      </w:r>
      <w:smartTag w:uri="urn:schemas-microsoft-com:office:smarttags" w:element="metricconverter">
        <w:smartTagPr>
          <w:attr w:name="ProductID" w:val="0,9 кг"/>
        </w:smartTagPr>
        <w:r>
          <w:rPr>
            <w:sz w:val="28"/>
            <w:szCs w:val="28"/>
            <w:lang w:val="uk-UA"/>
          </w:rPr>
          <w:t>0,9 кг</w:t>
        </w:r>
      </w:smartTag>
      <w:r>
        <w:rPr>
          <w:sz w:val="28"/>
          <w:szCs w:val="28"/>
          <w:lang w:val="uk-UA"/>
        </w:rPr>
        <w:t xml:space="preserve"> менше від Віті; </w:t>
      </w:r>
    </w:p>
    <w:p w:rsidR="0033668A" w:rsidRDefault="0033668A" w:rsidP="0033668A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в 3 рази більше за Вітю; </w:t>
      </w:r>
      <w:r>
        <w:rPr>
          <w:sz w:val="28"/>
          <w:szCs w:val="28"/>
          <w:lang w:val="uk-UA"/>
        </w:rPr>
        <w:tab/>
        <w:t xml:space="preserve">г) в 1,2 </w:t>
      </w:r>
      <w:proofErr w:type="spellStart"/>
      <w:r>
        <w:rPr>
          <w:sz w:val="28"/>
          <w:szCs w:val="28"/>
          <w:lang w:val="uk-UA"/>
        </w:rPr>
        <w:t>раза</w:t>
      </w:r>
      <w:proofErr w:type="spellEnd"/>
      <w:r>
        <w:rPr>
          <w:sz w:val="28"/>
          <w:szCs w:val="28"/>
          <w:lang w:val="uk-UA"/>
        </w:rPr>
        <w:t xml:space="preserve"> менше від Віті;</w:t>
      </w:r>
    </w:p>
    <w:p w:rsidR="0033668A" w:rsidRDefault="0033668A" w:rsidP="0033668A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</w:t>
      </w:r>
      <w:r>
        <w:rPr>
          <w:position w:val="-24"/>
        </w:rPr>
        <w:object w:dxaOrig="240" w:dyaOrig="675">
          <v:shape id="_x0000_i1048" type="#_x0000_t75" style="width:12pt;height:33.75pt" o:ole="">
            <v:imagedata r:id="rId55" o:title=""/>
          </v:shape>
          <o:OLEObject Type="Embed" ProgID="Equation.3" ShapeID="_x0000_i1048" DrawAspect="Content" ObjectID="_1622739988" r:id="rId56"/>
        </w:object>
      </w:r>
      <w:r>
        <w:rPr>
          <w:sz w:val="28"/>
          <w:szCs w:val="28"/>
          <w:lang w:val="uk-UA"/>
        </w:rPr>
        <w:t xml:space="preserve"> того, що купив Вітя; </w:t>
      </w:r>
      <w:r>
        <w:rPr>
          <w:sz w:val="28"/>
          <w:szCs w:val="28"/>
          <w:lang w:val="uk-UA"/>
        </w:rPr>
        <w:tab/>
        <w:t xml:space="preserve">є) </w:t>
      </w:r>
      <w:r>
        <w:rPr>
          <w:position w:val="-24"/>
        </w:rPr>
        <w:object w:dxaOrig="270" w:dyaOrig="675">
          <v:shape id="_x0000_i1049" type="#_x0000_t75" style="width:13.5pt;height:33.75pt" o:ole="">
            <v:imagedata r:id="rId57" o:title=""/>
          </v:shape>
          <o:OLEObject Type="Embed" ProgID="Equation.3" ShapeID="_x0000_i1049" DrawAspect="Content" ObjectID="_1622739989" r:id="rId58"/>
        </w:object>
      </w:r>
      <w:r>
        <w:rPr>
          <w:sz w:val="28"/>
          <w:szCs w:val="28"/>
          <w:lang w:val="uk-UA"/>
        </w:rPr>
        <w:t xml:space="preserve"> того, що купив Вітя;</w:t>
      </w:r>
    </w:p>
    <w:p w:rsidR="0033668A" w:rsidRDefault="0033668A" w:rsidP="0033668A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ж) 0,5 того, що купив Вітя; </w:t>
      </w:r>
      <w:r>
        <w:rPr>
          <w:sz w:val="28"/>
          <w:szCs w:val="28"/>
          <w:lang w:val="uk-UA"/>
        </w:rPr>
        <w:tab/>
        <w:t>з) 20 % того, що купив Вітя;</w:t>
      </w:r>
    </w:p>
    <w:p w:rsidR="0033668A" w:rsidRDefault="0033668A" w:rsidP="0033668A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к) 120 % того, що купив Вітя; </w:t>
      </w:r>
      <w:r>
        <w:rPr>
          <w:sz w:val="28"/>
          <w:szCs w:val="28"/>
          <w:lang w:val="uk-UA"/>
        </w:rPr>
        <w:tab/>
        <w:t>л) на 20 % більше того, що купив Вітя?</w:t>
      </w:r>
    </w:p>
    <w:p w:rsidR="0033668A" w:rsidRDefault="0033668A" w:rsidP="0033668A">
      <w:pPr>
        <w:rPr>
          <w:b/>
          <w:bCs/>
          <w:sz w:val="16"/>
          <w:szCs w:val="16"/>
          <w:lang w:val="uk-UA"/>
        </w:rPr>
      </w:pPr>
    </w:p>
    <w:p w:rsidR="0033668A" w:rsidRDefault="0033668A" w:rsidP="0033668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ab/>
        <w:t>Підсумок уроку</w:t>
      </w:r>
    </w:p>
    <w:p w:rsidR="0033668A" w:rsidRDefault="0033668A" w:rsidP="0033668A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з чисел -83; </w:t>
      </w:r>
      <w:r>
        <w:rPr>
          <w:position w:val="-24"/>
        </w:rPr>
        <w:object w:dxaOrig="360" w:dyaOrig="675">
          <v:shape id="_x0000_i1050" type="#_x0000_t75" style="width:18pt;height:33.75pt" o:ole="">
            <v:imagedata r:id="rId59" o:title=""/>
          </v:shape>
          <o:OLEObject Type="Embed" ProgID="Equation.3" ShapeID="_x0000_i1050" DrawAspect="Content" ObjectID="_1622739990" r:id="rId60"/>
        </w:object>
      </w:r>
      <w:r>
        <w:rPr>
          <w:sz w:val="28"/>
          <w:szCs w:val="28"/>
          <w:lang w:val="uk-UA"/>
        </w:rPr>
        <w:t>;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-2</w:t>
      </w:r>
      <w:r>
        <w:rPr>
          <w:position w:val="-24"/>
        </w:rPr>
        <w:object w:dxaOrig="270" w:dyaOrig="675">
          <v:shape id="_x0000_i1051" type="#_x0000_t75" style="width:13.5pt;height:33.75pt" o:ole="">
            <v:imagedata r:id="rId61" o:title=""/>
          </v:shape>
          <o:OLEObject Type="Embed" ProgID="Equation.3" ShapeID="_x0000_i1051" DrawAspect="Content" ObjectID="_1622739991" r:id="rId62"/>
        </w:object>
      </w:r>
      <w:r>
        <w:rPr>
          <w:sz w:val="28"/>
          <w:szCs w:val="28"/>
          <w:lang w:val="uk-UA"/>
        </w:rPr>
        <w:t>; -</w:t>
      </w:r>
      <w:r>
        <w:rPr>
          <w:position w:val="-24"/>
        </w:rPr>
        <w:object w:dxaOrig="270" w:dyaOrig="675">
          <v:shape id="_x0000_i1052" type="#_x0000_t75" style="width:13.5pt;height:33.75pt" o:ole="">
            <v:imagedata r:id="rId63" o:title=""/>
          </v:shape>
          <o:OLEObject Type="Embed" ProgID="Equation.3" ShapeID="_x0000_i1052" DrawAspect="Content" ObjectID="_1622739992" r:id="rId64"/>
        </w:object>
      </w:r>
      <w:r>
        <w:rPr>
          <w:sz w:val="28"/>
          <w:szCs w:val="28"/>
          <w:lang w:val="uk-UA"/>
        </w:rPr>
        <w:t xml:space="preserve"> — цілі; дробові; натуральні; раціональні?</w:t>
      </w:r>
    </w:p>
    <w:p w:rsidR="0033668A" w:rsidRDefault="0033668A" w:rsidP="0033668A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Закінчіть речення:</w:t>
      </w:r>
    </w:p>
    <w:p w:rsidR="0033668A" w:rsidRDefault="0033668A" w:rsidP="0033668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Число, протилежне до натурального, є...</w:t>
      </w:r>
    </w:p>
    <w:p w:rsidR="0033668A" w:rsidRDefault="0033668A" w:rsidP="0033668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б) Число, обернене до натурального, є...</w:t>
      </w:r>
    </w:p>
    <w:p w:rsidR="0033668A" w:rsidRDefault="0033668A" w:rsidP="0033668A">
      <w:pPr>
        <w:rPr>
          <w:b/>
          <w:bCs/>
          <w:sz w:val="28"/>
          <w:szCs w:val="28"/>
          <w:lang w:val="uk-UA"/>
        </w:rPr>
      </w:pPr>
    </w:p>
    <w:p w:rsidR="0033668A" w:rsidRDefault="0033668A" w:rsidP="0033668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4B54FC" w:rsidRDefault="002C4865" w:rsidP="002C4865">
      <w:pPr>
        <w:ind w:left="360"/>
      </w:pPr>
      <w:r>
        <w:rPr>
          <w:sz w:val="28"/>
          <w:szCs w:val="28"/>
          <w:lang w:val="uk-UA"/>
        </w:rPr>
        <w:t>§24, №1050, 1057, 392(1)</w:t>
      </w:r>
    </w:p>
    <w:sectPr w:rsidR="004B54FC" w:rsidSect="002C486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E74"/>
    <w:multiLevelType w:val="hybridMultilevel"/>
    <w:tmpl w:val="60A89AD2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225AD"/>
    <w:multiLevelType w:val="hybridMultilevel"/>
    <w:tmpl w:val="9DF67BB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235599"/>
    <w:multiLevelType w:val="hybridMultilevel"/>
    <w:tmpl w:val="90EC34F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033ACA"/>
    <w:multiLevelType w:val="hybridMultilevel"/>
    <w:tmpl w:val="8700A68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D93CF5"/>
    <w:multiLevelType w:val="hybridMultilevel"/>
    <w:tmpl w:val="F3080284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68"/>
    <w:rsid w:val="000D0A17"/>
    <w:rsid w:val="001B6684"/>
    <w:rsid w:val="001F3C6D"/>
    <w:rsid w:val="002C4865"/>
    <w:rsid w:val="0033668A"/>
    <w:rsid w:val="003C7454"/>
    <w:rsid w:val="004B54FC"/>
    <w:rsid w:val="00992E40"/>
    <w:rsid w:val="00C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236E1-3049-4462-9FC3-2CCF8162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4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2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21" Type="http://schemas.openxmlformats.org/officeDocument/2006/relationships/image" Target="media/image9.jpeg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61" Type="http://schemas.openxmlformats.org/officeDocument/2006/relationships/image" Target="media/image31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8" Type="http://schemas.openxmlformats.org/officeDocument/2006/relationships/image" Target="media/image3.wmf"/><Relationship Id="rId51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2019-01-12T16:35:00Z</cp:lastPrinted>
  <dcterms:created xsi:type="dcterms:W3CDTF">2019-01-05T08:42:00Z</dcterms:created>
  <dcterms:modified xsi:type="dcterms:W3CDTF">2019-06-22T17:18:00Z</dcterms:modified>
</cp:coreProperties>
</file>