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AA" w:rsidRDefault="00A562AA" w:rsidP="0069512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Урок </w:t>
      </w:r>
      <w:r w:rsidR="00695129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 xml:space="preserve">№ </w:t>
      </w:r>
      <w:r w:rsidR="00B95A28">
        <w:rPr>
          <w:b/>
          <w:sz w:val="32"/>
          <w:szCs w:val="32"/>
          <w:lang w:val="uk-UA"/>
        </w:rPr>
        <w:t>9</w:t>
      </w:r>
    </w:p>
    <w:p w:rsidR="00A562AA" w:rsidRPr="00695129" w:rsidRDefault="00A562AA" w:rsidP="00A562A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695129">
        <w:rPr>
          <w:sz w:val="28"/>
          <w:szCs w:val="28"/>
          <w:lang w:val="uk-UA"/>
        </w:rPr>
        <w:t>Контрольна робота №3</w:t>
      </w:r>
      <w:bookmarkStart w:id="0" w:name="_GoBack"/>
      <w:bookmarkEnd w:id="0"/>
    </w:p>
    <w:p w:rsidR="00A562AA" w:rsidRPr="00695129" w:rsidRDefault="00A562AA" w:rsidP="00A562A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виявити рівень засвоєння обов'язкових знань та вмінь з теми «Функція», передбачених програмою з математики та ступінь сформованості навичок.</w:t>
      </w:r>
    </w:p>
    <w:p w:rsidR="00A562AA" w:rsidRDefault="00A562AA" w:rsidP="00A562A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контроль знань та вмінь.</w:t>
      </w:r>
    </w:p>
    <w:p w:rsidR="00A562AA" w:rsidRDefault="00A562AA" w:rsidP="00A562A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тематична контрольна робота.</w:t>
      </w:r>
    </w:p>
    <w:p w:rsidR="00A562AA" w:rsidRDefault="00A562AA" w:rsidP="00A56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562AA" w:rsidRDefault="00A562AA" w:rsidP="00A562A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 Перевірка домашнього завдання</w:t>
      </w:r>
    </w:p>
    <w:p w:rsidR="00A562AA" w:rsidRDefault="00A562AA" w:rsidP="00A562AA">
      <w:pPr>
        <w:rPr>
          <w:b/>
          <w:sz w:val="16"/>
          <w:szCs w:val="16"/>
          <w:lang w:val="uk-UA"/>
        </w:rPr>
      </w:pPr>
    </w:p>
    <w:p w:rsidR="00A562AA" w:rsidRDefault="00A562AA" w:rsidP="00A562A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Умова тематичної контрольної роботи</w:t>
      </w:r>
    </w:p>
    <w:p w:rsidR="00A562AA" w:rsidRDefault="00A562AA" w:rsidP="00A562AA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A562AA" w:rsidTr="00A562AA">
        <w:trPr>
          <w:trHeight w:val="3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2</w:t>
            </w:r>
          </w:p>
        </w:tc>
      </w:tr>
      <w:tr w:rsidR="00A562AA" w:rsidTr="00A562AA">
        <w:trPr>
          <w:trHeight w:val="63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1º. Функцію задано формулою </w:t>
            </w:r>
          </w:p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i/>
                <w:iCs/>
                <w:sz w:val="28"/>
                <w:szCs w:val="28"/>
                <w:lang w:val="uk-UA"/>
              </w:rPr>
              <w:t>у =</w:t>
            </w:r>
            <w:r>
              <w:rPr>
                <w:iCs/>
                <w:sz w:val="28"/>
                <w:szCs w:val="28"/>
                <w:lang w:val="uk-UA"/>
              </w:rPr>
              <w:t xml:space="preserve"> -2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+ 7. Визначте: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1º. Функцію задано формулою </w:t>
            </w:r>
          </w:p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3. Визначте:</w:t>
            </w:r>
          </w:p>
        </w:tc>
      </w:tr>
      <w:tr w:rsidR="00A562AA" w:rsidTr="00A562AA">
        <w:trPr>
          <w:trHeight w:val="653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значення функції, якщо значення аргументу дорівнює 6;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значення функції, якщо значення ар</w:t>
            </w:r>
            <w:r>
              <w:rPr>
                <w:sz w:val="28"/>
                <w:szCs w:val="28"/>
                <w:lang w:val="uk-UA"/>
              </w:rPr>
              <w:softHyphen/>
              <w:t>гументу дорівнює 2;</w:t>
            </w:r>
          </w:p>
        </w:tc>
      </w:tr>
      <w:tr w:rsidR="00A562AA" w:rsidTr="00A562AA">
        <w:trPr>
          <w:trHeight w:val="176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значення аргументу, при якому зна</w:t>
            </w:r>
            <w:r>
              <w:rPr>
                <w:sz w:val="28"/>
                <w:szCs w:val="28"/>
                <w:lang w:val="uk-UA"/>
              </w:rPr>
              <w:softHyphen/>
              <w:t>чення функції дорівнює -9;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значення аргументу, при якому зна</w:t>
            </w:r>
            <w:r>
              <w:rPr>
                <w:sz w:val="28"/>
                <w:szCs w:val="28"/>
                <w:lang w:val="uk-UA"/>
              </w:rPr>
              <w:softHyphen/>
              <w:t>чення функції дорівнює -19;</w:t>
            </w:r>
          </w:p>
        </w:tc>
      </w:tr>
      <w:tr w:rsidR="00A562AA" w:rsidTr="00A562AA">
        <w:trPr>
          <w:trHeight w:val="431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чи проходить графік функції через точку </w:t>
            </w:r>
            <w:r>
              <w:rPr>
                <w:i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(-4; 15).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чи проходить графік функції через точку </w:t>
            </w:r>
            <w:r>
              <w:rPr>
                <w:i/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(-2; -13)?</w:t>
            </w:r>
          </w:p>
        </w:tc>
      </w:tr>
      <w:tr w:rsidR="00A562AA" w:rsidTr="00A562AA">
        <w:trPr>
          <w:trHeight w:val="101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2°. Побудуйте графік функції 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16"/>
                <w:szCs w:val="16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–</w:t>
            </w:r>
            <w:r>
              <w:rPr>
                <w:iCs/>
                <w:sz w:val="16"/>
                <w:szCs w:val="16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Користуючись графіком, знайдіть:</w:t>
            </w:r>
          </w:p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значення функції, що відповідає ар</w:t>
            </w:r>
            <w:r>
              <w:rPr>
                <w:sz w:val="28"/>
                <w:szCs w:val="28"/>
                <w:lang w:val="uk-UA"/>
              </w:rPr>
              <w:softHyphen/>
              <w:t>гументу 2;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2°. Побудуйте графік функції 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i/>
                <w:iCs/>
                <w:sz w:val="28"/>
                <w:szCs w:val="28"/>
                <w:lang w:val="uk-UA"/>
              </w:rPr>
              <w:t>у = -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sz w:val="28"/>
                <w:szCs w:val="28"/>
                <w:lang w:val="uk-UA"/>
              </w:rPr>
              <w:t>5. Користуючись графіком, знайдіть:</w:t>
            </w:r>
          </w:p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значення функції, що відповідає ар</w:t>
            </w:r>
            <w:r>
              <w:rPr>
                <w:sz w:val="28"/>
                <w:szCs w:val="28"/>
                <w:lang w:val="uk-UA"/>
              </w:rPr>
              <w:softHyphen/>
              <w:t>гументу 2;</w:t>
            </w:r>
          </w:p>
        </w:tc>
      </w:tr>
      <w:tr w:rsidR="00A562AA" w:rsidTr="00A562AA">
        <w:trPr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значення аргументу, при якому зна</w:t>
            </w:r>
            <w:r>
              <w:rPr>
                <w:sz w:val="28"/>
                <w:szCs w:val="28"/>
                <w:lang w:val="uk-UA"/>
              </w:rPr>
              <w:softHyphen/>
              <w:t>чення функції дорівнює -5;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значення аргументу, при якому зна</w:t>
            </w:r>
            <w:r>
              <w:rPr>
                <w:sz w:val="28"/>
                <w:szCs w:val="28"/>
                <w:lang w:val="uk-UA"/>
              </w:rPr>
              <w:softHyphen/>
              <w:t>чення функції дорівнює -1;</w:t>
            </w:r>
          </w:p>
        </w:tc>
      </w:tr>
      <w:tr w:rsidR="00A562AA" w:rsidTr="00A562AA">
        <w:trPr>
          <w:trHeight w:val="579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при яких значеннях аргументу функція набуває додатних значень?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при яких значеннях аргументу функція набуває від'ємних значень?</w:t>
            </w:r>
          </w:p>
        </w:tc>
      </w:tr>
      <w:tr w:rsidR="00A562AA" w:rsidTr="00A562AA">
        <w:trPr>
          <w:trHeight w:val="95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3*. Знайдіть координати точок перети</w:t>
            </w:r>
            <w:r>
              <w:rPr>
                <w:sz w:val="28"/>
                <w:szCs w:val="28"/>
                <w:lang w:val="uk-UA"/>
              </w:rPr>
              <w:softHyphen/>
              <w:t xml:space="preserve">ну графіків функцій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-38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+15 та  </w:t>
            </w:r>
            <w:r>
              <w:rPr>
                <w:i/>
                <w:iCs/>
                <w:sz w:val="28"/>
                <w:szCs w:val="28"/>
                <w:lang w:val="uk-UA"/>
              </w:rPr>
              <w:t>у = -</w:t>
            </w:r>
            <w:r>
              <w:rPr>
                <w:iCs/>
                <w:sz w:val="28"/>
                <w:szCs w:val="28"/>
                <w:lang w:val="uk-UA"/>
              </w:rPr>
              <w:t>21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– </w:t>
            </w:r>
            <w:r>
              <w:rPr>
                <w:iCs/>
                <w:sz w:val="28"/>
                <w:szCs w:val="28"/>
                <w:lang w:val="uk-UA"/>
              </w:rPr>
              <w:t>36</w:t>
            </w:r>
            <w:r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3*. Знайдіть координати точок перетину графіків функцій </w:t>
            </w:r>
          </w:p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47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9 та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-13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+ 231.</w:t>
            </w:r>
          </w:p>
        </w:tc>
      </w:tr>
      <w:tr w:rsidR="00A562AA" w:rsidTr="00A562AA">
        <w:trPr>
          <w:trHeight w:val="953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4*. Знайдіть область визначення функції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42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6.75pt" o:ole="">
                  <v:imagedata r:id="rId4" o:title=""/>
                </v:shape>
                <o:OLEObject Type="Embed" ProgID="Equation.3" ShapeID="_x0000_i1025" DrawAspect="Content" ObjectID="_1623085594" r:id="rId5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4*. Знайдіть область визначення функції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395" w:dyaOrig="735">
                <v:shape id="_x0000_i1026" type="#_x0000_t75" style="width:69.75pt;height:36.75pt" o:ole="">
                  <v:imagedata r:id="rId6" o:title=""/>
                </v:shape>
                <o:OLEObject Type="Embed" ProgID="Equation.3" ShapeID="_x0000_i1026" DrawAspect="Content" ObjectID="_1623085595" r:id="rId7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62AA" w:rsidTr="00A562AA">
        <w:trPr>
          <w:trHeight w:val="952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5*. Не виконуючи побудови, знайдіть координати точок перетину графіка функції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0,5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  з осями координат.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5*. Не виконуючи побудови, знайдіть координати точок перетину графіка функції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-0,8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+ 4 з осями координат.</w:t>
            </w:r>
          </w:p>
        </w:tc>
      </w:tr>
      <w:tr w:rsidR="00A562AA" w:rsidTr="00A562AA">
        <w:trPr>
          <w:trHeight w:val="953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6**. Задайте формулою лінійну функцію, графік якої паралельний до графіка функції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7 і проходить-через точку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lang w:val="uk-UA"/>
              </w:rPr>
              <w:t>(3; 6).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6**. Задайте формулою лінійну функцію, графік якої паралельний до прямої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+ 8 і проходить через точ</w:t>
            </w:r>
            <w:r>
              <w:rPr>
                <w:sz w:val="28"/>
                <w:szCs w:val="28"/>
                <w:lang w:val="uk-UA"/>
              </w:rPr>
              <w:softHyphen/>
              <w:t xml:space="preserve">ку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</w:rPr>
              <w:t>(-2</w:t>
            </w:r>
            <w:r>
              <w:rPr>
                <w:iCs/>
                <w:sz w:val="28"/>
                <w:szCs w:val="28"/>
                <w:lang w:val="uk-UA"/>
              </w:rPr>
              <w:t>; 8</w:t>
            </w:r>
            <w:r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A562AA" w:rsidRDefault="00A562AA" w:rsidP="00A562AA">
      <w:pPr>
        <w:rPr>
          <w:sz w:val="28"/>
          <w:szCs w:val="28"/>
          <w:lang w:val="uk-UA"/>
        </w:rPr>
      </w:pPr>
    </w:p>
    <w:p w:rsidR="00A562AA" w:rsidRDefault="00A562AA" w:rsidP="00A562AA">
      <w:pPr>
        <w:rPr>
          <w:sz w:val="28"/>
          <w:szCs w:val="28"/>
          <w:lang w:val="uk-UA"/>
        </w:rPr>
      </w:pPr>
    </w:p>
    <w:p w:rsidR="00A562AA" w:rsidRDefault="00A562AA" w:rsidP="00A56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Розв'язання та відповіді на завдання тематичної контрольної роботи</w:t>
      </w:r>
    </w:p>
    <w:p w:rsidR="00A562AA" w:rsidRDefault="00A562AA" w:rsidP="00A562AA">
      <w:pPr>
        <w:rPr>
          <w:b/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694"/>
        <w:gridCol w:w="694"/>
        <w:gridCol w:w="694"/>
        <w:gridCol w:w="695"/>
        <w:gridCol w:w="694"/>
        <w:gridCol w:w="694"/>
        <w:gridCol w:w="695"/>
      </w:tblGrid>
      <w:tr w:rsidR="00A562AA" w:rsidTr="00A562AA">
        <w:trPr>
          <w:trHeight w:val="50"/>
        </w:trPr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2</w:t>
            </w:r>
          </w:p>
        </w:tc>
      </w:tr>
      <w:tr w:rsidR="00A562AA" w:rsidTr="00A562AA">
        <w:trPr>
          <w:trHeight w:val="50"/>
        </w:trPr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1°. 1)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>
              <w:rPr>
                <w:iCs/>
                <w:sz w:val="28"/>
                <w:szCs w:val="28"/>
                <w:lang w:val="uk-UA"/>
              </w:rPr>
              <w:t>6;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у = </w:t>
            </w:r>
            <w:r>
              <w:rPr>
                <w:sz w:val="28"/>
                <w:szCs w:val="28"/>
                <w:lang w:val="uk-UA"/>
              </w:rPr>
              <w:t xml:space="preserve">-2 · 6 + 7 = -5; </w:t>
            </w:r>
          </w:p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2)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= -9; 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+ 7 = -9; -2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-16;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>
              <w:rPr>
                <w:sz w:val="28"/>
                <w:szCs w:val="28"/>
                <w:lang w:val="uk-UA"/>
              </w:rPr>
              <w:t>8;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1º. 1)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2;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8 · 2 – 3 = 13;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-19; 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 = -19; 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-16;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= -2;</w:t>
            </w:r>
          </w:p>
        </w:tc>
      </w:tr>
      <w:tr w:rsidR="00A562AA" w:rsidTr="00A562AA">
        <w:trPr>
          <w:trHeight w:val="741"/>
        </w:trPr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lang w:val="uk-UA"/>
              </w:rPr>
              <w:t>(-4;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15): 15 = -2 · (-4) + 7; 15 = 15 -правильна, отже, графік проходить че</w:t>
            </w:r>
            <w:r>
              <w:rPr>
                <w:sz w:val="28"/>
                <w:szCs w:val="28"/>
                <w:lang w:val="uk-UA"/>
              </w:rPr>
              <w:softHyphen/>
              <w:t xml:space="preserve">рез т. </w:t>
            </w:r>
            <w:r>
              <w:rPr>
                <w:i/>
                <w:iCs/>
                <w:sz w:val="28"/>
                <w:szCs w:val="28"/>
                <w:lang w:val="uk-UA"/>
              </w:rPr>
              <w:t>А.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(-2; -13): -13 = 8 · (-2) – 3 – непра</w:t>
            </w:r>
            <w:r>
              <w:rPr>
                <w:sz w:val="28"/>
                <w:szCs w:val="28"/>
                <w:lang w:val="uk-UA"/>
              </w:rPr>
              <w:softHyphen/>
              <w:t xml:space="preserve">вильна рівність, отже, т.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не належить графіку.</w:t>
            </w:r>
          </w:p>
        </w:tc>
      </w:tr>
      <w:tr w:rsidR="00A562AA" w:rsidTr="00A562AA">
        <w:trPr>
          <w:trHeight w:val="50"/>
        </w:trPr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2°.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2         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&gt; 0, якщо </w:t>
            </w:r>
            <w:r>
              <w:rPr>
                <w:i/>
                <w:iCs/>
                <w:sz w:val="28"/>
                <w:szCs w:val="28"/>
                <w:lang w:val="uk-UA"/>
              </w:rPr>
              <w:t>х &gt;</w:t>
            </w:r>
            <w:r>
              <w:rPr>
                <w:position w:val="-24"/>
                <w:sz w:val="28"/>
                <w:szCs w:val="28"/>
                <w:lang w:val="uk-UA"/>
              </w:rPr>
              <w:object w:dxaOrig="285" w:dyaOrig="735">
                <v:shape id="_x0000_i1027" type="#_x0000_t75" style="width:14.25pt;height:36.75pt" o:ole="">
                  <v:imagedata r:id="rId8" o:title=""/>
                </v:shape>
                <o:OLEObject Type="Embed" ProgID="Equation.3" ShapeID="_x0000_i1027" DrawAspect="Content" ObjectID="_1623085596" r:id="rId9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-2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 xml:space="preserve"> + 5     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&lt; 0, якщо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&gt;2,5.</w:t>
            </w:r>
          </w:p>
        </w:tc>
      </w:tr>
      <w:tr w:rsidR="00A562AA" w:rsidTr="00A562AA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</w:tr>
      <w:tr w:rsidR="00A562AA" w:rsidTr="00A562AA">
        <w:trPr>
          <w:trHeight w:val="5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</w:rPr>
            </w:pPr>
          </w:p>
        </w:tc>
      </w:tr>
      <w:tr w:rsidR="00A562AA" w:rsidTr="00A562AA">
        <w:trPr>
          <w:trHeight w:val="2166"/>
        </w:trPr>
        <w:tc>
          <w:tcPr>
            <w:tcW w:w="48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1457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1438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2AA" w:rsidTr="00A562AA">
        <w:trPr>
          <w:trHeight w:val="1125"/>
        </w:trPr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3*.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-38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+ 15,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-21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36 </w:t>
            </w:r>
            <w:r>
              <w:rPr>
                <w:position w:val="-6"/>
                <w:sz w:val="28"/>
                <w:szCs w:val="28"/>
                <w:lang w:val="uk-UA"/>
              </w:rPr>
              <w:object w:dxaOrig="300" w:dyaOrig="240">
                <v:shape id="_x0000_i1028" type="#_x0000_t75" style="width:15pt;height:12pt" o:ole="">
                  <v:imagedata r:id="rId12" o:title=""/>
                </v:shape>
                <o:OLEObject Type="Embed" ProgID="Equation.3" ShapeID="_x0000_i1028" DrawAspect="Content" ObjectID="_1623085597" r:id="rId13"/>
              </w:object>
            </w:r>
          </w:p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6"/>
                <w:sz w:val="28"/>
                <w:szCs w:val="28"/>
                <w:lang w:val="uk-UA"/>
              </w:rPr>
              <w:object w:dxaOrig="300" w:dyaOrig="240">
                <v:shape id="_x0000_i1029" type="#_x0000_t75" style="width:15pt;height:12pt" o:ole="">
                  <v:imagedata r:id="rId14" o:title=""/>
                </v:shape>
                <o:OLEObject Type="Embed" ProgID="Equation.3" ShapeID="_x0000_i1029" DrawAspect="Content" ObjectID="_1623085598" r:id="rId15"/>
              </w:object>
            </w:r>
            <w:r>
              <w:rPr>
                <w:sz w:val="28"/>
                <w:szCs w:val="28"/>
                <w:lang w:val="uk-UA"/>
              </w:rPr>
              <w:t xml:space="preserve"> -38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+ 15 = -21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36;</w:t>
            </w:r>
          </w:p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-17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-51;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035" w:dyaOrig="735">
                <v:shape id="_x0000_i1030" type="#_x0000_t75" style="width:51.75pt;height:36.75pt" o:ole="">
                  <v:imagedata r:id="rId16" o:title=""/>
                </v:shape>
                <o:OLEObject Type="Embed" ProgID="Equation.3" ShapeID="_x0000_i1030" DrawAspect="Content" ObjectID="_1623085599" r:id="rId17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3</w:t>
            </w:r>
          </w:p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-21 · 3 – 36 = -63 – 36 = -99</w:t>
            </w:r>
          </w:p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(3; -99)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3*. </w:t>
            </w:r>
            <w:r>
              <w:rPr>
                <w:i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47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9;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-13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+ 231</w:t>
            </w:r>
            <w:r>
              <w:rPr>
                <w:position w:val="-6"/>
                <w:sz w:val="28"/>
                <w:szCs w:val="28"/>
                <w:lang w:val="uk-UA"/>
              </w:rPr>
              <w:object w:dxaOrig="300" w:dyaOrig="240">
                <v:shape id="_x0000_i1031" type="#_x0000_t75" style="width:15pt;height:12pt" o:ole="">
                  <v:imagedata r:id="rId12" o:title=""/>
                </v:shape>
                <o:OLEObject Type="Embed" ProgID="Equation.3" ShapeID="_x0000_i1031" DrawAspect="Content" ObjectID="_1623085600" r:id="rId18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6"/>
                <w:sz w:val="28"/>
                <w:szCs w:val="28"/>
                <w:lang w:val="uk-UA"/>
              </w:rPr>
              <w:object w:dxaOrig="300" w:dyaOrig="240">
                <v:shape id="_x0000_i1032" type="#_x0000_t75" style="width:15pt;height:12pt" o:ole="">
                  <v:imagedata r:id="rId12" o:title=""/>
                </v:shape>
                <o:OLEObject Type="Embed" ProgID="Equation.3" ShapeID="_x0000_i1032" DrawAspect="Content" ObjectID="_1623085601" r:id="rId19"/>
              </w:object>
            </w:r>
            <w:r>
              <w:rPr>
                <w:sz w:val="28"/>
                <w:szCs w:val="28"/>
                <w:lang w:val="uk-UA"/>
              </w:rPr>
              <w:t xml:space="preserve"> 47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9 = -13х + 231;</w:t>
            </w:r>
          </w:p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240, 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= 4</w:t>
            </w:r>
          </w:p>
          <w:p w:rsidR="00A562AA" w:rsidRDefault="00A562AA">
            <w:pPr>
              <w:ind w:firstLine="320"/>
              <w:rPr>
                <w:i/>
                <w:sz w:val="28"/>
                <w:szCs w:val="28"/>
                <w:lang w:val="uk-UA"/>
              </w:rPr>
            </w:pPr>
          </w:p>
          <w:p w:rsidR="00A562AA" w:rsidRDefault="00A562AA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47 · 4 – 9 = 188 – 9 = 179 </w:t>
            </w:r>
          </w:p>
          <w:p w:rsidR="00A562AA" w:rsidRDefault="00A562AA">
            <w:pPr>
              <w:ind w:firstLine="32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(4; 179)</w:t>
            </w:r>
          </w:p>
        </w:tc>
      </w:tr>
      <w:tr w:rsidR="00A562AA" w:rsidTr="00A562AA">
        <w:trPr>
          <w:trHeight w:val="1162"/>
        </w:trPr>
        <w:tc>
          <w:tcPr>
            <w:tcW w:w="48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4*.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425" w:dyaOrig="735">
                <v:shape id="_x0000_i1033" type="#_x0000_t75" style="width:71.25pt;height:36.75pt" o:ole="">
                  <v:imagedata r:id="rId4" o:title=""/>
                </v:shape>
                <o:OLEObject Type="Embed" ProgID="Equation.3" ShapeID="_x0000_i1033" DrawAspect="Content" ObjectID="_1623085602" r:id="rId20"/>
              </w:object>
            </w:r>
          </w:p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≠ 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+ 2) ≠ 0</w:t>
            </w:r>
          </w:p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1275" w:dyaOrig="855">
                <v:shape id="_x0000_i1034" type="#_x0000_t75" style="width:63.75pt;height:42.75pt" o:ole="">
                  <v:imagedata r:id="rId21" o:title=""/>
                </v:shape>
                <o:OLEObject Type="Embed" ProgID="Equation.3" ShapeID="_x0000_i1034" DrawAspect="Content" ObjectID="_1623085603" r:id="rId22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020" w:dyaOrig="855">
                <v:shape id="_x0000_i1035" type="#_x0000_t75" style="width:51pt;height:42.75pt" o:ole="">
                  <v:imagedata r:id="rId23" o:title=""/>
                </v:shape>
                <o:OLEObject Type="Embed" ProgID="Equation.3" ShapeID="_x0000_i1035" DrawAspect="Content" ObjectID="_1623085604" r:id="rId24"/>
              </w:objec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Область визначення функції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215" w:dyaOrig="630">
                <v:shape id="_x0000_i1036" type="#_x0000_t75" style="width:60.75pt;height:31.5pt" o:ole="">
                  <v:imagedata r:id="rId4" o:title=""/>
                </v:shape>
                <o:OLEObject Type="Embed" ProgID="Equation.3" ShapeID="_x0000_i1036" DrawAspect="Content" ObjectID="_1623085605" r:id="rId25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≠ 0;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≠ -2.</w:t>
            </w:r>
          </w:p>
        </w:tc>
        <w:tc>
          <w:tcPr>
            <w:tcW w:w="486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4*.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395" w:dyaOrig="735">
                <v:shape id="_x0000_i1037" type="#_x0000_t75" style="width:69.75pt;height:36.75pt" o:ole="">
                  <v:imagedata r:id="rId26" o:title=""/>
                </v:shape>
                <o:OLEObject Type="Embed" ProgID="Equation.3" ShapeID="_x0000_i1037" DrawAspect="Content" ObjectID="_1623085606" r:id="rId27"/>
              </w:object>
            </w:r>
          </w:p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–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≠ 0</w:t>
            </w:r>
          </w:p>
          <w:p w:rsidR="00A562AA" w:rsidRDefault="00A56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3) ≠ 0</w:t>
            </w:r>
          </w:p>
          <w:p w:rsidR="00A562AA" w:rsidRDefault="00A562AA">
            <w:pPr>
              <w:jc w:val="center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1260" w:dyaOrig="855">
                <v:shape id="_x0000_i1038" type="#_x0000_t75" style="width:63pt;height:42.75pt" o:ole="">
                  <v:imagedata r:id="rId28" o:title=""/>
                </v:shape>
                <o:OLEObject Type="Embed" ProgID="Equation.3" ShapeID="_x0000_i1038" DrawAspect="Content" ObjectID="_1623085607" r:id="rId29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/>
              </w:rPr>
              <w:object w:dxaOrig="870" w:dyaOrig="855">
                <v:shape id="_x0000_i1039" type="#_x0000_t75" style="width:43.5pt;height:42.75pt" o:ole="">
                  <v:imagedata r:id="rId30" o:title=""/>
                </v:shape>
                <o:OLEObject Type="Embed" ProgID="Equation.3" ShapeID="_x0000_i1039" DrawAspect="Content" ObjectID="_1623085608" r:id="rId31"/>
              </w:object>
            </w:r>
          </w:p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Область визначення функції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185" w:dyaOrig="630">
                <v:shape id="_x0000_i1040" type="#_x0000_t75" style="width:59.25pt;height:31.5pt" o:ole="">
                  <v:imagedata r:id="rId26" o:title=""/>
                </v:shape>
                <o:OLEObject Type="Embed" ProgID="Equation.3" ShapeID="_x0000_i1040" DrawAspect="Content" ObjectID="_1623085609" r:id="rId32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 xml:space="preserve">0;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</w:tr>
      <w:tr w:rsidR="00A562AA" w:rsidTr="00A562AA">
        <w:trPr>
          <w:trHeight w:val="549"/>
        </w:trPr>
        <w:tc>
          <w:tcPr>
            <w:tcW w:w="48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5*. </w:t>
            </w:r>
            <w:r>
              <w:rPr>
                <w:i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0,5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3. </w:t>
            </w:r>
          </w:p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Вісь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Ох: у </w:t>
            </w:r>
            <w:r>
              <w:rPr>
                <w:sz w:val="28"/>
                <w:szCs w:val="28"/>
                <w:lang w:val="uk-UA"/>
              </w:rPr>
              <w:t>= 0; 0,5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 = 0;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(6; 0). 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Вісь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Оу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: х </w:t>
            </w:r>
            <w:r>
              <w:rPr>
                <w:sz w:val="28"/>
                <w:szCs w:val="28"/>
                <w:lang w:val="uk-UA"/>
              </w:rPr>
              <w:t xml:space="preserve">= 0;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= - </w:t>
            </w:r>
            <w:r>
              <w:rPr>
                <w:iCs/>
                <w:sz w:val="28"/>
                <w:szCs w:val="28"/>
                <w:lang w:val="uk-UA"/>
              </w:rPr>
              <w:t>3;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А</w:t>
            </w:r>
            <w:r>
              <w:rPr>
                <w:iCs/>
                <w:sz w:val="28"/>
                <w:szCs w:val="28"/>
                <w:lang w:val="uk-UA"/>
              </w:rPr>
              <w:t>(0;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- 3).</w:t>
            </w:r>
          </w:p>
        </w:tc>
        <w:tc>
          <w:tcPr>
            <w:tcW w:w="486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5*. Вісь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=</w:t>
            </w:r>
            <w:r>
              <w:rPr>
                <w:iCs/>
                <w:sz w:val="28"/>
                <w:szCs w:val="28"/>
                <w:lang w:val="uk-UA"/>
              </w:rPr>
              <w:t xml:space="preserve">0;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= 4;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(0; 4); </w:t>
            </w:r>
          </w:p>
          <w:p w:rsidR="00A562AA" w:rsidRDefault="00A562AA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вісь </w:t>
            </w:r>
            <w:r>
              <w:rPr>
                <w:i/>
                <w:sz w:val="28"/>
                <w:szCs w:val="28"/>
                <w:lang w:val="uk-UA"/>
              </w:rPr>
              <w:t>Ох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0; -0,8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+ 4 = 0;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5; </w:t>
            </w:r>
          </w:p>
          <w:p w:rsidR="00A562AA" w:rsidRDefault="00A562AA">
            <w:pPr>
              <w:ind w:firstLine="3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(5; 0).</w:t>
            </w:r>
          </w:p>
        </w:tc>
      </w:tr>
      <w:tr w:rsidR="00A562AA" w:rsidTr="00A562AA">
        <w:trPr>
          <w:trHeight w:val="663"/>
        </w:trPr>
        <w:tc>
          <w:tcPr>
            <w:tcW w:w="48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6**. Пряма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7 паралельна до 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тому </w:t>
            </w:r>
            <w:r>
              <w:rPr>
                <w:i/>
                <w:sz w:val="28"/>
                <w:szCs w:val="28"/>
                <w:lang w:val="en-US"/>
              </w:rPr>
              <w:t>k</w:t>
            </w:r>
            <w:r w:rsidRPr="00A56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3. Оскільки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(3; 6) належить графіку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у = </w:t>
            </w:r>
            <w:r>
              <w:rPr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486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6**. Пряма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iCs/>
                <w:sz w:val="28"/>
                <w:szCs w:val="28"/>
                <w:lang w:val="uk-UA"/>
              </w:rPr>
              <w:t>-5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sz w:val="28"/>
                <w:szCs w:val="28"/>
                <w:lang w:val="uk-UA"/>
              </w:rPr>
              <w:t xml:space="preserve">8 і пряма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A562A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паралельні, тому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 -5.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Оскільки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(-2;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8) належить графіку</w:t>
            </w:r>
          </w:p>
        </w:tc>
      </w:tr>
      <w:tr w:rsidR="00A562AA" w:rsidTr="00A562AA">
        <w:trPr>
          <w:trHeight w:val="649"/>
        </w:trPr>
        <w:tc>
          <w:tcPr>
            <w:tcW w:w="48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 6 = 3</w:t>
            </w:r>
            <w:r>
              <w:rPr>
                <w:sz w:val="28"/>
                <w:szCs w:val="28"/>
              </w:rPr>
              <w:t xml:space="preserve"> ·</w:t>
            </w:r>
            <w:r>
              <w:rPr>
                <w:sz w:val="28"/>
                <w:szCs w:val="28"/>
                <w:lang w:val="uk-UA"/>
              </w:rPr>
              <w:t xml:space="preserve"> 3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6 – 9;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= -3. 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Отже, шука</w:t>
            </w:r>
            <w:r>
              <w:rPr>
                <w:sz w:val="28"/>
                <w:szCs w:val="28"/>
                <w:lang w:val="uk-UA"/>
              </w:rPr>
              <w:softHyphen/>
              <w:t xml:space="preserve">на функція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- 3</w:t>
            </w:r>
          </w:p>
        </w:tc>
        <w:tc>
          <w:tcPr>
            <w:tcW w:w="48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2AA" w:rsidRDefault="00A562A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-5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 8 = -5(-2)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</w:rPr>
              <w:t>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= 8 – 10;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 -2.</w:t>
            </w:r>
          </w:p>
          <w:p w:rsidR="00A562AA" w:rsidRDefault="00A5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Отже, шукана функція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2 </w:t>
            </w:r>
          </w:p>
        </w:tc>
      </w:tr>
    </w:tbl>
    <w:p w:rsidR="00A562AA" w:rsidRDefault="00A562AA" w:rsidP="00A562AA">
      <w:pPr>
        <w:rPr>
          <w:sz w:val="28"/>
          <w:szCs w:val="28"/>
          <w:lang w:val="uk-UA"/>
        </w:rPr>
      </w:pPr>
    </w:p>
    <w:p w:rsidR="00A562AA" w:rsidRDefault="00A562AA" w:rsidP="00A56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Підсумки уроку</w:t>
      </w:r>
    </w:p>
    <w:p w:rsidR="005C4647" w:rsidRPr="00381775" w:rsidRDefault="00A562AA" w:rsidP="0038177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отримують матеріали для самоперевірки.</w:t>
      </w:r>
    </w:p>
    <w:sectPr w:rsidR="005C4647" w:rsidRPr="00381775" w:rsidSect="00B95A2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5"/>
    <w:rsid w:val="00381775"/>
    <w:rsid w:val="005C4647"/>
    <w:rsid w:val="006220A5"/>
    <w:rsid w:val="00695129"/>
    <w:rsid w:val="00A34DD0"/>
    <w:rsid w:val="00A562AA"/>
    <w:rsid w:val="00B95A28"/>
    <w:rsid w:val="00D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A365"/>
  <w15:chartTrackingRefBased/>
  <w15:docId w15:val="{7D4B3CAB-6A1C-45B4-A69F-E70A2DB1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2019-01-16T11:44:00Z</dcterms:created>
  <dcterms:modified xsi:type="dcterms:W3CDTF">2019-06-26T17:13:00Z</dcterms:modified>
</cp:coreProperties>
</file>