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41" w:rsidRPr="004A0366" w:rsidRDefault="004A0366" w:rsidP="003B28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3B28F7">
        <w:rPr>
          <w:b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№ 1</w:t>
      </w:r>
      <w:r w:rsidRPr="004A0366">
        <w:rPr>
          <w:b/>
          <w:bCs/>
          <w:sz w:val="28"/>
          <w:szCs w:val="28"/>
        </w:rPr>
        <w:t>3</w:t>
      </w:r>
    </w:p>
    <w:p w:rsidR="00DB1441" w:rsidRPr="004A0366" w:rsidRDefault="004A0366" w:rsidP="00DB1441">
      <w:pPr>
        <w:rPr>
          <w:rFonts w:eastAsia="Calibri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Тема:</w:t>
      </w:r>
      <w:r w:rsidR="00DB1441">
        <w:rPr>
          <w:b/>
          <w:bCs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Ділення </w:t>
      </w:r>
      <w:proofErr w:type="spellStart"/>
      <w:r>
        <w:rPr>
          <w:rFonts w:eastAsia="Calibri"/>
          <w:sz w:val="28"/>
          <w:szCs w:val="28"/>
          <w:lang w:val="uk-UA"/>
        </w:rPr>
        <w:t>дробів</w:t>
      </w:r>
      <w:proofErr w:type="spellEnd"/>
      <w:r>
        <w:rPr>
          <w:rFonts w:eastAsia="Calibri"/>
          <w:sz w:val="28"/>
          <w:szCs w:val="28"/>
          <w:lang w:val="uk-UA"/>
        </w:rPr>
        <w:t xml:space="preserve">. </w:t>
      </w:r>
      <w:r>
        <w:rPr>
          <w:rFonts w:eastAsia="Calibri"/>
          <w:iCs/>
          <w:sz w:val="28"/>
          <w:szCs w:val="28"/>
          <w:lang w:val="uk-UA"/>
        </w:rPr>
        <w:t xml:space="preserve"> </w:t>
      </w:r>
      <w:r>
        <w:rPr>
          <w:rFonts w:eastAsia="Calibri"/>
          <w:b/>
          <w:iCs/>
          <w:sz w:val="28"/>
          <w:szCs w:val="28"/>
          <w:lang w:val="uk-UA"/>
        </w:rPr>
        <w:t xml:space="preserve">Самостійна робота </w:t>
      </w:r>
    </w:p>
    <w:p w:rsidR="00DB1441" w:rsidRDefault="00DB1441" w:rsidP="004A0366">
      <w:pPr>
        <w:ind w:left="851" w:hanging="851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закріпити знання учнів про послідовність дій для перетво</w:t>
      </w:r>
      <w:r>
        <w:rPr>
          <w:sz w:val="28"/>
          <w:szCs w:val="28"/>
          <w:lang w:val="uk-UA"/>
        </w:rPr>
        <w:softHyphen/>
        <w:t xml:space="preserve">рення частки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у раціональний дріб (алгоритм, ви</w:t>
      </w:r>
      <w:r>
        <w:rPr>
          <w:sz w:val="28"/>
          <w:szCs w:val="28"/>
          <w:lang w:val="uk-UA"/>
        </w:rPr>
        <w:softHyphen/>
        <w:t xml:space="preserve">вчений на попередньому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); відпрацювати вміння застосовувати алгоритм для перетворення частки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у раціональ</w:t>
      </w:r>
      <w:r>
        <w:rPr>
          <w:sz w:val="28"/>
          <w:szCs w:val="28"/>
          <w:lang w:val="uk-UA"/>
        </w:rPr>
        <w:softHyphen/>
        <w:t xml:space="preserve">ний дріб; удосконалити вміння виконувати скорочення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, а також перетворення суми, різниці, добутку раціональних </w:t>
      </w:r>
      <w:proofErr w:type="spellStart"/>
      <w:r>
        <w:rPr>
          <w:sz w:val="28"/>
          <w:szCs w:val="28"/>
          <w:lang w:val="uk-UA"/>
        </w:rPr>
        <w:t>дро</w:t>
      </w:r>
      <w:r>
        <w:rPr>
          <w:sz w:val="28"/>
          <w:szCs w:val="28"/>
          <w:lang w:val="uk-UA"/>
        </w:rPr>
        <w:softHyphen/>
        <w:t>бів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раціонального дробу в раціональний дріб із використан</w:t>
      </w:r>
      <w:r w:rsidR="004A0366">
        <w:rPr>
          <w:sz w:val="28"/>
          <w:szCs w:val="28"/>
          <w:lang w:val="uk-UA"/>
        </w:rPr>
        <w:softHyphen/>
        <w:t xml:space="preserve">ням вивчених раніше алгоритмів; розвивати активність, уважність; виховувати </w:t>
      </w:r>
      <w:r w:rsidR="004A0366" w:rsidRPr="004A0366">
        <w:rPr>
          <w:sz w:val="28"/>
          <w:szCs w:val="28"/>
          <w:lang w:val="uk-UA"/>
        </w:rPr>
        <w:t>здатність до вдосконалення умінь</w:t>
      </w:r>
    </w:p>
    <w:p w:rsidR="00DB1441" w:rsidRDefault="00DB1441" w:rsidP="00DB1441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вмінь та навичок.</w:t>
      </w:r>
    </w:p>
    <w:p w:rsidR="00DB1441" w:rsidRDefault="00DB1441" w:rsidP="00DB1441">
      <w:pPr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 xml:space="preserve">опорний конспект «Множення та ділення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. Піднесення дробу до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>».</w:t>
      </w:r>
    </w:p>
    <w:p w:rsidR="00DB1441" w:rsidRDefault="00DB1441" w:rsidP="00DB1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DB1441" w:rsidRDefault="00DB1441" w:rsidP="00DB1441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DB1441" w:rsidRDefault="00DB1441" w:rsidP="00DB1441">
      <w:pPr>
        <w:rPr>
          <w:b/>
          <w:bCs/>
          <w:sz w:val="16"/>
          <w:szCs w:val="16"/>
          <w:lang w:val="uk-UA"/>
        </w:rPr>
      </w:pPr>
    </w:p>
    <w:p w:rsidR="00DB1441" w:rsidRDefault="00DB1441" w:rsidP="00DB144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4A0366" w:rsidRDefault="004A0366" w:rsidP="00DB14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№170</w:t>
      </w:r>
    </w:p>
    <w:p w:rsidR="004D4A54" w:rsidRDefault="004A0366" w:rsidP="00DB1441">
      <w:pPr>
        <w:rPr>
          <w:b/>
          <w:sz w:val="28"/>
          <w:szCs w:val="28"/>
          <w:lang w:val="uk-UA"/>
        </w:rPr>
      </w:pPr>
      <w:r w:rsidRPr="004A0366">
        <w:rPr>
          <w:b/>
          <w:noProof/>
          <w:sz w:val="28"/>
          <w:szCs w:val="28"/>
        </w:rPr>
        <w:drawing>
          <wp:inline distT="0" distB="0" distL="0" distR="0">
            <wp:extent cx="5434139" cy="1364824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068" cy="137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54" w:rsidRDefault="004D4A54" w:rsidP="00DB14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№174</w:t>
      </w:r>
    </w:p>
    <w:p w:rsidR="004D4A54" w:rsidRDefault="004D4A54" w:rsidP="00DB1441">
      <w:pPr>
        <w:rPr>
          <w:b/>
          <w:sz w:val="28"/>
          <w:szCs w:val="28"/>
          <w:lang w:val="uk-UA"/>
        </w:rPr>
      </w:pPr>
      <w:r w:rsidRPr="004D4A54">
        <w:rPr>
          <w:b/>
          <w:noProof/>
          <w:sz w:val="28"/>
          <w:szCs w:val="28"/>
        </w:rPr>
        <w:drawing>
          <wp:inline distT="0" distB="0" distL="0" distR="0">
            <wp:extent cx="5414997" cy="13935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156" cy="140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366" w:rsidRDefault="004D4A54" w:rsidP="00DB14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="004A0366" w:rsidRPr="004A0366">
        <w:rPr>
          <w:b/>
          <w:sz w:val="28"/>
          <w:szCs w:val="28"/>
          <w:lang w:val="uk-UA"/>
        </w:rPr>
        <w:t>176</w:t>
      </w:r>
    </w:p>
    <w:p w:rsidR="004D4A54" w:rsidRPr="004A0366" w:rsidRDefault="004D4A54" w:rsidP="00DB1441">
      <w:pPr>
        <w:rPr>
          <w:b/>
          <w:sz w:val="28"/>
          <w:szCs w:val="28"/>
        </w:rPr>
      </w:pPr>
      <w:r w:rsidRPr="004D4A54">
        <w:rPr>
          <w:b/>
          <w:noProof/>
          <w:sz w:val="28"/>
          <w:szCs w:val="28"/>
        </w:rPr>
        <w:drawing>
          <wp:inline distT="0" distB="0" distL="0" distR="0">
            <wp:extent cx="4253998" cy="168491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767" cy="169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441" w:rsidRDefault="00DB1441" w:rsidP="00DB1441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і завдань уроку</w:t>
      </w:r>
    </w:p>
    <w:p w:rsidR="00DB1441" w:rsidRDefault="004D4A54" w:rsidP="00DB14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="00DB1441">
        <w:rPr>
          <w:sz w:val="28"/>
          <w:szCs w:val="28"/>
          <w:lang w:val="uk-UA"/>
        </w:rPr>
        <w:t xml:space="preserve">ідпрацювання навичок застосування алгоритму ділення раціональних </w:t>
      </w:r>
      <w:proofErr w:type="spellStart"/>
      <w:r w:rsidR="00DB1441">
        <w:rPr>
          <w:sz w:val="28"/>
          <w:szCs w:val="28"/>
          <w:lang w:val="uk-UA"/>
        </w:rPr>
        <w:t>дробів</w:t>
      </w:r>
      <w:proofErr w:type="spellEnd"/>
      <w:r w:rsidR="00DB1441">
        <w:rPr>
          <w:sz w:val="28"/>
          <w:szCs w:val="28"/>
          <w:lang w:val="uk-UA"/>
        </w:rPr>
        <w:t xml:space="preserve"> та формування вмінь виконувати ділення в нестандартній (для цього уроку) ситуації — у комплексі із множенням раціональних </w:t>
      </w:r>
      <w:proofErr w:type="spellStart"/>
      <w:r w:rsidR="00DB1441">
        <w:rPr>
          <w:sz w:val="28"/>
          <w:szCs w:val="28"/>
          <w:lang w:val="uk-UA"/>
        </w:rPr>
        <w:t>дро</w:t>
      </w:r>
      <w:r w:rsidR="00DB1441">
        <w:rPr>
          <w:sz w:val="28"/>
          <w:szCs w:val="28"/>
          <w:lang w:val="uk-UA"/>
        </w:rPr>
        <w:softHyphen/>
        <w:t>бів</w:t>
      </w:r>
      <w:proofErr w:type="spellEnd"/>
      <w:r w:rsidR="00DB1441">
        <w:rPr>
          <w:sz w:val="28"/>
          <w:szCs w:val="28"/>
          <w:lang w:val="uk-UA"/>
        </w:rPr>
        <w:t xml:space="preserve">, а також </w:t>
      </w:r>
      <w:r w:rsidR="00DB1441">
        <w:rPr>
          <w:sz w:val="28"/>
          <w:szCs w:val="28"/>
          <w:lang w:val="uk-UA"/>
        </w:rPr>
        <w:lastRenderedPageBreak/>
        <w:t xml:space="preserve">піднесенням дробу до натурального </w:t>
      </w:r>
      <w:proofErr w:type="spellStart"/>
      <w:r w:rsidR="00DB1441">
        <w:rPr>
          <w:sz w:val="28"/>
          <w:szCs w:val="28"/>
          <w:lang w:val="uk-UA"/>
        </w:rPr>
        <w:t>степеня</w:t>
      </w:r>
      <w:proofErr w:type="spellEnd"/>
      <w:r w:rsidR="00DB1441">
        <w:rPr>
          <w:sz w:val="28"/>
          <w:szCs w:val="28"/>
          <w:lang w:val="uk-UA"/>
        </w:rPr>
        <w:t>.</w:t>
      </w:r>
    </w:p>
    <w:p w:rsidR="00DB1441" w:rsidRDefault="00DB1441" w:rsidP="00DB1441">
      <w:pPr>
        <w:rPr>
          <w:sz w:val="16"/>
          <w:szCs w:val="16"/>
          <w:lang w:val="uk-UA"/>
        </w:rPr>
      </w:pPr>
    </w:p>
    <w:p w:rsidR="00DB1441" w:rsidRDefault="00DB1441" w:rsidP="00DB144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Актуалізація опорних знань та вмінь</w:t>
      </w:r>
    </w:p>
    <w:p w:rsidR="00DB1441" w:rsidRDefault="00DB1441" w:rsidP="00DB1441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DB1441" w:rsidRDefault="00DB1441" w:rsidP="00DB14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Обчисліть: </w:t>
      </w:r>
      <w:r>
        <w:rPr>
          <w:position w:val="-24"/>
          <w:sz w:val="28"/>
          <w:szCs w:val="28"/>
          <w:lang w:val="uk-UA"/>
        </w:rPr>
        <w:object w:dxaOrig="58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3.75pt" o:ole="">
            <v:imagedata r:id="rId8" o:title=""/>
          </v:shape>
          <o:OLEObject Type="Embed" ProgID="Equation.3" ShapeID="_x0000_i1025" DrawAspect="Content" ObjectID="_1623839173" r:id="rId9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690" w:dyaOrig="675">
          <v:shape id="_x0000_i1026" type="#_x0000_t75" style="width:34.5pt;height:33.75pt" o:ole="">
            <v:imagedata r:id="rId10" o:title=""/>
          </v:shape>
          <o:OLEObject Type="Embed" ProgID="Equation.3" ShapeID="_x0000_i1026" DrawAspect="Content" ObjectID="_1623839174" r:id="rId11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870" w:dyaOrig="675">
          <v:shape id="_x0000_i1027" type="#_x0000_t75" style="width:43.5pt;height:33.75pt" o:ole="">
            <v:imagedata r:id="rId12" o:title=""/>
          </v:shape>
          <o:OLEObject Type="Embed" ProgID="Equation.3" ShapeID="_x0000_i1027" DrawAspect="Content" ObjectID="_1623839175" r:id="rId13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975" w:dyaOrig="675">
          <v:shape id="_x0000_i1028" type="#_x0000_t75" style="width:48.75pt;height:33.75pt" o:ole="">
            <v:imagedata r:id="rId14" o:title=""/>
          </v:shape>
          <o:OLEObject Type="Embed" ProgID="Equation.3" ShapeID="_x0000_i1028" DrawAspect="Content" ObjectID="_1623839176" r:id="rId15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1020" w:dyaOrig="675">
          <v:shape id="_x0000_i1029" type="#_x0000_t75" style="width:51pt;height:33.75pt" o:ole="">
            <v:imagedata r:id="rId16" o:title=""/>
          </v:shape>
          <o:OLEObject Type="Embed" ProgID="Equation.3" ShapeID="_x0000_i1029" DrawAspect="Content" ObjectID="_1623839177" r:id="rId17"/>
        </w:object>
      </w:r>
      <w:r>
        <w:rPr>
          <w:sz w:val="28"/>
          <w:szCs w:val="28"/>
          <w:lang w:val="uk-UA"/>
        </w:rPr>
        <w:t>.</w:t>
      </w:r>
    </w:p>
    <w:p w:rsidR="00DB1441" w:rsidRDefault="00DB1441" w:rsidP="00DB14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Назвіть вираз, обернений до виразу: </w:t>
      </w:r>
    </w:p>
    <w:p w:rsidR="00DB1441" w:rsidRDefault="00DB1441" w:rsidP="00DB1441">
      <w:pPr>
        <w:ind w:left="360" w:firstLine="348"/>
        <w:rPr>
          <w:sz w:val="28"/>
          <w:szCs w:val="28"/>
        </w:rPr>
      </w:pPr>
      <w:r>
        <w:rPr>
          <w:position w:val="-24"/>
          <w:sz w:val="28"/>
          <w:szCs w:val="28"/>
          <w:lang w:val="uk-UA"/>
        </w:rPr>
        <w:object w:dxaOrig="255" w:dyaOrig="675">
          <v:shape id="_x0000_i1030" type="#_x0000_t75" style="width:12.75pt;height:33.75pt" o:ole="">
            <v:imagedata r:id="rId18" o:title=""/>
          </v:shape>
          <o:OLEObject Type="Embed" ProgID="Equation.3" ShapeID="_x0000_i1030" DrawAspect="Content" ObjectID="_1623839178" r:id="rId19"/>
        </w:object>
      </w:r>
      <w:r>
        <w:rPr>
          <w:sz w:val="28"/>
          <w:szCs w:val="28"/>
          <w:lang w:val="uk-UA"/>
        </w:rPr>
        <w:t xml:space="preserve">; 13; </w:t>
      </w:r>
      <w:r>
        <w:rPr>
          <w:position w:val="-24"/>
          <w:sz w:val="28"/>
          <w:szCs w:val="28"/>
          <w:lang w:val="uk-UA"/>
        </w:rPr>
        <w:object w:dxaOrig="330" w:dyaOrig="675">
          <v:shape id="_x0000_i1031" type="#_x0000_t75" style="width:16.5pt;height:33.75pt" o:ole="">
            <v:imagedata r:id="rId20" o:title=""/>
          </v:shape>
          <o:OLEObject Type="Embed" ProgID="Equation.3" ShapeID="_x0000_i1031" DrawAspect="Content" ObjectID="_1623839179" r:id="rId21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2" type="#_x0000_t75" style="width:12.75pt;height:33.75pt" o:ole="">
            <v:imagedata r:id="rId22" o:title=""/>
          </v:shape>
          <o:OLEObject Type="Embed" ProgID="Equation.3" ShapeID="_x0000_i1032" DrawAspect="Content" ObjectID="_1623839180" r:id="rId23"/>
        </w:object>
      </w:r>
      <w:r>
        <w:rPr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+ 1; </w:t>
      </w:r>
      <w:r>
        <w:rPr>
          <w:position w:val="-24"/>
          <w:sz w:val="28"/>
          <w:szCs w:val="28"/>
          <w:lang w:val="uk-UA"/>
        </w:rPr>
        <w:object w:dxaOrig="585" w:dyaOrig="675">
          <v:shape id="_x0000_i1033" type="#_x0000_t75" style="width:29.25pt;height:33.75pt" o:ole="">
            <v:imagedata r:id="rId24" o:title=""/>
          </v:shape>
          <o:OLEObject Type="Embed" ProgID="Equation.3" ShapeID="_x0000_i1033" DrawAspect="Content" ObjectID="_1623839181" r:id="rId25"/>
        </w:object>
      </w:r>
      <w:r>
        <w:rPr>
          <w:sz w:val="28"/>
          <w:szCs w:val="28"/>
          <w:lang w:val="uk-UA"/>
        </w:rPr>
        <w:t>; -5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4" type="#_x0000_t75" style="width:12.75pt;height:33.75pt" o:ole="">
            <v:imagedata r:id="rId26" o:title=""/>
          </v:shape>
          <o:OLEObject Type="Embed" ProgID="Equation.3" ShapeID="_x0000_i1034" DrawAspect="Content" ObjectID="_1623839182" r:id="rId27"/>
        </w:objec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 xml:space="preserve">а +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lang w:val="uk-UA"/>
        </w:rPr>
        <w:t>).</w:t>
      </w:r>
    </w:p>
    <w:p w:rsidR="00DB1441" w:rsidRDefault="00DB1441" w:rsidP="00DB14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Подайте у вигляді дробу вираз:</w:t>
      </w:r>
      <w:r>
        <w:rPr>
          <w:sz w:val="28"/>
          <w:szCs w:val="28"/>
          <w:lang w:val="uk-UA"/>
        </w:rPr>
        <w:br/>
        <w:t xml:space="preserve">а) </w:t>
      </w:r>
      <w:r>
        <w:rPr>
          <w:position w:val="-24"/>
          <w:sz w:val="28"/>
          <w:szCs w:val="28"/>
          <w:lang w:val="uk-UA"/>
        </w:rPr>
        <w:object w:dxaOrig="585" w:dyaOrig="675">
          <v:shape id="_x0000_i1035" type="#_x0000_t75" style="width:29.25pt;height:33.75pt" o:ole="">
            <v:imagedata r:id="rId28" o:title=""/>
          </v:shape>
          <o:OLEObject Type="Embed" ProgID="Equation.3" ShapeID="_x0000_i1035" DrawAspect="Content" ObjectID="_1623839183" r:id="rId29"/>
        </w:objec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 xml:space="preserve">б) </w:t>
      </w:r>
      <w:r>
        <w:rPr>
          <w:position w:val="-24"/>
          <w:sz w:val="28"/>
          <w:szCs w:val="28"/>
          <w:lang w:val="uk-UA"/>
        </w:rPr>
        <w:object w:dxaOrig="735" w:dyaOrig="675">
          <v:shape id="_x0000_i1036" type="#_x0000_t75" style="width:36.75pt;height:33.75pt" o:ole="">
            <v:imagedata r:id="rId30" o:title=""/>
          </v:shape>
          <o:OLEObject Type="Embed" ProgID="Equation.3" ShapeID="_x0000_i1036" DrawAspect="Content" ObjectID="_1623839184" r:id="rId31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  <w:lang w:val="uk-UA"/>
        </w:rPr>
        <w:object w:dxaOrig="735" w:dyaOrig="675">
          <v:shape id="_x0000_i1037" type="#_x0000_t75" style="width:36.75pt;height:33.75pt" o:ole="">
            <v:imagedata r:id="rId32" o:title=""/>
          </v:shape>
          <o:OLEObject Type="Embed" ProgID="Equation.3" ShapeID="_x0000_i1037" DrawAspect="Content" ObjectID="_1623839185" r:id="rId33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24"/>
          <w:sz w:val="28"/>
          <w:szCs w:val="28"/>
          <w:lang w:val="uk-UA"/>
        </w:rPr>
        <w:object w:dxaOrig="795" w:dyaOrig="675">
          <v:shape id="_x0000_i1038" type="#_x0000_t75" style="width:39.75pt;height:33.75pt" o:ole="">
            <v:imagedata r:id="rId34" o:title=""/>
          </v:shape>
          <o:OLEObject Type="Embed" ProgID="Equation.3" ShapeID="_x0000_i1038" DrawAspect="Content" ObjectID="_1623839186" r:id="rId35"/>
        </w:object>
      </w:r>
      <w:r>
        <w:rPr>
          <w:sz w:val="28"/>
          <w:szCs w:val="28"/>
          <w:lang w:val="uk-UA"/>
        </w:rPr>
        <w:t xml:space="preserve">; д) </w:t>
      </w:r>
      <w:r>
        <w:rPr>
          <w:position w:val="-24"/>
          <w:sz w:val="28"/>
          <w:szCs w:val="28"/>
          <w:lang w:val="uk-UA"/>
        </w:rPr>
        <w:object w:dxaOrig="990" w:dyaOrig="675">
          <v:shape id="_x0000_i1039" type="#_x0000_t75" style="width:49.5pt;height:33.75pt" o:ole="">
            <v:imagedata r:id="rId36" o:title=""/>
          </v:shape>
          <o:OLEObject Type="Embed" ProgID="Equation.3" ShapeID="_x0000_i1039" DrawAspect="Content" ObjectID="_1623839187" r:id="rId37"/>
        </w:object>
      </w:r>
      <w:r>
        <w:rPr>
          <w:sz w:val="28"/>
          <w:szCs w:val="28"/>
          <w:lang w:val="uk-UA"/>
        </w:rPr>
        <w:t xml:space="preserve">; є) </w:t>
      </w:r>
      <w:r>
        <w:rPr>
          <w:position w:val="-24"/>
          <w:sz w:val="28"/>
          <w:szCs w:val="28"/>
          <w:lang w:val="uk-UA"/>
        </w:rPr>
        <w:object w:dxaOrig="885" w:dyaOrig="720">
          <v:shape id="_x0000_i1040" type="#_x0000_t75" style="width:44.25pt;height:36pt" o:ole="">
            <v:imagedata r:id="rId38" o:title=""/>
          </v:shape>
          <o:OLEObject Type="Embed" ProgID="Equation.3" ShapeID="_x0000_i1040" DrawAspect="Content" ObjectID="_1623839188" r:id="rId39"/>
        </w:object>
      </w:r>
      <w:r>
        <w:rPr>
          <w:sz w:val="28"/>
          <w:szCs w:val="28"/>
          <w:lang w:val="uk-UA"/>
        </w:rPr>
        <w:t>.</w:t>
      </w:r>
    </w:p>
    <w:p w:rsidR="00DB1441" w:rsidRDefault="00DB1441" w:rsidP="00DB14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Розкладіть на множники вираз:</w:t>
      </w:r>
    </w:p>
    <w:p w:rsidR="00DB1441" w:rsidRDefault="00DB1441" w:rsidP="00DB1441">
      <w:pPr>
        <w:ind w:firstLine="708"/>
        <w:rPr>
          <w:sz w:val="28"/>
          <w:szCs w:val="28"/>
          <w:lang w:val="uk-UA"/>
        </w:rPr>
      </w:pPr>
      <w:r>
        <w:rPr>
          <w:iCs/>
          <w:sz w:val="28"/>
          <w:szCs w:val="28"/>
          <w:lang w:val="en-US"/>
        </w:rPr>
        <w:t>a</w:t>
      </w:r>
      <w:r>
        <w:rPr>
          <w:iCs/>
          <w:sz w:val="28"/>
          <w:szCs w:val="28"/>
        </w:rPr>
        <w:t>)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3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6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</w:rPr>
        <w:t xml:space="preserve">; </w:t>
      </w:r>
      <w:r>
        <w:rPr>
          <w:iCs/>
          <w:sz w:val="28"/>
          <w:szCs w:val="28"/>
          <w:lang w:val="uk-UA"/>
        </w:rPr>
        <w:t>б</w:t>
      </w:r>
      <w:r>
        <w:rPr>
          <w:iCs/>
          <w:sz w:val="28"/>
          <w:szCs w:val="28"/>
        </w:rPr>
        <w:t>)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3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ab</w:t>
      </w:r>
      <w:r>
        <w:rPr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в) 3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3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</w:t>
      </w:r>
      <w:r>
        <w:rPr>
          <w:iCs/>
          <w:sz w:val="28"/>
          <w:szCs w:val="28"/>
          <w:lang w:val="uk-UA"/>
        </w:rPr>
        <w:t>г)</w:t>
      </w:r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uk-UA"/>
        </w:rPr>
        <w:t>тх</w:t>
      </w:r>
      <w:proofErr w:type="spellEnd"/>
      <w:r>
        <w:rPr>
          <w:i/>
          <w:iCs/>
          <w:sz w:val="28"/>
          <w:szCs w:val="28"/>
          <w:lang w:val="uk-UA"/>
        </w:rPr>
        <w:t xml:space="preserve"> – т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д) </w:t>
      </w:r>
      <w:r>
        <w:rPr>
          <w:i/>
          <w:iCs/>
          <w:sz w:val="28"/>
          <w:szCs w:val="28"/>
          <w:lang w:val="en-US"/>
        </w:rPr>
        <w:t>a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 xml:space="preserve"> +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 xml:space="preserve"> + </w:t>
      </w:r>
      <w:r>
        <w:rPr>
          <w:iCs/>
          <w:sz w:val="28"/>
          <w:szCs w:val="28"/>
        </w:rPr>
        <w:t>2</w:t>
      </w:r>
      <w:r>
        <w:rPr>
          <w:i/>
          <w:iCs/>
          <w:sz w:val="28"/>
          <w:szCs w:val="28"/>
          <w:lang w:val="en-US"/>
        </w:rPr>
        <w:t>ab</w:t>
      </w:r>
      <w:r>
        <w:rPr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е) </w:t>
      </w:r>
      <w:r>
        <w:rPr>
          <w:i/>
          <w:sz w:val="28"/>
          <w:szCs w:val="28"/>
          <w:lang w:val="uk-UA"/>
        </w:rPr>
        <w:t>т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8</w:t>
      </w:r>
      <w:r>
        <w:rPr>
          <w:i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; </w:t>
      </w:r>
    </w:p>
    <w:p w:rsidR="00DB1441" w:rsidRDefault="00DB1441" w:rsidP="00DB1441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ж) </w:t>
      </w:r>
      <w:r>
        <w:rPr>
          <w:i/>
          <w:iCs/>
          <w:sz w:val="28"/>
          <w:szCs w:val="28"/>
          <w:lang w:val="uk-UA"/>
        </w:rPr>
        <w:t>т</w:t>
      </w:r>
      <w:r>
        <w:rPr>
          <w:iCs/>
          <w:sz w:val="28"/>
          <w:szCs w:val="28"/>
          <w:vertAlign w:val="superscript"/>
          <w:lang w:val="uk-UA"/>
        </w:rPr>
        <w:t>3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8; з) </w:t>
      </w:r>
      <w:r>
        <w:rPr>
          <w:i/>
          <w:sz w:val="28"/>
          <w:szCs w:val="28"/>
          <w:lang w:val="uk-UA"/>
        </w:rPr>
        <w:t>ь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– </w:t>
      </w:r>
      <w:r>
        <w:rPr>
          <w:iCs/>
          <w:sz w:val="28"/>
          <w:szCs w:val="28"/>
          <w:lang w:val="uk-UA"/>
        </w:rPr>
        <w:t>4</w:t>
      </w:r>
      <w:r>
        <w:rPr>
          <w:i/>
          <w:iCs/>
          <w:sz w:val="28"/>
          <w:szCs w:val="28"/>
          <w:lang w:val="uk-UA"/>
        </w:rPr>
        <w:t>т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и) </w:t>
      </w:r>
      <w:r>
        <w:rPr>
          <w:i/>
          <w:sz w:val="28"/>
          <w:szCs w:val="28"/>
          <w:lang w:val="uk-UA"/>
        </w:rPr>
        <w:t>т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– 4</w:t>
      </w:r>
      <w:r>
        <w:rPr>
          <w:i/>
          <w:sz w:val="28"/>
          <w:szCs w:val="28"/>
          <w:lang w:val="uk-UA"/>
        </w:rPr>
        <w:t>т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+ 4</w:t>
      </w:r>
      <w:r>
        <w:rPr>
          <w:i/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; к) </w:t>
      </w:r>
      <w:r>
        <w:rPr>
          <w:i/>
          <w:iCs/>
          <w:sz w:val="28"/>
          <w:szCs w:val="28"/>
          <w:lang w:val="uk-UA"/>
        </w:rPr>
        <w:t>т</w:t>
      </w:r>
      <w:r>
        <w:rPr>
          <w:iCs/>
          <w:sz w:val="28"/>
          <w:szCs w:val="28"/>
          <w:vertAlign w:val="superscript"/>
          <w:lang w:val="uk-UA"/>
        </w:rPr>
        <w:t>3</w:t>
      </w:r>
      <w:r>
        <w:rPr>
          <w:i/>
          <w:iCs/>
          <w:sz w:val="28"/>
          <w:szCs w:val="28"/>
          <w:lang w:val="uk-UA"/>
        </w:rPr>
        <w:t xml:space="preserve"> – т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+ т – </w:t>
      </w:r>
      <w:r>
        <w:rPr>
          <w:iCs/>
          <w:sz w:val="28"/>
          <w:szCs w:val="28"/>
          <w:lang w:val="uk-UA"/>
        </w:rPr>
        <w:t>1</w:t>
      </w:r>
      <w:r>
        <w:rPr>
          <w:i/>
          <w:iCs/>
          <w:sz w:val="28"/>
          <w:szCs w:val="28"/>
          <w:lang w:val="uk-UA"/>
        </w:rPr>
        <w:t>.</w:t>
      </w:r>
    </w:p>
    <w:p w:rsidR="00DB1441" w:rsidRDefault="00DB1441" w:rsidP="00DB1441">
      <w:pPr>
        <w:rPr>
          <w:b/>
          <w:bCs/>
          <w:sz w:val="16"/>
          <w:szCs w:val="16"/>
          <w:lang w:val="uk-UA"/>
        </w:rPr>
      </w:pPr>
    </w:p>
    <w:p w:rsidR="00DB1441" w:rsidRPr="004D4A54" w:rsidRDefault="00DB1441" w:rsidP="00DB1441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4D4A54">
        <w:rPr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Удосконалення вмінь</w:t>
      </w:r>
    </w:p>
    <w:p w:rsidR="00DB1441" w:rsidRDefault="00DB1441" w:rsidP="00DB1441">
      <w:pPr>
        <w:ind w:firstLine="54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691393" w:rsidRPr="00691393" w:rsidRDefault="00691393" w:rsidP="00DB1441">
      <w:pPr>
        <w:ind w:firstLine="540"/>
        <w:rPr>
          <w:b/>
          <w:bCs/>
          <w:iCs/>
          <w:sz w:val="28"/>
          <w:szCs w:val="28"/>
          <w:lang w:val="uk-UA"/>
        </w:rPr>
      </w:pPr>
      <w:r w:rsidRPr="00691393">
        <w:rPr>
          <w:b/>
          <w:bCs/>
          <w:iCs/>
          <w:sz w:val="28"/>
          <w:szCs w:val="28"/>
          <w:lang w:val="uk-UA"/>
        </w:rPr>
        <w:t>№155</w:t>
      </w:r>
      <w:r w:rsidR="00934C51">
        <w:rPr>
          <w:b/>
          <w:bCs/>
          <w:iCs/>
          <w:sz w:val="28"/>
          <w:szCs w:val="28"/>
          <w:lang w:val="uk-UA"/>
        </w:rPr>
        <w:t>, 157</w:t>
      </w:r>
      <w:r>
        <w:rPr>
          <w:b/>
          <w:bCs/>
          <w:iCs/>
          <w:sz w:val="28"/>
          <w:szCs w:val="28"/>
          <w:lang w:val="uk-UA"/>
        </w:rPr>
        <w:t>,</w:t>
      </w:r>
      <w:r w:rsidR="00934C51">
        <w:rPr>
          <w:b/>
          <w:bCs/>
          <w:iCs/>
          <w:sz w:val="28"/>
          <w:szCs w:val="28"/>
          <w:lang w:val="uk-UA"/>
        </w:rPr>
        <w:t xml:space="preserve"> 179</w:t>
      </w:r>
    </w:p>
    <w:p w:rsidR="00691393" w:rsidRDefault="00691393" w:rsidP="00691393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Самостійна робота № 3</w:t>
      </w:r>
    </w:p>
    <w:p w:rsidR="00691393" w:rsidRDefault="00691393" w:rsidP="00691393">
      <w:pPr>
        <w:rPr>
          <w:sz w:val="16"/>
          <w:szCs w:val="16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691393" w:rsidTr="00691393">
        <w:trPr>
          <w:trHeight w:val="5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1393" w:rsidRDefault="0069139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Варіант 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1393" w:rsidRDefault="0069139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Варіант 2</w:t>
            </w:r>
          </w:p>
        </w:tc>
      </w:tr>
      <w:tr w:rsidR="00691393" w:rsidTr="00691393">
        <w:trPr>
          <w:trHeight w:val="5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1393" w:rsidRDefault="0069139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Подайте у вигляді дробу вирази:</w:t>
            </w:r>
          </w:p>
        </w:tc>
      </w:tr>
      <w:tr w:rsidR="00691393" w:rsidTr="00691393">
        <w:trPr>
          <w:trHeight w:val="261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1393" w:rsidRDefault="00691393">
            <w:pPr>
              <w:spacing w:line="256" w:lineRule="auto"/>
              <w:ind w:firstLine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а) </w:t>
            </w:r>
            <w:r>
              <w:rPr>
                <w:position w:val="-24"/>
                <w:sz w:val="28"/>
                <w:szCs w:val="28"/>
                <w:lang w:val="uk-UA" w:eastAsia="en-US"/>
              </w:rPr>
              <w:object w:dxaOrig="1170" w:dyaOrig="720">
                <v:shape id="_x0000_i1041" type="#_x0000_t75" style="width:58.5pt;height:36pt" o:ole="">
                  <v:imagedata r:id="rId40" o:title=""/>
                </v:shape>
                <o:OLEObject Type="Embed" ProgID="Equation.3" ShapeID="_x0000_i1041" DrawAspect="Content" ObjectID="_1623839189" r:id="rId41"/>
              </w:object>
            </w:r>
            <w:r>
              <w:rPr>
                <w:sz w:val="28"/>
                <w:szCs w:val="28"/>
                <w:lang w:val="uk-UA" w:eastAsia="en-US"/>
              </w:rPr>
              <w:t xml:space="preserve">; б) </w:t>
            </w:r>
            <w:r>
              <w:rPr>
                <w:position w:val="-32"/>
                <w:sz w:val="28"/>
                <w:szCs w:val="28"/>
                <w:lang w:val="uk-UA" w:eastAsia="en-US"/>
              </w:rPr>
              <w:object w:dxaOrig="1605" w:dyaOrig="825">
                <v:shape id="_x0000_i1042" type="#_x0000_t75" style="width:80.25pt;height:41.25pt" o:ole="">
                  <v:imagedata r:id="rId42" o:title=""/>
                </v:shape>
                <o:OLEObject Type="Embed" ProgID="Equation.3" ShapeID="_x0000_i1042" DrawAspect="Content" ObjectID="_1623839190" r:id="rId43"/>
              </w:objec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691393" w:rsidRDefault="00691393">
            <w:pPr>
              <w:spacing w:line="256" w:lineRule="auto"/>
              <w:ind w:firstLine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в) </w:t>
            </w:r>
            <w:r>
              <w:rPr>
                <w:position w:val="-28"/>
                <w:sz w:val="28"/>
                <w:szCs w:val="28"/>
                <w:lang w:val="uk-UA" w:eastAsia="en-US"/>
              </w:rPr>
              <w:object w:dxaOrig="900" w:dyaOrig="810">
                <v:shape id="_x0000_i1043" type="#_x0000_t75" style="width:45pt;height:40.5pt" o:ole="">
                  <v:imagedata r:id="rId44" o:title=""/>
                </v:shape>
                <o:OLEObject Type="Embed" ProgID="Equation.3" ShapeID="_x0000_i1043" DrawAspect="Content" ObjectID="_1623839191" r:id="rId45"/>
              </w:object>
            </w:r>
            <w:r>
              <w:rPr>
                <w:sz w:val="28"/>
                <w:szCs w:val="28"/>
                <w:lang w:val="uk-UA" w:eastAsia="en-US"/>
              </w:rPr>
              <w:t xml:space="preserve">;           г) </w:t>
            </w:r>
            <w:r>
              <w:rPr>
                <w:position w:val="-24"/>
                <w:sz w:val="28"/>
                <w:szCs w:val="28"/>
                <w:lang w:val="uk-UA" w:eastAsia="en-US"/>
              </w:rPr>
              <w:object w:dxaOrig="1575" w:dyaOrig="720">
                <v:shape id="_x0000_i1044" type="#_x0000_t75" style="width:78.75pt;height:36pt" o:ole="">
                  <v:imagedata r:id="rId46" o:title=""/>
                </v:shape>
                <o:OLEObject Type="Embed" ProgID="Equation.3" ShapeID="_x0000_i1044" DrawAspect="Content" ObjectID="_1623839192" r:id="rId47"/>
              </w:object>
            </w:r>
            <w:r>
              <w:rPr>
                <w:sz w:val="28"/>
                <w:szCs w:val="28"/>
                <w:lang w:val="uk-UA" w:eastAsia="en-US"/>
              </w:rPr>
              <w:t>;       д)</w:t>
            </w:r>
            <w:r>
              <w:rPr>
                <w:position w:val="-28"/>
                <w:sz w:val="28"/>
                <w:szCs w:val="28"/>
                <w:lang w:val="uk-UA" w:eastAsia="en-US"/>
              </w:rPr>
              <w:object w:dxaOrig="1575" w:dyaOrig="765">
                <v:shape id="_x0000_i1045" type="#_x0000_t75" style="width:78.75pt;height:38.25pt" o:ole="">
                  <v:imagedata r:id="rId48" o:title=""/>
                </v:shape>
                <o:OLEObject Type="Embed" ProgID="Equation.3" ShapeID="_x0000_i1045" DrawAspect="Content" ObjectID="_1623839193" r:id="rId49"/>
              </w:object>
            </w:r>
            <w:r>
              <w:rPr>
                <w:sz w:val="28"/>
                <w:szCs w:val="28"/>
                <w:lang w:val="uk-UA" w:eastAsia="en-US"/>
              </w:rPr>
              <w:t xml:space="preserve">; е) </w:t>
            </w:r>
            <w:r>
              <w:rPr>
                <w:position w:val="-24"/>
                <w:sz w:val="28"/>
                <w:szCs w:val="28"/>
                <w:lang w:val="uk-UA" w:eastAsia="en-US"/>
              </w:rPr>
              <w:object w:dxaOrig="2175" w:dyaOrig="675">
                <v:shape id="_x0000_i1046" type="#_x0000_t75" style="width:108.75pt;height:33.75pt" o:ole="">
                  <v:imagedata r:id="rId50" o:title=""/>
                </v:shape>
                <o:OLEObject Type="Embed" ProgID="Equation.3" ShapeID="_x0000_i1046" DrawAspect="Content" ObjectID="_1623839194" r:id="rId51"/>
              </w:objec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691393" w:rsidRDefault="00691393">
            <w:pPr>
              <w:spacing w:line="256" w:lineRule="auto"/>
              <w:ind w:firstLine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ж) </w:t>
            </w:r>
            <w:r>
              <w:rPr>
                <w:position w:val="-28"/>
                <w:sz w:val="28"/>
                <w:szCs w:val="28"/>
                <w:lang w:val="uk-UA" w:eastAsia="en-US"/>
              </w:rPr>
              <w:object w:dxaOrig="2895" w:dyaOrig="765">
                <v:shape id="_x0000_i1047" type="#_x0000_t75" style="width:144.75pt;height:38.25pt" o:ole="">
                  <v:imagedata r:id="rId52" o:title=""/>
                </v:shape>
                <o:OLEObject Type="Embed" ProgID="Equation.3" ShapeID="_x0000_i1047" DrawAspect="Content" ObjectID="_1623839195" r:id="rId53"/>
              </w:objec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1393" w:rsidRDefault="00691393">
            <w:pPr>
              <w:spacing w:line="256" w:lineRule="auto"/>
              <w:ind w:firstLine="14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а) </w:t>
            </w:r>
            <w:r>
              <w:rPr>
                <w:position w:val="-24"/>
                <w:sz w:val="28"/>
                <w:szCs w:val="28"/>
                <w:lang w:val="uk-UA" w:eastAsia="en-US"/>
              </w:rPr>
              <w:object w:dxaOrig="1185" w:dyaOrig="720">
                <v:shape id="_x0000_i1048" type="#_x0000_t75" style="width:59.25pt;height:36pt" o:ole="">
                  <v:imagedata r:id="rId54" o:title=""/>
                </v:shape>
                <o:OLEObject Type="Embed" ProgID="Equation.3" ShapeID="_x0000_i1048" DrawAspect="Content" ObjectID="_1623839196" r:id="rId55"/>
              </w:object>
            </w:r>
            <w:r>
              <w:rPr>
                <w:sz w:val="28"/>
                <w:szCs w:val="28"/>
                <w:lang w:val="uk-UA" w:eastAsia="en-US"/>
              </w:rPr>
              <w:t xml:space="preserve">; б) </w:t>
            </w:r>
            <w:r>
              <w:rPr>
                <w:position w:val="-32"/>
                <w:sz w:val="28"/>
                <w:szCs w:val="28"/>
                <w:lang w:val="uk-UA" w:eastAsia="en-US"/>
              </w:rPr>
              <w:object w:dxaOrig="1710" w:dyaOrig="825">
                <v:shape id="_x0000_i1049" type="#_x0000_t75" style="width:85.5pt;height:41.25pt" o:ole="">
                  <v:imagedata r:id="rId56" o:title=""/>
                </v:shape>
                <o:OLEObject Type="Embed" ProgID="Equation.3" ShapeID="_x0000_i1049" DrawAspect="Content" ObjectID="_1623839197" r:id="rId57"/>
              </w:objec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691393" w:rsidRDefault="00691393">
            <w:pPr>
              <w:spacing w:line="256" w:lineRule="auto"/>
              <w:ind w:firstLine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в) </w:t>
            </w:r>
            <w:r>
              <w:rPr>
                <w:position w:val="-32"/>
                <w:sz w:val="28"/>
                <w:szCs w:val="28"/>
                <w:lang w:val="uk-UA" w:eastAsia="en-US"/>
              </w:rPr>
              <w:object w:dxaOrig="900" w:dyaOrig="870">
                <v:shape id="_x0000_i1050" type="#_x0000_t75" style="width:45pt;height:43.5pt" o:ole="">
                  <v:imagedata r:id="rId58" o:title=""/>
                </v:shape>
                <o:OLEObject Type="Embed" ProgID="Equation.3" ShapeID="_x0000_i1050" DrawAspect="Content" ObjectID="_1623839198" r:id="rId59"/>
              </w:object>
            </w:r>
            <w:r>
              <w:rPr>
                <w:sz w:val="28"/>
                <w:szCs w:val="28"/>
                <w:lang w:val="uk-UA" w:eastAsia="en-US"/>
              </w:rPr>
              <w:t xml:space="preserve">;               г) </w:t>
            </w:r>
            <w:r>
              <w:rPr>
                <w:position w:val="-24"/>
                <w:sz w:val="28"/>
                <w:szCs w:val="28"/>
                <w:lang w:val="uk-UA" w:eastAsia="en-US"/>
              </w:rPr>
              <w:object w:dxaOrig="1590" w:dyaOrig="675">
                <v:shape id="_x0000_i1051" type="#_x0000_t75" style="width:79.5pt;height:33.75pt" o:ole="">
                  <v:imagedata r:id="rId60" o:title=""/>
                </v:shape>
                <o:OLEObject Type="Embed" ProgID="Equation.3" ShapeID="_x0000_i1051" DrawAspect="Content" ObjectID="_1623839199" r:id="rId61"/>
              </w:object>
            </w:r>
            <w:r>
              <w:rPr>
                <w:sz w:val="28"/>
                <w:szCs w:val="28"/>
                <w:lang w:val="uk-UA" w:eastAsia="en-US"/>
              </w:rPr>
              <w:t>;  д)</w:t>
            </w:r>
            <w:r>
              <w:rPr>
                <w:position w:val="-28"/>
                <w:sz w:val="28"/>
                <w:szCs w:val="28"/>
                <w:lang w:val="uk-UA" w:eastAsia="en-US"/>
              </w:rPr>
              <w:object w:dxaOrig="1770" w:dyaOrig="765">
                <v:shape id="_x0000_i1052" type="#_x0000_t75" style="width:88.5pt;height:38.25pt" o:ole="">
                  <v:imagedata r:id="rId62" o:title=""/>
                </v:shape>
                <o:OLEObject Type="Embed" ProgID="Equation.3" ShapeID="_x0000_i1052" DrawAspect="Content" ObjectID="_1623839200" r:id="rId63"/>
              </w:object>
            </w:r>
            <w:r>
              <w:rPr>
                <w:sz w:val="28"/>
                <w:szCs w:val="28"/>
                <w:lang w:val="uk-UA" w:eastAsia="en-US"/>
              </w:rPr>
              <w:t xml:space="preserve">; е) </w:t>
            </w:r>
            <w:r>
              <w:rPr>
                <w:position w:val="-24"/>
                <w:sz w:val="28"/>
                <w:szCs w:val="28"/>
                <w:lang w:val="uk-UA" w:eastAsia="en-US"/>
              </w:rPr>
              <w:object w:dxaOrig="2265" w:dyaOrig="720">
                <v:shape id="_x0000_i1053" type="#_x0000_t75" style="width:113.25pt;height:36pt" o:ole="">
                  <v:imagedata r:id="rId64" o:title=""/>
                </v:shape>
                <o:OLEObject Type="Embed" ProgID="Equation.3" ShapeID="_x0000_i1053" DrawAspect="Content" ObjectID="_1623839201" r:id="rId65"/>
              </w:object>
            </w:r>
          </w:p>
          <w:p w:rsidR="00691393" w:rsidRDefault="00691393">
            <w:pPr>
              <w:spacing w:line="256" w:lineRule="auto"/>
              <w:ind w:firstLine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ж) </w:t>
            </w:r>
            <w:r>
              <w:rPr>
                <w:position w:val="-24"/>
                <w:sz w:val="28"/>
                <w:szCs w:val="28"/>
                <w:lang w:val="uk-UA" w:eastAsia="en-US"/>
              </w:rPr>
              <w:object w:dxaOrig="2745" w:dyaOrig="720">
                <v:shape id="_x0000_i1054" type="#_x0000_t75" style="width:137.25pt;height:36pt" o:ole="">
                  <v:imagedata r:id="rId66" o:title=""/>
                </v:shape>
                <o:OLEObject Type="Embed" ProgID="Equation.3" ShapeID="_x0000_i1054" DrawAspect="Content" ObjectID="_1623839202" r:id="rId67"/>
              </w:object>
            </w:r>
          </w:p>
        </w:tc>
      </w:tr>
    </w:tbl>
    <w:p w:rsidR="00691393" w:rsidRDefault="00691393" w:rsidP="00DB1441">
      <w:pPr>
        <w:ind w:firstLine="540"/>
        <w:rPr>
          <w:sz w:val="28"/>
          <w:szCs w:val="28"/>
          <w:lang w:val="uk-UA"/>
        </w:rPr>
      </w:pPr>
    </w:p>
    <w:p w:rsidR="00DB1441" w:rsidRDefault="00DB1441" w:rsidP="00DB1441">
      <w:pPr>
        <w:rPr>
          <w:b/>
          <w:bCs/>
          <w:sz w:val="16"/>
          <w:szCs w:val="16"/>
          <w:lang w:val="uk-UA"/>
        </w:rPr>
      </w:pPr>
    </w:p>
    <w:p w:rsidR="00DB1441" w:rsidRDefault="00691393" w:rsidP="00DB144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 w:rsidR="00DB1441">
        <w:rPr>
          <w:b/>
          <w:bCs/>
          <w:sz w:val="28"/>
          <w:szCs w:val="28"/>
        </w:rPr>
        <w:t xml:space="preserve">. </w:t>
      </w:r>
      <w:r w:rsidR="00DB1441">
        <w:rPr>
          <w:b/>
          <w:bCs/>
          <w:sz w:val="28"/>
          <w:szCs w:val="28"/>
          <w:lang w:val="uk-UA"/>
        </w:rPr>
        <w:t xml:space="preserve">Підсумки уроку </w:t>
      </w:r>
    </w:p>
    <w:p w:rsidR="00DB1441" w:rsidRDefault="00DB1441" w:rsidP="00DB1441">
      <w:pPr>
        <w:rPr>
          <w:b/>
          <w:bCs/>
          <w:sz w:val="16"/>
          <w:szCs w:val="16"/>
          <w:lang w:val="uk-UA"/>
        </w:rPr>
      </w:pPr>
    </w:p>
    <w:p w:rsidR="00DB1441" w:rsidRDefault="00691393" w:rsidP="00DB1441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="00DB1441">
        <w:rPr>
          <w:b/>
          <w:bCs/>
          <w:sz w:val="28"/>
          <w:szCs w:val="28"/>
          <w:lang w:val="en-US"/>
        </w:rPr>
        <w:t xml:space="preserve">. </w:t>
      </w:r>
      <w:r w:rsidR="00DB1441">
        <w:rPr>
          <w:b/>
          <w:bCs/>
          <w:sz w:val="28"/>
          <w:szCs w:val="28"/>
          <w:lang w:val="uk-UA"/>
        </w:rPr>
        <w:t>Домашнє завдання</w:t>
      </w:r>
    </w:p>
    <w:p w:rsidR="00DB1441" w:rsidRDefault="00691393" w:rsidP="00DB14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934C51">
        <w:rPr>
          <w:sz w:val="28"/>
          <w:szCs w:val="28"/>
          <w:lang w:val="uk-UA"/>
        </w:rPr>
        <w:t xml:space="preserve">154, 156, 180 </w:t>
      </w:r>
    </w:p>
    <w:p w:rsidR="003C27B7" w:rsidRDefault="003C27B7" w:rsidP="00DB1441"/>
    <w:sectPr w:rsidR="003C27B7" w:rsidSect="003B28F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0269"/>
    <w:multiLevelType w:val="hybridMultilevel"/>
    <w:tmpl w:val="4D1EE080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514351"/>
    <w:multiLevelType w:val="hybridMultilevel"/>
    <w:tmpl w:val="C3E00C64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2518E8"/>
    <w:multiLevelType w:val="hybridMultilevel"/>
    <w:tmpl w:val="27C65574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815C05"/>
    <w:multiLevelType w:val="hybridMultilevel"/>
    <w:tmpl w:val="C4F8CFE6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C5"/>
    <w:rsid w:val="003B28F7"/>
    <w:rsid w:val="003C27B7"/>
    <w:rsid w:val="004A0366"/>
    <w:rsid w:val="004D4A54"/>
    <w:rsid w:val="005D7496"/>
    <w:rsid w:val="00691393"/>
    <w:rsid w:val="00934C51"/>
    <w:rsid w:val="00B33483"/>
    <w:rsid w:val="00DB1441"/>
    <w:rsid w:val="00E619C5"/>
    <w:rsid w:val="00F5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3DC74-CFCB-4034-A878-ECAAA974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fontTable" Target="fontTable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theme" Target="theme/theme1.xml"/><Relationship Id="rId8" Type="http://schemas.openxmlformats.org/officeDocument/2006/relationships/image" Target="media/image4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62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2018-10-15T05:36:00Z</dcterms:created>
  <dcterms:modified xsi:type="dcterms:W3CDTF">2019-07-05T10:36:00Z</dcterms:modified>
</cp:coreProperties>
</file>