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5D" w:rsidRDefault="00EF005D" w:rsidP="000A5C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0A5C42">
        <w:rPr>
          <w:b/>
          <w:i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79354A">
        <w:rPr>
          <w:b/>
          <w:sz w:val="28"/>
          <w:szCs w:val="28"/>
          <w:lang w:val="uk-UA"/>
        </w:rPr>
        <w:t>7</w:t>
      </w:r>
    </w:p>
    <w:p w:rsidR="00EF005D" w:rsidRDefault="00EF005D" w:rsidP="00EF005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Розв'язування задач</w:t>
      </w:r>
    </w:p>
    <w:p w:rsidR="00EF005D" w:rsidRDefault="00EF005D" w:rsidP="00EF005D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узагальнити та систематизувати знання учнів про означення тригонометричних функцій гострого кута, їх основні властивості, три</w:t>
      </w:r>
      <w:r>
        <w:rPr>
          <w:sz w:val="28"/>
          <w:szCs w:val="28"/>
          <w:lang w:val="uk-UA"/>
        </w:rPr>
        <w:softHyphen/>
        <w:t>гонометричні тотожності, а також про способи застосування набутих знань під час виконання вправ.</w:t>
      </w:r>
    </w:p>
    <w:p w:rsidR="00EF005D" w:rsidRPr="000537D7" w:rsidRDefault="00EF005D" w:rsidP="00EF005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</w:t>
      </w:r>
      <w:r w:rsidR="000A5C42">
        <w:rPr>
          <w:sz w:val="28"/>
          <w:szCs w:val="28"/>
          <w:lang w:val="uk-UA"/>
        </w:rPr>
        <w:t>сування знань, умінь та навичок</w:t>
      </w:r>
    </w:p>
    <w:p w:rsidR="00EF005D" w:rsidRDefault="00EF005D" w:rsidP="00EF005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</w:t>
      </w:r>
      <w:r w:rsidR="000A5C42">
        <w:rPr>
          <w:sz w:val="28"/>
          <w:szCs w:val="28"/>
          <w:lang w:val="uk-UA"/>
        </w:rPr>
        <w:t xml:space="preserve">опорний конспект </w:t>
      </w:r>
    </w:p>
    <w:p w:rsidR="00EF005D" w:rsidRDefault="00EF005D" w:rsidP="00EF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F005D" w:rsidRDefault="00EF005D" w:rsidP="00EF005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EF005D" w:rsidRDefault="00EF005D" w:rsidP="00EF00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79354A" w:rsidRDefault="0079354A" w:rsidP="0079354A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№724</w:t>
      </w:r>
    </w:p>
    <w:p w:rsidR="0079354A" w:rsidRDefault="0079354A" w:rsidP="0079354A">
      <w:pPr>
        <w:ind w:firstLine="540"/>
        <w:jc w:val="both"/>
        <w:rPr>
          <w:b/>
          <w:sz w:val="28"/>
          <w:szCs w:val="28"/>
          <w:lang w:val="en-US"/>
        </w:rPr>
      </w:pPr>
      <w:r w:rsidRPr="0079354A">
        <w:rPr>
          <w:b/>
          <w:noProof/>
          <w:sz w:val="28"/>
          <w:szCs w:val="28"/>
        </w:rPr>
        <w:drawing>
          <wp:inline distT="0" distB="0" distL="0" distR="0" wp14:anchorId="6F30CBC1" wp14:editId="3E05ADDE">
            <wp:extent cx="5242896" cy="82527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762" cy="8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A5" w:rsidRDefault="00A624A5" w:rsidP="0079354A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№726</w:t>
      </w:r>
    </w:p>
    <w:p w:rsidR="00A624A5" w:rsidRPr="00A624A5" w:rsidRDefault="00A624A5" w:rsidP="0079354A">
      <w:pPr>
        <w:ind w:firstLine="540"/>
        <w:jc w:val="both"/>
        <w:rPr>
          <w:b/>
          <w:sz w:val="28"/>
          <w:szCs w:val="28"/>
          <w:lang w:val="uk-UA"/>
        </w:rPr>
      </w:pPr>
      <w:r w:rsidRPr="00A624A5">
        <w:rPr>
          <w:b/>
          <w:noProof/>
          <w:sz w:val="28"/>
          <w:szCs w:val="28"/>
        </w:rPr>
        <w:drawing>
          <wp:inline distT="0" distB="0" distL="0" distR="0" wp14:anchorId="7AEBE6B3" wp14:editId="46FE650D">
            <wp:extent cx="5117874" cy="648654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4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4A" w:rsidRPr="0079354A" w:rsidRDefault="0079354A" w:rsidP="0079354A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79354A">
        <w:rPr>
          <w:b/>
          <w:sz w:val="28"/>
          <w:szCs w:val="28"/>
          <w:lang w:val="uk-UA"/>
        </w:rPr>
        <w:t>728</w:t>
      </w:r>
    </w:p>
    <w:p w:rsidR="00EF005D" w:rsidRDefault="00A624A5" w:rsidP="00EF005D">
      <w:pPr>
        <w:rPr>
          <w:sz w:val="16"/>
          <w:szCs w:val="16"/>
          <w:lang w:val="uk-UA"/>
        </w:rPr>
      </w:pPr>
      <w:r w:rsidRPr="00A624A5">
        <w:rPr>
          <w:noProof/>
          <w:sz w:val="16"/>
          <w:szCs w:val="16"/>
        </w:rPr>
        <w:drawing>
          <wp:inline distT="0" distB="0" distL="0" distR="0" wp14:anchorId="28777FA9" wp14:editId="0B694B5E">
            <wp:extent cx="5378277" cy="12090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436" cy="121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5D" w:rsidRDefault="00EF005D" w:rsidP="00EF00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EF005D" w:rsidRDefault="00EF005D" w:rsidP="00EF005D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Тема уроку визначає подвійну мету уроку:</w:t>
      </w:r>
    </w:p>
    <w:p w:rsidR="00EF005D" w:rsidRDefault="00EF005D" w:rsidP="00EF00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закріплення знань означень тригонометричних функцій</w:t>
      </w:r>
      <w:r w:rsidR="00F174E0">
        <w:rPr>
          <w:sz w:val="28"/>
          <w:szCs w:val="28"/>
          <w:lang w:val="uk-UA"/>
        </w:rPr>
        <w:t xml:space="preserve"> гострого кута, їх властивостей</w:t>
      </w:r>
      <w:r>
        <w:rPr>
          <w:sz w:val="28"/>
          <w:szCs w:val="28"/>
          <w:lang w:val="uk-UA"/>
        </w:rPr>
        <w:t>;</w:t>
      </w:r>
    </w:p>
    <w:p w:rsidR="00EF005D" w:rsidRDefault="00EF005D" w:rsidP="00EF00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продовження роботи із формування вмінь практичного застосу</w:t>
      </w:r>
      <w:r>
        <w:rPr>
          <w:sz w:val="28"/>
          <w:szCs w:val="28"/>
          <w:lang w:val="uk-UA"/>
        </w:rPr>
        <w:softHyphen/>
        <w:t>вання цих відомостей.</w:t>
      </w:r>
    </w:p>
    <w:p w:rsidR="00EF005D" w:rsidRDefault="00EF005D" w:rsidP="00EF005D">
      <w:pPr>
        <w:rPr>
          <w:sz w:val="16"/>
          <w:szCs w:val="16"/>
          <w:lang w:val="uk-UA"/>
        </w:rPr>
      </w:pPr>
    </w:p>
    <w:p w:rsidR="00EF005D" w:rsidRDefault="00EF005D" w:rsidP="00EF00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Відтворення, корекція та систематизація опорних знань</w:t>
      </w:r>
    </w:p>
    <w:p w:rsidR="00EF005D" w:rsidRPr="00432C5B" w:rsidRDefault="00432C5B" w:rsidP="00432C5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32C5B">
        <w:rPr>
          <w:b/>
          <w:sz w:val="28"/>
          <w:szCs w:val="28"/>
          <w:lang w:val="uk-UA"/>
        </w:rPr>
        <w:t>Математичний диктант</w:t>
      </w:r>
    </w:p>
    <w:p w:rsidR="00432C5B" w:rsidRDefault="00432C5B" w:rsidP="00432C5B">
      <w:pPr>
        <w:pStyle w:val="a3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1</w:t>
      </w:r>
    </w:p>
    <w:p w:rsidR="00432C5B" w:rsidRDefault="00432C5B" w:rsidP="00432C5B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Косинусом гострого кута прямокутного трикутника називається відношення …</w:t>
      </w:r>
    </w:p>
    <w:p w:rsidR="00432C5B" w:rsidRPr="00432C5B" w:rsidRDefault="00F8477C" w:rsidP="00432C5B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F8477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78258A" wp14:editId="7C44F9CB">
            <wp:simplePos x="0" y="0"/>
            <wp:positionH relativeFrom="column">
              <wp:posOffset>501015</wp:posOffset>
            </wp:positionH>
            <wp:positionV relativeFrom="paragraph">
              <wp:posOffset>27940</wp:posOffset>
            </wp:positionV>
            <wp:extent cx="12382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68" y="21159"/>
                <wp:lineTo x="21268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C5B">
        <w:rPr>
          <w:sz w:val="28"/>
          <w:szCs w:val="28"/>
          <w:lang w:val="uk-UA"/>
        </w:rPr>
        <w:t xml:space="preserve">Запишіть, чому дорівнює </w:t>
      </w:r>
      <w:r w:rsidR="00432C5B">
        <w:rPr>
          <w:sz w:val="28"/>
          <w:szCs w:val="28"/>
          <w:lang w:val="en-US"/>
        </w:rPr>
        <w:t>cos</w:t>
      </w:r>
      <w:r w:rsidR="00432C5B">
        <w:rPr>
          <w:sz w:val="28"/>
          <w:szCs w:val="28"/>
          <w:lang w:val="uk-UA"/>
        </w:rPr>
        <w:t xml:space="preserve"> </w:t>
      </w:r>
      <w:r w:rsidR="00432C5B">
        <w:rPr>
          <w:sz w:val="28"/>
          <w:szCs w:val="28"/>
        </w:rPr>
        <w:t>30°</w:t>
      </w:r>
    </w:p>
    <w:p w:rsidR="00432C5B" w:rsidRPr="00F8477C" w:rsidRDefault="00F8477C" w:rsidP="00F8477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малюнком знайдіть </w:t>
      </w:r>
      <w:r>
        <w:rPr>
          <w:sz w:val="28"/>
          <w:szCs w:val="28"/>
          <w:lang w:val="en-US"/>
        </w:rPr>
        <w:t xml:space="preserve">sin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</w:p>
    <w:p w:rsidR="00F8477C" w:rsidRDefault="00F8477C" w:rsidP="00F8477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Запишіть, чому дорівнює</w:t>
      </w:r>
      <w:r w:rsidRPr="00F847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45°</w:t>
      </w:r>
    </w:p>
    <w:p w:rsidR="002374CA" w:rsidRPr="002374CA" w:rsidRDefault="002374CA" w:rsidP="002374CA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Cинусом гострого кута прямокутного трикутника називається відношення …</w:t>
      </w:r>
    </w:p>
    <w:p w:rsidR="0000458C" w:rsidRPr="0000458C" w:rsidRDefault="0000458C" w:rsidP="00F8477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за таблицею: </w:t>
      </w:r>
      <w:r>
        <w:rPr>
          <w:sz w:val="28"/>
          <w:szCs w:val="28"/>
          <w:lang w:val="en-US"/>
        </w:rPr>
        <w:t>cos 19⁰</w:t>
      </w:r>
    </w:p>
    <w:p w:rsidR="0000458C" w:rsidRPr="002374CA" w:rsidRDefault="0000458C" w:rsidP="002374CA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за таблицею: </w:t>
      </w:r>
      <w:r>
        <w:rPr>
          <w:sz w:val="28"/>
          <w:szCs w:val="28"/>
          <w:lang w:val="en-US"/>
        </w:rPr>
        <w:t>sin</w:t>
      </w:r>
      <w:r w:rsidRPr="0000458C">
        <w:rPr>
          <w:sz w:val="28"/>
          <w:szCs w:val="28"/>
        </w:rPr>
        <w:t xml:space="preserve"> 73⁰14</w:t>
      </w:r>
      <w:r>
        <w:rPr>
          <w:sz w:val="28"/>
          <w:szCs w:val="28"/>
        </w:rPr>
        <w:t>´</w:t>
      </w:r>
    </w:p>
    <w:p w:rsidR="0000458C" w:rsidRPr="002374CA" w:rsidRDefault="0000458C" w:rsidP="002374CA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за таблицею кут,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якого дорівнює</w:t>
      </w:r>
      <w:r w:rsidR="002D1E01">
        <w:rPr>
          <w:sz w:val="28"/>
          <w:szCs w:val="28"/>
          <w:lang w:val="uk-UA"/>
        </w:rPr>
        <w:t xml:space="preserve"> 0,7963</w:t>
      </w:r>
    </w:p>
    <w:p w:rsidR="0000458C" w:rsidRDefault="0000458C" w:rsidP="0000458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малюнком знайдіть </w:t>
      </w:r>
      <w:r>
        <w:rPr>
          <w:sz w:val="28"/>
          <w:szCs w:val="28"/>
          <w:lang w:val="en-US"/>
        </w:rPr>
        <w:t>tg</w:t>
      </w:r>
      <w:r w:rsidRPr="0000458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</w:p>
    <w:p w:rsidR="00F8477C" w:rsidRDefault="0000458C" w:rsidP="002374CA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Тангенсом гострого кута прямокутного трикутника називається відношення …</w:t>
      </w:r>
    </w:p>
    <w:p w:rsidR="00907DB6" w:rsidRPr="002374CA" w:rsidRDefault="00907DB6" w:rsidP="002374CA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прямокутного трикутника </w:t>
      </w:r>
      <w:r w:rsidR="003C6788">
        <w:rPr>
          <w:sz w:val="28"/>
          <w:szCs w:val="28"/>
          <w:lang w:val="en-US"/>
        </w:rPr>
        <w:t>ABC</w:t>
      </w:r>
      <w:r w:rsidR="003C6788">
        <w:rPr>
          <w:sz w:val="28"/>
          <w:szCs w:val="28"/>
        </w:rPr>
        <w:t xml:space="preserve"> (</w:t>
      </w:r>
      <w:r w:rsidR="003C6788">
        <w:rPr>
          <w:position w:val="-4"/>
          <w:sz w:val="28"/>
          <w:szCs w:val="28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624291020" r:id="rId10"/>
        </w:object>
      </w:r>
      <w:r w:rsidR="003C6788">
        <w:rPr>
          <w:sz w:val="28"/>
          <w:szCs w:val="28"/>
          <w:lang w:val="en-US"/>
        </w:rPr>
        <w:t>C</w:t>
      </w:r>
      <w:r w:rsidR="003C6788">
        <w:rPr>
          <w:sz w:val="28"/>
          <w:szCs w:val="28"/>
        </w:rPr>
        <w:t xml:space="preserve"> = </w:t>
      </w:r>
      <w:r w:rsidR="003C6788">
        <w:rPr>
          <w:sz w:val="28"/>
          <w:szCs w:val="28"/>
          <w:lang w:val="uk-UA"/>
        </w:rPr>
        <w:t xml:space="preserve">90°) </w:t>
      </w:r>
      <w:r w:rsidR="003C6788">
        <w:rPr>
          <w:sz w:val="28"/>
          <w:szCs w:val="28"/>
          <w:lang w:val="en-US"/>
        </w:rPr>
        <w:t>BC</w:t>
      </w:r>
      <w:r>
        <w:rPr>
          <w:sz w:val="28"/>
          <w:szCs w:val="28"/>
          <w:lang w:val="uk-UA"/>
        </w:rPr>
        <w:t xml:space="preserve">= 16см, </w:t>
      </w:r>
      <w:r w:rsidR="003C6788">
        <w:rPr>
          <w:position w:val="-4"/>
          <w:sz w:val="28"/>
          <w:szCs w:val="28"/>
        </w:rPr>
        <w:object w:dxaOrig="255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624291021" r:id="rId11"/>
        </w:object>
      </w:r>
      <w:r w:rsidR="003C6788">
        <w:rPr>
          <w:sz w:val="28"/>
          <w:szCs w:val="28"/>
          <w:lang w:val="en-US"/>
        </w:rPr>
        <w:t>A</w:t>
      </w:r>
      <w:r w:rsidR="003C6788" w:rsidRPr="003C6788">
        <w:rPr>
          <w:sz w:val="28"/>
          <w:szCs w:val="28"/>
        </w:rPr>
        <w:t xml:space="preserve"> </w:t>
      </w:r>
      <w:r w:rsidR="003C6788">
        <w:rPr>
          <w:sz w:val="28"/>
          <w:szCs w:val="28"/>
          <w:lang w:val="uk-UA"/>
        </w:rPr>
        <w:t>= 60⁰</w:t>
      </w:r>
      <w:r>
        <w:rPr>
          <w:sz w:val="28"/>
          <w:szCs w:val="28"/>
          <w:lang w:val="uk-UA"/>
        </w:rPr>
        <w:t xml:space="preserve">. Знайдіть </w:t>
      </w:r>
      <w:r w:rsidR="008337C2">
        <w:rPr>
          <w:sz w:val="28"/>
          <w:szCs w:val="28"/>
          <w:lang w:val="uk-UA"/>
        </w:rPr>
        <w:t>гіпотенузу</w:t>
      </w:r>
      <w:r>
        <w:rPr>
          <w:sz w:val="28"/>
          <w:szCs w:val="28"/>
          <w:lang w:val="uk-UA"/>
        </w:rPr>
        <w:t>.</w:t>
      </w:r>
    </w:p>
    <w:p w:rsidR="00432C5B" w:rsidRDefault="00432C5B" w:rsidP="00432C5B">
      <w:pPr>
        <w:pStyle w:val="a3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2</w:t>
      </w:r>
    </w:p>
    <w:p w:rsidR="00432C5B" w:rsidRDefault="00432C5B" w:rsidP="00432C5B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Тангенсом гострого кута прямокутного трикутника називається відношення …</w:t>
      </w:r>
    </w:p>
    <w:p w:rsidR="00432C5B" w:rsidRDefault="00432C5B" w:rsidP="00432C5B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Запишіть, чому дорівнює 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45°</w:t>
      </w:r>
    </w:p>
    <w:p w:rsidR="00F8477C" w:rsidRDefault="00F8477C" w:rsidP="00F8477C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малюнком знайдіть </w:t>
      </w:r>
      <w:r>
        <w:rPr>
          <w:sz w:val="28"/>
          <w:szCs w:val="28"/>
          <w:lang w:val="en-US"/>
        </w:rPr>
        <w:t>cos</w:t>
      </w:r>
      <w:r w:rsidRPr="00F8477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</w:p>
    <w:p w:rsidR="00F8477C" w:rsidRDefault="00F8477C" w:rsidP="00F8477C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Запишіть, чому дорівнює</w:t>
      </w:r>
      <w:r>
        <w:rPr>
          <w:sz w:val="28"/>
          <w:szCs w:val="28"/>
          <w:lang w:val="en-US"/>
        </w:rPr>
        <w:t xml:space="preserve"> </w:t>
      </w:r>
      <w:r w:rsidR="005133CD">
        <w:rPr>
          <w:sz w:val="28"/>
          <w:szCs w:val="28"/>
          <w:lang w:val="en-US"/>
        </w:rPr>
        <w:t>cos</w:t>
      </w:r>
      <w:r w:rsidR="0000458C">
        <w:rPr>
          <w:sz w:val="28"/>
          <w:szCs w:val="28"/>
        </w:rPr>
        <w:t xml:space="preserve"> </w:t>
      </w:r>
      <w:r w:rsidR="0000458C">
        <w:rPr>
          <w:sz w:val="28"/>
          <w:szCs w:val="28"/>
          <w:lang w:val="uk-UA"/>
        </w:rPr>
        <w:t>60°</w:t>
      </w:r>
    </w:p>
    <w:p w:rsidR="002374CA" w:rsidRPr="002374CA" w:rsidRDefault="002374CA" w:rsidP="002374CA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Косинусом гострого кута прямокутного трикутника називається відношення …</w:t>
      </w:r>
    </w:p>
    <w:p w:rsidR="0000458C" w:rsidRPr="0000458C" w:rsidRDefault="0000458C" w:rsidP="0000458C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за таблицею: </w:t>
      </w:r>
      <w:r w:rsidR="00907DB6">
        <w:rPr>
          <w:sz w:val="28"/>
          <w:szCs w:val="28"/>
          <w:lang w:val="en-US"/>
        </w:rPr>
        <w:t>tg</w:t>
      </w:r>
      <w:r>
        <w:rPr>
          <w:sz w:val="28"/>
          <w:szCs w:val="28"/>
          <w:lang w:val="en-US"/>
        </w:rPr>
        <w:t xml:space="preserve"> 39⁰</w:t>
      </w:r>
    </w:p>
    <w:p w:rsidR="0000458C" w:rsidRPr="0000458C" w:rsidRDefault="0000458C" w:rsidP="0000458C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за таблицею: </w:t>
      </w:r>
      <w:r w:rsidR="00907DB6"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16</w:t>
      </w:r>
      <w:r w:rsidRPr="0000458C">
        <w:rPr>
          <w:sz w:val="28"/>
          <w:szCs w:val="28"/>
        </w:rPr>
        <w:t>⁰2</w:t>
      </w:r>
      <w:r w:rsidR="00907DB6">
        <w:rPr>
          <w:sz w:val="28"/>
          <w:szCs w:val="28"/>
          <w:lang w:val="en-US"/>
        </w:rPr>
        <w:t>0</w:t>
      </w:r>
      <w:r w:rsidR="002374CA">
        <w:rPr>
          <w:sz w:val="28"/>
          <w:szCs w:val="28"/>
        </w:rPr>
        <w:t>´</w:t>
      </w:r>
    </w:p>
    <w:p w:rsidR="0000458C" w:rsidRPr="0000458C" w:rsidRDefault="0000458C" w:rsidP="0000458C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за таблицею кут,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якого дорівнює</w:t>
      </w:r>
      <w:r>
        <w:rPr>
          <w:sz w:val="28"/>
          <w:szCs w:val="28"/>
          <w:lang w:val="uk-UA"/>
        </w:rPr>
        <w:t xml:space="preserve"> </w:t>
      </w:r>
      <w:r w:rsidR="002D1E01">
        <w:rPr>
          <w:sz w:val="28"/>
          <w:szCs w:val="28"/>
          <w:lang w:val="uk-UA"/>
        </w:rPr>
        <w:t>0,3286</w:t>
      </w:r>
    </w:p>
    <w:p w:rsidR="005133CD" w:rsidRDefault="005133CD" w:rsidP="005133CD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малюнком знайдіть </w:t>
      </w:r>
      <w:r>
        <w:rPr>
          <w:sz w:val="28"/>
          <w:szCs w:val="28"/>
          <w:lang w:val="en-US"/>
        </w:rPr>
        <w:t xml:space="preserve">sin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</w:p>
    <w:p w:rsidR="0000458C" w:rsidRDefault="0000458C" w:rsidP="002374CA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инусом гострого кута прямокутного трикутника називається відношення …</w:t>
      </w:r>
    </w:p>
    <w:p w:rsidR="003C6788" w:rsidRPr="002374CA" w:rsidRDefault="003C6788" w:rsidP="003C6788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прямокутного трикутника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(</w:t>
      </w:r>
      <w:r>
        <w:rPr>
          <w:position w:val="-4"/>
          <w:sz w:val="28"/>
          <w:szCs w:val="28"/>
        </w:rPr>
        <w:object w:dxaOrig="255" w:dyaOrig="24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624291022" r:id="rId12"/>
        </w:objec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 xml:space="preserve">90°) 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  <w:lang w:val="uk-UA"/>
        </w:rPr>
        <w:t xml:space="preserve">= 9см, </w:t>
      </w:r>
      <w:r>
        <w:rPr>
          <w:position w:val="-4"/>
          <w:sz w:val="28"/>
          <w:szCs w:val="28"/>
        </w:rPr>
        <w:object w:dxaOrig="255" w:dyaOrig="240">
          <v:shape id="_x0000_i1028" type="#_x0000_t75" style="width:12.75pt;height:12pt" o:ole="">
            <v:imagedata r:id="rId9" o:title=""/>
          </v:shape>
          <o:OLEObject Type="Embed" ProgID="Equation.3" ShapeID="_x0000_i1028" DrawAspect="Content" ObjectID="_1624291023" r:id="rId13"/>
        </w:object>
      </w:r>
      <w:r>
        <w:rPr>
          <w:sz w:val="28"/>
          <w:szCs w:val="28"/>
          <w:lang w:val="en-US"/>
        </w:rPr>
        <w:t>A</w:t>
      </w:r>
      <w:r w:rsidRPr="003C6788">
        <w:rPr>
          <w:sz w:val="28"/>
          <w:szCs w:val="28"/>
        </w:rPr>
        <w:t xml:space="preserve"> </w:t>
      </w:r>
      <w:r w:rsidR="002539D1">
        <w:rPr>
          <w:sz w:val="28"/>
          <w:szCs w:val="28"/>
          <w:lang w:val="uk-UA"/>
        </w:rPr>
        <w:t>= 45⁰</w:t>
      </w:r>
      <w:r>
        <w:rPr>
          <w:sz w:val="28"/>
          <w:szCs w:val="28"/>
          <w:lang w:val="uk-UA"/>
        </w:rPr>
        <w:t xml:space="preserve">. Знайдіть </w:t>
      </w:r>
      <w:r w:rsidR="002539D1">
        <w:rPr>
          <w:sz w:val="28"/>
          <w:szCs w:val="28"/>
          <w:lang w:val="uk-UA"/>
        </w:rPr>
        <w:t>гіпотенузу</w:t>
      </w:r>
      <w:r>
        <w:rPr>
          <w:sz w:val="28"/>
          <w:szCs w:val="28"/>
          <w:lang w:val="uk-UA"/>
        </w:rPr>
        <w:t>.</w:t>
      </w:r>
    </w:p>
    <w:p w:rsidR="003C6788" w:rsidRPr="003C6788" w:rsidRDefault="003C6788" w:rsidP="003C6788">
      <w:pPr>
        <w:ind w:left="900"/>
        <w:jc w:val="both"/>
        <w:rPr>
          <w:sz w:val="28"/>
          <w:szCs w:val="28"/>
          <w:lang w:val="uk-UA"/>
        </w:rPr>
      </w:pPr>
    </w:p>
    <w:p w:rsidR="00EF005D" w:rsidRDefault="00EF005D" w:rsidP="00EF00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Формування вмінь</w:t>
      </w:r>
    </w:p>
    <w:p w:rsidR="00EF005D" w:rsidRDefault="00EF005D" w:rsidP="00EF005D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Застосування знань у стандартних ситуаціях</w:t>
      </w:r>
    </w:p>
    <w:p w:rsidR="00C976C5" w:rsidRDefault="00891096" w:rsidP="00C976C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Задачі на побудову кутів: №729</w:t>
      </w:r>
    </w:p>
    <w:p w:rsidR="00891096" w:rsidRDefault="009328D3" w:rsidP="00C976C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елементів прямокутного трикутника</w:t>
      </w:r>
      <w:r w:rsidR="004B0256" w:rsidRPr="004B0256">
        <w:rPr>
          <w:sz w:val="28"/>
          <w:szCs w:val="28"/>
        </w:rPr>
        <w:t xml:space="preserve"> </w:t>
      </w:r>
      <w:r w:rsidR="004B0256">
        <w:rPr>
          <w:sz w:val="28"/>
          <w:szCs w:val="28"/>
          <w:lang w:val="uk-UA"/>
        </w:rPr>
        <w:t>з даними</w:t>
      </w:r>
      <w:r w:rsidR="00D454BD">
        <w:rPr>
          <w:sz w:val="28"/>
          <w:szCs w:val="28"/>
          <w:lang w:val="uk-UA"/>
        </w:rPr>
        <w:t xml:space="preserve"> в буквеному вигляді</w:t>
      </w:r>
      <w:r>
        <w:rPr>
          <w:sz w:val="28"/>
          <w:szCs w:val="28"/>
          <w:lang w:val="uk-UA"/>
        </w:rPr>
        <w:t>: №731, 733</w:t>
      </w:r>
      <w:r w:rsidR="00D454BD">
        <w:rPr>
          <w:sz w:val="28"/>
          <w:szCs w:val="28"/>
        </w:rPr>
        <w:t>,</w:t>
      </w:r>
      <w:r w:rsidR="00D454BD" w:rsidRPr="00D454BD">
        <w:rPr>
          <w:sz w:val="28"/>
          <w:szCs w:val="28"/>
        </w:rPr>
        <w:t xml:space="preserve"> 735</w:t>
      </w:r>
    </w:p>
    <w:p w:rsidR="00EF005D" w:rsidRDefault="00EF005D" w:rsidP="00EF005D">
      <w:pPr>
        <w:rPr>
          <w:sz w:val="16"/>
          <w:szCs w:val="16"/>
          <w:lang w:val="uk-UA"/>
        </w:rPr>
      </w:pPr>
    </w:p>
    <w:p w:rsidR="00EF005D" w:rsidRDefault="000537D7" w:rsidP="00EF00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F005D">
        <w:rPr>
          <w:b/>
          <w:sz w:val="28"/>
          <w:szCs w:val="28"/>
          <w:lang w:val="en-US"/>
        </w:rPr>
        <w:t>I</w:t>
      </w:r>
      <w:r w:rsidR="00EF005D">
        <w:rPr>
          <w:b/>
          <w:sz w:val="28"/>
          <w:szCs w:val="28"/>
        </w:rPr>
        <w:t>.</w:t>
      </w:r>
      <w:r w:rsidR="00EF005D">
        <w:rPr>
          <w:b/>
          <w:sz w:val="28"/>
          <w:szCs w:val="28"/>
          <w:lang w:val="uk-UA"/>
        </w:rPr>
        <w:t xml:space="preserve"> Підсумки уроку</w:t>
      </w:r>
    </w:p>
    <w:p w:rsidR="00EF005D" w:rsidRDefault="00EF005D" w:rsidP="00EF00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Діагностика засвоєння учнями знань та вмінь може бути проведена у формі тестової роботи.</w:t>
      </w:r>
    </w:p>
    <w:p w:rsidR="00EF005D" w:rsidRDefault="00EF005D" w:rsidP="00EF005D">
      <w:pPr>
        <w:rPr>
          <w:sz w:val="16"/>
          <w:szCs w:val="16"/>
          <w:lang w:val="uk-UA"/>
        </w:rPr>
      </w:pPr>
    </w:p>
    <w:p w:rsidR="00EF005D" w:rsidRDefault="000537D7" w:rsidP="00EF00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EF005D">
        <w:rPr>
          <w:b/>
          <w:sz w:val="28"/>
          <w:szCs w:val="28"/>
          <w:lang w:val="en-US"/>
        </w:rPr>
        <w:t>II</w:t>
      </w:r>
      <w:r w:rsidR="00EF005D">
        <w:rPr>
          <w:b/>
          <w:sz w:val="28"/>
          <w:szCs w:val="28"/>
        </w:rPr>
        <w:t>.</w:t>
      </w:r>
      <w:r w:rsidR="00EF005D">
        <w:rPr>
          <w:b/>
          <w:sz w:val="28"/>
          <w:szCs w:val="28"/>
          <w:lang w:val="uk-UA"/>
        </w:rPr>
        <w:t xml:space="preserve"> Домашнє завдання</w:t>
      </w:r>
    </w:p>
    <w:p w:rsidR="00EF005D" w:rsidRDefault="00EF005D" w:rsidP="00EF005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зміст основних понять теми.</w:t>
      </w:r>
    </w:p>
    <w:p w:rsidR="00D454BD" w:rsidRDefault="00D454BD" w:rsidP="00EF005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№730, 732</w:t>
      </w:r>
      <w:r>
        <w:rPr>
          <w:sz w:val="28"/>
          <w:szCs w:val="28"/>
        </w:rPr>
        <w:t xml:space="preserve">, 734 – достатній </w:t>
      </w:r>
      <w:r>
        <w:rPr>
          <w:sz w:val="28"/>
          <w:szCs w:val="28"/>
          <w:lang w:val="uk-UA"/>
        </w:rPr>
        <w:t>рівень</w:t>
      </w:r>
    </w:p>
    <w:p w:rsidR="00D454BD" w:rsidRPr="00D454BD" w:rsidRDefault="00D454BD" w:rsidP="00EF005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№750 - високий</w:t>
      </w:r>
    </w:p>
    <w:p w:rsidR="00492C8E" w:rsidRPr="00EF005D" w:rsidRDefault="00492C8E">
      <w:pPr>
        <w:rPr>
          <w:lang w:val="en-US"/>
        </w:rPr>
      </w:pPr>
    </w:p>
    <w:sectPr w:rsidR="00492C8E" w:rsidRPr="00EF005D" w:rsidSect="00D454B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F8F"/>
    <w:multiLevelType w:val="hybridMultilevel"/>
    <w:tmpl w:val="F7BC978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F7487F"/>
    <w:multiLevelType w:val="hybridMultilevel"/>
    <w:tmpl w:val="7826A56E"/>
    <w:lvl w:ilvl="0" w:tplc="E7B6B1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414009"/>
    <w:multiLevelType w:val="hybridMultilevel"/>
    <w:tmpl w:val="59406AE8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3A749EA"/>
    <w:multiLevelType w:val="hybridMultilevel"/>
    <w:tmpl w:val="D9E49886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1116135"/>
    <w:multiLevelType w:val="hybridMultilevel"/>
    <w:tmpl w:val="0BFE7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2145C"/>
    <w:multiLevelType w:val="hybridMultilevel"/>
    <w:tmpl w:val="F50E9A16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5C247F"/>
    <w:multiLevelType w:val="hybridMultilevel"/>
    <w:tmpl w:val="7894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34AC3"/>
    <w:multiLevelType w:val="hybridMultilevel"/>
    <w:tmpl w:val="2AC2ABD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AB42E7"/>
    <w:multiLevelType w:val="hybridMultilevel"/>
    <w:tmpl w:val="F8A68DB2"/>
    <w:lvl w:ilvl="0" w:tplc="22CEA9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0043C87"/>
    <w:multiLevelType w:val="hybridMultilevel"/>
    <w:tmpl w:val="CB46D3C8"/>
    <w:lvl w:ilvl="0" w:tplc="907A1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4C"/>
    <w:rsid w:val="0000458C"/>
    <w:rsid w:val="000537D7"/>
    <w:rsid w:val="000A5C42"/>
    <w:rsid w:val="002374CA"/>
    <w:rsid w:val="002539D1"/>
    <w:rsid w:val="002D1E01"/>
    <w:rsid w:val="003C6788"/>
    <w:rsid w:val="00432C5B"/>
    <w:rsid w:val="00492C8E"/>
    <w:rsid w:val="004B0256"/>
    <w:rsid w:val="005133CD"/>
    <w:rsid w:val="005A62C0"/>
    <w:rsid w:val="00773D03"/>
    <w:rsid w:val="0079354A"/>
    <w:rsid w:val="008337C2"/>
    <w:rsid w:val="00891096"/>
    <w:rsid w:val="00907DB6"/>
    <w:rsid w:val="009328D3"/>
    <w:rsid w:val="00A624A5"/>
    <w:rsid w:val="00C976C5"/>
    <w:rsid w:val="00D454BD"/>
    <w:rsid w:val="00DC0593"/>
    <w:rsid w:val="00E9384C"/>
    <w:rsid w:val="00EF005D"/>
    <w:rsid w:val="00F174E0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A916"/>
  <w15:chartTrackingRefBased/>
  <w15:docId w15:val="{FEDFE4F2-8718-4BF2-B35E-87AAF1AA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4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2019-01-24T18:51:00Z</dcterms:created>
  <dcterms:modified xsi:type="dcterms:W3CDTF">2019-07-10T15:57:00Z</dcterms:modified>
</cp:coreProperties>
</file>